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0B8D8" w14:textId="77777777" w:rsidR="00471834" w:rsidRDefault="003775F9">
      <w:pPr>
        <w:snapToGrid w:val="0"/>
        <w:jc w:val="center"/>
      </w:pPr>
      <w:r>
        <w:rPr>
          <w:rFonts w:ascii="Times New Roman" w:eastAsia="標楷體" w:hAnsi="Times New Roman"/>
          <w:b/>
          <w:sz w:val="32"/>
          <w:szCs w:val="32"/>
        </w:rPr>
        <w:t>臺北市</w:t>
      </w:r>
      <w:r>
        <w:rPr>
          <w:rFonts w:ascii="Times New Roman" w:eastAsia="標楷體" w:hAnsi="Times New Roman"/>
          <w:b/>
          <w:sz w:val="32"/>
          <w:szCs w:val="32"/>
        </w:rPr>
        <w:t>115</w:t>
      </w:r>
      <w:r>
        <w:rPr>
          <w:rFonts w:ascii="Times New Roman" w:eastAsia="標楷體" w:hAnsi="Times New Roman"/>
          <w:b/>
          <w:sz w:val="32"/>
          <w:szCs w:val="32"/>
        </w:rPr>
        <w:t>學年</w:t>
      </w:r>
      <w:r>
        <w:rPr>
          <w:rFonts w:ascii="標楷體" w:eastAsia="標楷體" w:hAnsi="標楷體"/>
          <w:b/>
          <w:sz w:val="32"/>
          <w:szCs w:val="32"/>
        </w:rPr>
        <w:t>度教師專業發展實踐方案</w:t>
      </w:r>
    </w:p>
    <w:p w14:paraId="14101AE0" w14:textId="77777777" w:rsidR="00471834" w:rsidRDefault="003775F9">
      <w:pPr>
        <w:snapToGrid w:val="0"/>
        <w:jc w:val="center"/>
      </w:pPr>
      <w:r>
        <w:rPr>
          <w:rFonts w:ascii="標楷體" w:eastAsia="標楷體" w:hAnsi="標楷體"/>
          <w:b/>
          <w:sz w:val="32"/>
          <w:szCs w:val="32"/>
        </w:rPr>
        <w:t>跨領域社群實施計畫</w:t>
      </w:r>
    </w:p>
    <w:p w14:paraId="48E3C623" w14:textId="77777777" w:rsidR="00471834" w:rsidRDefault="003775F9">
      <w:pPr>
        <w:pStyle w:val="a3"/>
        <w:numPr>
          <w:ilvl w:val="0"/>
          <w:numId w:val="1"/>
        </w:numPr>
        <w:snapToGrid w:val="0"/>
        <w:ind w:left="482" w:hanging="482"/>
        <w:rPr>
          <w:rFonts w:ascii="標楷體" w:eastAsia="標楷體" w:hAnsi="標楷體"/>
          <w:b/>
          <w:szCs w:val="24"/>
        </w:rPr>
      </w:pPr>
      <w:r>
        <w:rPr>
          <w:rFonts w:ascii="標楷體" w:eastAsia="標楷體" w:hAnsi="標楷體"/>
          <w:b/>
          <w:szCs w:val="24"/>
        </w:rPr>
        <w:t>依據</w:t>
      </w:r>
    </w:p>
    <w:p w14:paraId="6535007C" w14:textId="77777777" w:rsidR="00471834" w:rsidRDefault="003775F9">
      <w:pPr>
        <w:pStyle w:val="a3"/>
        <w:numPr>
          <w:ilvl w:val="0"/>
          <w:numId w:val="2"/>
        </w:numPr>
        <w:snapToGrid w:val="0"/>
        <w:ind w:left="426" w:hanging="54"/>
        <w:jc w:val="both"/>
        <w:rPr>
          <w:rFonts w:ascii="標楷體" w:eastAsia="標楷體" w:hAnsi="標楷體"/>
          <w:szCs w:val="24"/>
        </w:rPr>
      </w:pPr>
      <w:r>
        <w:rPr>
          <w:rFonts w:ascii="標楷體" w:eastAsia="標楷體" w:hAnsi="標楷體"/>
          <w:szCs w:val="24"/>
        </w:rPr>
        <w:t>十二年國民基本教育課程綱要總綱（以下簡稱總綱</w:t>
      </w:r>
      <w:r>
        <w:rPr>
          <w:rFonts w:ascii="標楷體" w:eastAsia="標楷體" w:hAnsi="標楷體"/>
          <w:szCs w:val="24"/>
        </w:rPr>
        <w:t>)</w:t>
      </w:r>
      <w:r>
        <w:rPr>
          <w:rFonts w:ascii="標楷體" w:eastAsia="標楷體" w:hAnsi="標楷體"/>
          <w:szCs w:val="24"/>
        </w:rPr>
        <w:t>。</w:t>
      </w:r>
    </w:p>
    <w:p w14:paraId="3D6071BC" w14:textId="77777777" w:rsidR="00471834" w:rsidRDefault="003775F9">
      <w:pPr>
        <w:pStyle w:val="a3"/>
        <w:numPr>
          <w:ilvl w:val="0"/>
          <w:numId w:val="2"/>
        </w:numPr>
        <w:snapToGrid w:val="0"/>
        <w:ind w:left="426" w:hanging="54"/>
        <w:jc w:val="both"/>
        <w:rPr>
          <w:rFonts w:ascii="標楷體" w:eastAsia="標楷體" w:hAnsi="標楷體"/>
          <w:szCs w:val="24"/>
        </w:rPr>
      </w:pPr>
      <w:r>
        <w:rPr>
          <w:rFonts w:ascii="標楷體" w:eastAsia="標楷體" w:hAnsi="標楷體"/>
          <w:szCs w:val="24"/>
        </w:rPr>
        <w:t>教育部國民及學前教育署補助辦理十二年國民基本教育精進國民中學及國民小學教</w:t>
      </w:r>
    </w:p>
    <w:p w14:paraId="37F80739" w14:textId="77777777" w:rsidR="00471834" w:rsidRDefault="003775F9">
      <w:pPr>
        <w:snapToGrid w:val="0"/>
        <w:ind w:left="372"/>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學品質要點。</w:t>
      </w:r>
    </w:p>
    <w:p w14:paraId="4139EBF3" w14:textId="77777777" w:rsidR="00471834" w:rsidRDefault="003775F9">
      <w:pPr>
        <w:pStyle w:val="a3"/>
        <w:numPr>
          <w:ilvl w:val="0"/>
          <w:numId w:val="2"/>
        </w:numPr>
        <w:snapToGrid w:val="0"/>
        <w:ind w:left="426" w:hanging="54"/>
        <w:jc w:val="both"/>
        <w:rPr>
          <w:rFonts w:ascii="標楷體" w:eastAsia="標楷體" w:hAnsi="標楷體"/>
          <w:szCs w:val="24"/>
        </w:rPr>
      </w:pPr>
      <w:r>
        <w:rPr>
          <w:rFonts w:ascii="標楷體" w:eastAsia="標楷體" w:hAnsi="標楷體"/>
          <w:szCs w:val="24"/>
        </w:rPr>
        <w:t>教育部師資培育及藝術教育司補助辦理教師專業發展實踐方案作業要點。</w:t>
      </w:r>
    </w:p>
    <w:p w14:paraId="661DA5BD" w14:textId="77777777" w:rsidR="00471834" w:rsidRDefault="003775F9">
      <w:pPr>
        <w:pStyle w:val="a3"/>
        <w:numPr>
          <w:ilvl w:val="0"/>
          <w:numId w:val="1"/>
        </w:numPr>
        <w:snapToGrid w:val="0"/>
        <w:ind w:left="482" w:hanging="482"/>
        <w:rPr>
          <w:rFonts w:ascii="標楷體" w:eastAsia="標楷體" w:hAnsi="標楷體"/>
          <w:b/>
          <w:szCs w:val="24"/>
        </w:rPr>
      </w:pPr>
      <w:r>
        <w:rPr>
          <w:rFonts w:ascii="標楷體" w:eastAsia="標楷體" w:hAnsi="標楷體"/>
          <w:b/>
          <w:szCs w:val="24"/>
        </w:rPr>
        <w:t>目的</w:t>
      </w:r>
    </w:p>
    <w:p w14:paraId="1A6C230C" w14:textId="77777777" w:rsidR="00471834" w:rsidRDefault="003775F9">
      <w:pPr>
        <w:snapToGrid w:val="0"/>
        <w:ind w:firstLine="480"/>
        <w:jc w:val="both"/>
        <w:rPr>
          <w:rFonts w:ascii="標楷體" w:eastAsia="標楷體" w:hAnsi="標楷體"/>
          <w:szCs w:val="24"/>
        </w:rPr>
      </w:pPr>
      <w:r>
        <w:rPr>
          <w:rFonts w:ascii="標楷體" w:eastAsia="標楷體" w:hAnsi="標楷體"/>
          <w:szCs w:val="24"/>
        </w:rPr>
        <w:t>藉由參與跨領域教師社群之規劃與運作，促進教師與其他領域教師互相合作，不侷限於相同學科背景，強調合作與整合，透過異質性高成員之互動，結合不同領域學科之課程設計理念、教材內容及教學方法，讓不同領域教師透過共同教學或互相觀課之過程，改善授課方式，並從交流、合作、整合以期共同發展出優質，且能激勵學生學習熱情之教學模式，共同發展出落實學生學用合一之跨領域學習課程。</w:t>
      </w:r>
    </w:p>
    <w:p w14:paraId="41893F9A" w14:textId="77777777" w:rsidR="00471834" w:rsidRDefault="003775F9">
      <w:pPr>
        <w:pStyle w:val="a3"/>
        <w:numPr>
          <w:ilvl w:val="0"/>
          <w:numId w:val="1"/>
        </w:numPr>
        <w:snapToGrid w:val="0"/>
        <w:ind w:left="482" w:hanging="482"/>
        <w:rPr>
          <w:rFonts w:ascii="標楷體" w:eastAsia="標楷體" w:hAnsi="標楷體"/>
          <w:b/>
          <w:szCs w:val="24"/>
        </w:rPr>
      </w:pPr>
      <w:r>
        <w:rPr>
          <w:rFonts w:ascii="標楷體" w:eastAsia="標楷體" w:hAnsi="標楷體"/>
          <w:b/>
          <w:szCs w:val="24"/>
        </w:rPr>
        <w:t>辦理單位</w:t>
      </w:r>
    </w:p>
    <w:p w14:paraId="4959D248" w14:textId="77777777" w:rsidR="00471834" w:rsidRDefault="003775F9">
      <w:pPr>
        <w:pStyle w:val="a3"/>
        <w:numPr>
          <w:ilvl w:val="0"/>
          <w:numId w:val="3"/>
        </w:numPr>
        <w:snapToGrid w:val="0"/>
        <w:ind w:hanging="186"/>
        <w:jc w:val="both"/>
        <w:rPr>
          <w:rFonts w:ascii="標楷體" w:eastAsia="標楷體" w:hAnsi="標楷體"/>
          <w:szCs w:val="24"/>
        </w:rPr>
      </w:pPr>
      <w:r>
        <w:rPr>
          <w:rFonts w:ascii="標楷體" w:eastAsia="標楷體" w:hAnsi="標楷體"/>
          <w:szCs w:val="24"/>
        </w:rPr>
        <w:t>主辦單位：臺北市政府教育局</w:t>
      </w:r>
      <w:r>
        <w:rPr>
          <w:rFonts w:ascii="標楷體" w:eastAsia="標楷體" w:hAnsi="標楷體"/>
          <w:szCs w:val="24"/>
        </w:rPr>
        <w:t>(</w:t>
      </w:r>
      <w:r>
        <w:rPr>
          <w:rFonts w:ascii="標楷體" w:eastAsia="標楷體" w:hAnsi="標楷體"/>
          <w:szCs w:val="24"/>
        </w:rPr>
        <w:t>以下簡稱本局</w:t>
      </w:r>
      <w:r>
        <w:rPr>
          <w:rFonts w:ascii="標楷體" w:eastAsia="標楷體" w:hAnsi="標楷體"/>
          <w:szCs w:val="24"/>
        </w:rPr>
        <w:t>)</w:t>
      </w:r>
      <w:r>
        <w:rPr>
          <w:rFonts w:ascii="標楷體" w:eastAsia="標楷體" w:hAnsi="標楷體"/>
          <w:szCs w:val="24"/>
        </w:rPr>
        <w:t>。</w:t>
      </w:r>
    </w:p>
    <w:p w14:paraId="15E4FE1C" w14:textId="77777777" w:rsidR="00471834" w:rsidRDefault="003775F9">
      <w:pPr>
        <w:pStyle w:val="a3"/>
        <w:numPr>
          <w:ilvl w:val="0"/>
          <w:numId w:val="3"/>
        </w:numPr>
        <w:snapToGrid w:val="0"/>
        <w:ind w:left="770" w:hanging="476"/>
        <w:jc w:val="both"/>
        <w:rPr>
          <w:rFonts w:ascii="標楷體" w:eastAsia="標楷體" w:hAnsi="標楷體"/>
          <w:szCs w:val="24"/>
        </w:rPr>
      </w:pPr>
      <w:r>
        <w:rPr>
          <w:rFonts w:ascii="標楷體" w:eastAsia="標楷體" w:hAnsi="標楷體"/>
          <w:szCs w:val="24"/>
        </w:rPr>
        <w:t>協辦單位：臺北市校長及教師專業發展中心</w:t>
      </w:r>
      <w:r>
        <w:rPr>
          <w:rFonts w:ascii="標楷體" w:eastAsia="標楷體" w:hAnsi="標楷體"/>
          <w:szCs w:val="24"/>
        </w:rPr>
        <w:t>(</w:t>
      </w:r>
      <w:r>
        <w:rPr>
          <w:rFonts w:ascii="標楷體" w:eastAsia="標楷體" w:hAnsi="標楷體"/>
          <w:szCs w:val="24"/>
        </w:rPr>
        <w:t>以下簡稱教專中心</w:t>
      </w:r>
      <w:r>
        <w:rPr>
          <w:rFonts w:ascii="標楷體" w:eastAsia="標楷體" w:hAnsi="標楷體"/>
          <w:szCs w:val="24"/>
        </w:rPr>
        <w:t>)</w:t>
      </w:r>
      <w:r>
        <w:rPr>
          <w:rFonts w:ascii="標楷體" w:eastAsia="標楷體" w:hAnsi="標楷體"/>
          <w:szCs w:val="24"/>
        </w:rPr>
        <w:t>。</w:t>
      </w:r>
    </w:p>
    <w:p w14:paraId="0CF52582" w14:textId="77777777" w:rsidR="00471834" w:rsidRDefault="003775F9">
      <w:pPr>
        <w:pStyle w:val="a3"/>
        <w:numPr>
          <w:ilvl w:val="0"/>
          <w:numId w:val="3"/>
        </w:numPr>
        <w:snapToGrid w:val="0"/>
        <w:ind w:left="770" w:hanging="476"/>
        <w:jc w:val="both"/>
      </w:pPr>
      <w:r>
        <w:rPr>
          <w:rFonts w:ascii="標楷體" w:eastAsia="標楷體" w:hAnsi="標楷體"/>
          <w:szCs w:val="24"/>
        </w:rPr>
        <w:t>承辦單位</w:t>
      </w:r>
      <w:r>
        <w:rPr>
          <w:rFonts w:ascii="Times New Roman" w:eastAsia="標楷體" w:hAnsi="Times New Roman"/>
          <w:szCs w:val="24"/>
        </w:rPr>
        <w:t>：臺北市高級中等以下學校。</w:t>
      </w:r>
    </w:p>
    <w:p w14:paraId="33AC9B95" w14:textId="77777777" w:rsidR="00471834" w:rsidRDefault="003775F9">
      <w:pPr>
        <w:pStyle w:val="a3"/>
        <w:numPr>
          <w:ilvl w:val="0"/>
          <w:numId w:val="1"/>
        </w:numPr>
        <w:snapToGrid w:val="0"/>
        <w:ind w:left="482" w:hanging="482"/>
        <w:jc w:val="both"/>
        <w:rPr>
          <w:rFonts w:ascii="Times New Roman" w:eastAsia="標楷體" w:hAnsi="Times New Roman"/>
          <w:b/>
          <w:szCs w:val="24"/>
        </w:rPr>
      </w:pPr>
      <w:r>
        <w:rPr>
          <w:rFonts w:ascii="Times New Roman" w:eastAsia="標楷體" w:hAnsi="Times New Roman"/>
          <w:b/>
          <w:szCs w:val="24"/>
        </w:rPr>
        <w:t>辦理期程</w:t>
      </w:r>
    </w:p>
    <w:p w14:paraId="7FD9752C" w14:textId="77777777" w:rsidR="00471834" w:rsidRDefault="003775F9">
      <w:pPr>
        <w:pStyle w:val="a3"/>
        <w:numPr>
          <w:ilvl w:val="0"/>
          <w:numId w:val="4"/>
        </w:numPr>
        <w:snapToGrid w:val="0"/>
        <w:ind w:left="714" w:hanging="392"/>
        <w:jc w:val="both"/>
        <w:rPr>
          <w:rFonts w:ascii="Times New Roman" w:eastAsia="標楷體" w:hAnsi="Times New Roman"/>
          <w:szCs w:val="24"/>
        </w:rPr>
      </w:pPr>
      <w:r>
        <w:rPr>
          <w:rFonts w:ascii="Times New Roman" w:eastAsia="標楷體" w:hAnsi="Times New Roman"/>
          <w:szCs w:val="24"/>
        </w:rPr>
        <w:t>申請時間：</w:t>
      </w:r>
      <w:r>
        <w:rPr>
          <w:rFonts w:ascii="Times New Roman" w:eastAsia="標楷體" w:hAnsi="Times New Roman"/>
          <w:szCs w:val="24"/>
        </w:rPr>
        <w:t>115</w:t>
      </w:r>
      <w:r>
        <w:rPr>
          <w:rFonts w:ascii="Times New Roman" w:eastAsia="標楷體" w:hAnsi="Times New Roman"/>
          <w:szCs w:val="24"/>
        </w:rPr>
        <w:t>年</w:t>
      </w:r>
      <w:r>
        <w:rPr>
          <w:rFonts w:ascii="Times New Roman" w:eastAsia="標楷體" w:hAnsi="Times New Roman"/>
          <w:szCs w:val="24"/>
        </w:rPr>
        <w:t>5</w:t>
      </w:r>
      <w:r>
        <w:rPr>
          <w:rFonts w:ascii="Times New Roman" w:eastAsia="標楷體" w:hAnsi="Times New Roman"/>
          <w:szCs w:val="24"/>
        </w:rPr>
        <w:t>月</w:t>
      </w:r>
      <w:r>
        <w:rPr>
          <w:rFonts w:ascii="Times New Roman" w:eastAsia="標楷體" w:hAnsi="Times New Roman"/>
          <w:szCs w:val="24"/>
        </w:rPr>
        <w:t>18</w:t>
      </w:r>
      <w:r>
        <w:rPr>
          <w:rFonts w:ascii="Times New Roman" w:eastAsia="標楷體" w:hAnsi="Times New Roman"/>
          <w:szCs w:val="24"/>
        </w:rPr>
        <w:t>日（星期一）至</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18</w:t>
      </w:r>
      <w:r>
        <w:rPr>
          <w:rFonts w:ascii="Times New Roman" w:eastAsia="標楷體" w:hAnsi="Times New Roman"/>
          <w:szCs w:val="24"/>
        </w:rPr>
        <w:t>日（星期四）。</w:t>
      </w:r>
    </w:p>
    <w:p w14:paraId="54711537" w14:textId="77777777" w:rsidR="00471834" w:rsidRDefault="003775F9">
      <w:pPr>
        <w:pStyle w:val="a3"/>
        <w:numPr>
          <w:ilvl w:val="0"/>
          <w:numId w:val="4"/>
        </w:numPr>
        <w:snapToGrid w:val="0"/>
        <w:ind w:left="714" w:hanging="392"/>
        <w:jc w:val="both"/>
      </w:pPr>
      <w:r>
        <w:rPr>
          <w:rFonts w:ascii="Times New Roman" w:eastAsia="標楷體" w:hAnsi="Times New Roman"/>
          <w:w w:val="105"/>
          <w:szCs w:val="24"/>
        </w:rPr>
        <w:t>資料審查：</w:t>
      </w:r>
      <w:r>
        <w:rPr>
          <w:rFonts w:ascii="Times New Roman" w:eastAsia="標楷體" w:hAnsi="Times New Roman"/>
          <w:w w:val="105"/>
          <w:szCs w:val="24"/>
        </w:rPr>
        <w:t>115</w:t>
      </w:r>
      <w:r>
        <w:rPr>
          <w:rFonts w:ascii="Times New Roman" w:eastAsia="標楷體" w:hAnsi="Times New Roman"/>
          <w:w w:val="105"/>
          <w:szCs w:val="24"/>
        </w:rPr>
        <w:t>年</w:t>
      </w:r>
      <w:r>
        <w:rPr>
          <w:rFonts w:ascii="Times New Roman" w:eastAsia="標楷體" w:hAnsi="Times New Roman"/>
          <w:w w:val="105"/>
          <w:szCs w:val="24"/>
        </w:rPr>
        <w:t>7</w:t>
      </w:r>
      <w:r>
        <w:rPr>
          <w:rFonts w:ascii="Times New Roman" w:eastAsia="標楷體" w:hAnsi="Times New Roman"/>
          <w:w w:val="105"/>
          <w:szCs w:val="24"/>
        </w:rPr>
        <w:t>月</w:t>
      </w:r>
      <w:r>
        <w:rPr>
          <w:rFonts w:ascii="Times New Roman" w:eastAsia="標楷體" w:hAnsi="Times New Roman"/>
          <w:w w:val="105"/>
          <w:szCs w:val="24"/>
        </w:rPr>
        <w:t>24</w:t>
      </w:r>
      <w:r>
        <w:rPr>
          <w:rFonts w:ascii="Times New Roman" w:eastAsia="標楷體" w:hAnsi="Times New Roman"/>
          <w:w w:val="105"/>
          <w:szCs w:val="24"/>
        </w:rPr>
        <w:t>日</w:t>
      </w:r>
      <w:r>
        <w:rPr>
          <w:rFonts w:ascii="Times New Roman" w:eastAsia="標楷體" w:hAnsi="Times New Roman"/>
          <w:szCs w:val="24"/>
        </w:rPr>
        <w:t>（星期五）</w:t>
      </w:r>
      <w:r>
        <w:rPr>
          <w:rFonts w:ascii="Times New Roman" w:eastAsia="標楷體" w:hAnsi="Times New Roman"/>
          <w:w w:val="105"/>
          <w:szCs w:val="24"/>
        </w:rPr>
        <w:t>前以書面通知審查結果</w:t>
      </w:r>
      <w:r>
        <w:rPr>
          <w:rFonts w:ascii="Times New Roman" w:eastAsia="標楷體" w:hAnsi="Times New Roman"/>
          <w:szCs w:val="24"/>
        </w:rPr>
        <w:t>。</w:t>
      </w:r>
    </w:p>
    <w:p w14:paraId="1147BF1E" w14:textId="77777777" w:rsidR="00471834" w:rsidRDefault="003775F9">
      <w:pPr>
        <w:pStyle w:val="a3"/>
        <w:numPr>
          <w:ilvl w:val="0"/>
          <w:numId w:val="4"/>
        </w:numPr>
        <w:snapToGrid w:val="0"/>
        <w:ind w:left="714" w:hanging="392"/>
        <w:jc w:val="both"/>
        <w:rPr>
          <w:rFonts w:ascii="Times New Roman" w:eastAsia="標楷體" w:hAnsi="Times New Roman"/>
          <w:szCs w:val="24"/>
        </w:rPr>
      </w:pPr>
      <w:r>
        <w:rPr>
          <w:rFonts w:ascii="Times New Roman" w:eastAsia="標楷體" w:hAnsi="Times New Roman"/>
          <w:szCs w:val="24"/>
        </w:rPr>
        <w:t>學校執行期程：</w:t>
      </w:r>
      <w:r>
        <w:rPr>
          <w:rFonts w:ascii="Times New Roman" w:eastAsia="標楷體" w:hAnsi="Times New Roman"/>
          <w:szCs w:val="24"/>
        </w:rPr>
        <w:t>115</w:t>
      </w:r>
      <w:r>
        <w:rPr>
          <w:rFonts w:ascii="Times New Roman" w:eastAsia="標楷體" w:hAnsi="Times New Roman"/>
          <w:szCs w:val="24"/>
        </w:rPr>
        <w:t>年</w:t>
      </w:r>
      <w:r>
        <w:rPr>
          <w:rFonts w:ascii="Times New Roman" w:eastAsia="標楷體" w:hAnsi="Times New Roman"/>
          <w:szCs w:val="24"/>
        </w:rPr>
        <w:t>8</w:t>
      </w:r>
      <w:r>
        <w:rPr>
          <w:rFonts w:ascii="Times New Roman" w:eastAsia="標楷體" w:hAnsi="Times New Roman"/>
          <w:szCs w:val="24"/>
        </w:rPr>
        <w:t>月</w:t>
      </w:r>
      <w:r>
        <w:rPr>
          <w:rFonts w:ascii="Times New Roman" w:eastAsia="標楷體" w:hAnsi="Times New Roman"/>
          <w:szCs w:val="24"/>
        </w:rPr>
        <w:t>1</w:t>
      </w:r>
      <w:r>
        <w:rPr>
          <w:rFonts w:ascii="Times New Roman" w:eastAsia="標楷體" w:hAnsi="Times New Roman"/>
          <w:szCs w:val="24"/>
        </w:rPr>
        <w:t>日（星期五）至</w:t>
      </w:r>
      <w:r>
        <w:rPr>
          <w:rFonts w:ascii="Times New Roman" w:eastAsia="標楷體" w:hAnsi="Times New Roman"/>
          <w:szCs w:val="24"/>
        </w:rPr>
        <w:t>116</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18</w:t>
      </w:r>
      <w:r>
        <w:rPr>
          <w:rFonts w:ascii="Times New Roman" w:eastAsia="標楷體" w:hAnsi="Times New Roman"/>
          <w:szCs w:val="24"/>
        </w:rPr>
        <w:t>日（星期五）止。</w:t>
      </w:r>
    </w:p>
    <w:p w14:paraId="087B971A" w14:textId="77777777" w:rsidR="00471834" w:rsidRDefault="003775F9">
      <w:pPr>
        <w:pStyle w:val="a3"/>
        <w:numPr>
          <w:ilvl w:val="0"/>
          <w:numId w:val="1"/>
        </w:numPr>
        <w:snapToGrid w:val="0"/>
        <w:ind w:left="482" w:hanging="482"/>
        <w:rPr>
          <w:rFonts w:ascii="Times New Roman" w:eastAsia="標楷體" w:hAnsi="Times New Roman"/>
          <w:b/>
          <w:szCs w:val="24"/>
        </w:rPr>
      </w:pPr>
      <w:r>
        <w:rPr>
          <w:rFonts w:ascii="Times New Roman" w:eastAsia="標楷體" w:hAnsi="Times New Roman"/>
          <w:b/>
          <w:szCs w:val="24"/>
        </w:rPr>
        <w:t>實施方式</w:t>
      </w:r>
    </w:p>
    <w:p w14:paraId="08607293" w14:textId="77777777" w:rsidR="00471834" w:rsidRDefault="003775F9">
      <w:pPr>
        <w:pStyle w:val="a3"/>
        <w:numPr>
          <w:ilvl w:val="0"/>
          <w:numId w:val="5"/>
        </w:numPr>
        <w:snapToGrid w:val="0"/>
        <w:ind w:hanging="242"/>
        <w:rPr>
          <w:rFonts w:ascii="Times New Roman" w:eastAsia="標楷體" w:hAnsi="Times New Roman"/>
          <w:color w:val="000000"/>
          <w:szCs w:val="24"/>
        </w:rPr>
      </w:pPr>
      <w:r>
        <w:rPr>
          <w:rFonts w:ascii="Times New Roman" w:eastAsia="標楷體" w:hAnsi="Times New Roman"/>
          <w:color w:val="000000"/>
          <w:szCs w:val="24"/>
        </w:rPr>
        <w:t>建構跨領域社群課程研發及教學實踐</w:t>
      </w:r>
    </w:p>
    <w:p w14:paraId="771838BB" w14:textId="77777777" w:rsidR="00471834" w:rsidRDefault="003775F9">
      <w:pPr>
        <w:pStyle w:val="a3"/>
        <w:numPr>
          <w:ilvl w:val="0"/>
          <w:numId w:val="6"/>
        </w:numPr>
        <w:snapToGrid w:val="0"/>
        <w:ind w:left="1174" w:hanging="726"/>
        <w:jc w:val="both"/>
        <w:rPr>
          <w:rFonts w:ascii="標楷體" w:eastAsia="標楷體" w:hAnsi="標楷體"/>
          <w:color w:val="000000"/>
          <w:szCs w:val="24"/>
        </w:rPr>
      </w:pPr>
      <w:r>
        <w:rPr>
          <w:rFonts w:ascii="標楷體" w:eastAsia="標楷體" w:hAnsi="標楷體"/>
          <w:color w:val="000000"/>
          <w:szCs w:val="24"/>
        </w:rPr>
        <w:t>社群運作方式</w:t>
      </w:r>
    </w:p>
    <w:p w14:paraId="77455B23" w14:textId="77777777" w:rsidR="00471834" w:rsidRDefault="003775F9">
      <w:pPr>
        <w:snapToGrid w:val="0"/>
        <w:ind w:left="1162" w:firstLine="480"/>
        <w:jc w:val="both"/>
        <w:rPr>
          <w:rFonts w:ascii="標楷體" w:eastAsia="標楷體" w:hAnsi="標楷體"/>
          <w:color w:val="000000"/>
          <w:szCs w:val="24"/>
        </w:rPr>
      </w:pPr>
      <w:r>
        <w:rPr>
          <w:rFonts w:ascii="標楷體" w:eastAsia="標楷體" w:hAnsi="標楷體"/>
          <w:color w:val="000000"/>
          <w:szCs w:val="24"/>
        </w:rPr>
        <w:t>運作方式包含共同備課、教學觀察與回饋、同儕省思對話、建立專業檔案、案例分析、主題經驗分享、專題探討（含專書、影帶）、創新實驗課程發展、教學媒材研發、教學方法創新、行動研究、標竿楷模學習、專題講座等方式，每社群每學年至少進行</w:t>
      </w:r>
      <w:r>
        <w:rPr>
          <w:rFonts w:ascii="標楷體" w:eastAsia="標楷體" w:hAnsi="標楷體"/>
          <w:color w:val="000000"/>
          <w:szCs w:val="24"/>
        </w:rPr>
        <w:t>6</w:t>
      </w:r>
      <w:r>
        <w:rPr>
          <w:rFonts w:ascii="標楷體" w:eastAsia="標楷體" w:hAnsi="標楷體"/>
          <w:color w:val="000000"/>
          <w:szCs w:val="24"/>
        </w:rPr>
        <w:t>次以上活動。</w:t>
      </w:r>
    </w:p>
    <w:p w14:paraId="3AC63BA3" w14:textId="77777777" w:rsidR="00471834" w:rsidRDefault="003775F9">
      <w:pPr>
        <w:pStyle w:val="a3"/>
        <w:numPr>
          <w:ilvl w:val="0"/>
          <w:numId w:val="6"/>
        </w:numPr>
        <w:snapToGrid w:val="0"/>
        <w:ind w:left="1174" w:hanging="726"/>
        <w:jc w:val="both"/>
      </w:pPr>
      <w:r>
        <w:rPr>
          <w:rFonts w:ascii="標楷體" w:eastAsia="標楷體" w:hAnsi="標楷體"/>
          <w:noProof/>
          <w:color w:val="000000"/>
          <w:szCs w:val="24"/>
        </w:rPr>
        <mc:AlternateContent>
          <mc:Choice Requires="wpg">
            <w:drawing>
              <wp:anchor distT="0" distB="0" distL="114300" distR="114300" simplePos="0" relativeHeight="251658242" behindDoc="0" locked="0" layoutInCell="1" allowOverlap="1" wp14:anchorId="176A6538" wp14:editId="67B9D029">
                <wp:simplePos x="0" y="0"/>
                <wp:positionH relativeFrom="column">
                  <wp:posOffset>1265557</wp:posOffset>
                </wp:positionH>
                <wp:positionV relativeFrom="paragraph">
                  <wp:posOffset>266703</wp:posOffset>
                </wp:positionV>
                <wp:extent cx="4057640" cy="1678938"/>
                <wp:effectExtent l="0" t="0" r="0" b="0"/>
                <wp:wrapNone/>
                <wp:docPr id="1" name="群組 14"/>
                <wp:cNvGraphicFramePr/>
                <a:graphic xmlns:a="http://schemas.openxmlformats.org/drawingml/2006/main">
                  <a:graphicData uri="http://schemas.microsoft.com/office/word/2010/wordprocessingGroup">
                    <wpg:wgp>
                      <wpg:cNvGrpSpPr/>
                      <wpg:grpSpPr>
                        <a:xfrm>
                          <a:off x="0" y="0"/>
                          <a:ext cx="4057640" cy="1678938"/>
                          <a:chOff x="0" y="0"/>
                          <a:chExt cx="4057640" cy="1678938"/>
                        </a:xfrm>
                      </wpg:grpSpPr>
                      <wps:wsp>
                        <wps:cNvPr id="2" name="文字方塊 2"/>
                        <wps:cNvSpPr txBox="1"/>
                        <wps:spPr>
                          <a:xfrm>
                            <a:off x="0" y="1138391"/>
                            <a:ext cx="1202106" cy="528431"/>
                          </a:xfrm>
                          <a:prstGeom prst="rect">
                            <a:avLst/>
                          </a:prstGeom>
                        </wps:spPr>
                        <wps:txbx>
                          <w:txbxContent>
                            <w:p w14:paraId="4D354F2C" w14:textId="77777777" w:rsidR="00471834" w:rsidRDefault="003775F9">
                              <w:pPr>
                                <w:snapToGrid w:val="0"/>
                                <w:spacing w:line="120" w:lineRule="atLeast"/>
                                <w:jc w:val="center"/>
                                <w:rPr>
                                  <w:rFonts w:ascii="標楷體" w:eastAsia="標楷體" w:hAnsi="標楷體"/>
                                </w:rPr>
                              </w:pPr>
                              <w:r>
                                <w:rPr>
                                  <w:rFonts w:ascii="標楷體" w:eastAsia="標楷體" w:hAnsi="標楷體"/>
                                </w:rPr>
                                <w:t>教學實踐</w:t>
                              </w:r>
                            </w:p>
                            <w:p w14:paraId="112B292C" w14:textId="77777777" w:rsidR="00471834" w:rsidRDefault="003775F9">
                              <w:pPr>
                                <w:snapToGrid w:val="0"/>
                                <w:spacing w:line="120" w:lineRule="atLeast"/>
                                <w:jc w:val="center"/>
                                <w:rPr>
                                  <w:rFonts w:ascii="標楷體" w:eastAsia="標楷體" w:hAnsi="標楷體"/>
                                </w:rPr>
                              </w:pPr>
                              <w:r>
                                <w:rPr>
                                  <w:rFonts w:ascii="標楷體" w:eastAsia="標楷體" w:hAnsi="標楷體"/>
                                </w:rPr>
                                <w:t>(</w:t>
                              </w:r>
                              <w:proofErr w:type="gramStart"/>
                              <w:r>
                                <w:rPr>
                                  <w:rFonts w:ascii="標楷體" w:eastAsia="標楷體" w:hAnsi="標楷體"/>
                                </w:rPr>
                                <w:t>觀課</w:t>
                              </w:r>
                              <w:proofErr w:type="gramEnd"/>
                              <w:r>
                                <w:rPr>
                                  <w:rFonts w:ascii="標楷體" w:eastAsia="標楷體" w:hAnsi="標楷體"/>
                                </w:rPr>
                                <w:t>)</w:t>
                              </w:r>
                            </w:p>
                          </w:txbxContent>
                        </wps:txbx>
                        <wps:bodyPr vert="horz" wrap="square" lIns="91440" tIns="45720" rIns="91440" bIns="45720" anchor="t" anchorCtr="0" compatLnSpc="0">
                          <a:noAutofit/>
                        </wps:bodyPr>
                      </wps:wsp>
                      <wps:wsp>
                        <wps:cNvPr id="3" name="文字方塊 2"/>
                        <wps:cNvSpPr txBox="1"/>
                        <wps:spPr>
                          <a:xfrm>
                            <a:off x="1279446" y="0"/>
                            <a:ext cx="1288545" cy="528980"/>
                          </a:xfrm>
                          <a:prstGeom prst="rect">
                            <a:avLst/>
                          </a:prstGeom>
                        </wps:spPr>
                        <wps:txbx>
                          <w:txbxContent>
                            <w:p w14:paraId="3F453B33" w14:textId="77777777" w:rsidR="00471834" w:rsidRDefault="003775F9">
                              <w:pPr>
                                <w:snapToGrid w:val="0"/>
                                <w:spacing w:line="120" w:lineRule="atLeast"/>
                                <w:jc w:val="center"/>
                                <w:rPr>
                                  <w:rFonts w:ascii="標楷體" w:eastAsia="標楷體" w:hAnsi="標楷體"/>
                                </w:rPr>
                              </w:pPr>
                              <w:r>
                                <w:rPr>
                                  <w:rFonts w:ascii="標楷體" w:eastAsia="標楷體" w:hAnsi="標楷體"/>
                                </w:rPr>
                                <w:t>課程教學研討</w:t>
                              </w:r>
                            </w:p>
                            <w:p w14:paraId="5DFCF77B" w14:textId="77777777" w:rsidR="00471834" w:rsidRDefault="003775F9">
                              <w:pPr>
                                <w:snapToGrid w:val="0"/>
                                <w:spacing w:line="120" w:lineRule="atLeast"/>
                                <w:jc w:val="center"/>
                                <w:rPr>
                                  <w:rFonts w:ascii="標楷體" w:eastAsia="標楷體" w:hAnsi="標楷體"/>
                                </w:rPr>
                              </w:pPr>
                              <w:r>
                                <w:rPr>
                                  <w:rFonts w:ascii="標楷體" w:eastAsia="標楷體" w:hAnsi="標楷體"/>
                                </w:rPr>
                                <w:t>(</w:t>
                              </w:r>
                              <w:proofErr w:type="gramStart"/>
                              <w:r>
                                <w:rPr>
                                  <w:rFonts w:ascii="標楷體" w:eastAsia="標楷體" w:hAnsi="標楷體"/>
                                </w:rPr>
                                <w:t>備課</w:t>
                              </w:r>
                              <w:proofErr w:type="gramEnd"/>
                              <w:r>
                                <w:rPr>
                                  <w:rFonts w:ascii="標楷體" w:eastAsia="標楷體" w:hAnsi="標楷體"/>
                                </w:rPr>
                                <w:t>)</w:t>
                              </w:r>
                            </w:p>
                          </w:txbxContent>
                        </wps:txbx>
                        <wps:bodyPr vert="horz" wrap="square" lIns="91440" tIns="45720" rIns="91440" bIns="45720" anchor="t" anchorCtr="0" compatLnSpc="0">
                          <a:noAutofit/>
                        </wps:bodyPr>
                      </wps:wsp>
                      <wps:wsp>
                        <wps:cNvPr id="4" name="直線單箭頭接點 4"/>
                        <wps:cNvCnPr/>
                        <wps:spPr>
                          <a:xfrm flipH="1">
                            <a:off x="601053" y="264462"/>
                            <a:ext cx="678393" cy="873929"/>
                          </a:xfrm>
                          <a:prstGeom prst="straightConnector1">
                            <a:avLst/>
                          </a:prstGeom>
                          <a:noFill/>
                          <a:ln w="9528" cap="flat">
                            <a:solidFill>
                              <a:srgbClr val="000000"/>
                            </a:solidFill>
                            <a:prstDash val="solid"/>
                            <a:tailEnd type="arrow"/>
                          </a:ln>
                        </wps:spPr>
                        <wps:bodyPr/>
                      </wps:wsp>
                      <wps:wsp>
                        <wps:cNvPr id="5" name="直線單箭頭接點 5"/>
                        <wps:cNvCnPr/>
                        <wps:spPr>
                          <a:xfrm>
                            <a:off x="1202097" y="1402616"/>
                            <a:ext cx="1655311" cy="3859"/>
                          </a:xfrm>
                          <a:prstGeom prst="straightConnector1">
                            <a:avLst/>
                          </a:prstGeom>
                          <a:noFill/>
                          <a:ln w="9528" cap="flat">
                            <a:solidFill>
                              <a:srgbClr val="000000"/>
                            </a:solidFill>
                            <a:prstDash val="solid"/>
                            <a:tailEnd type="arrow"/>
                          </a:ln>
                        </wps:spPr>
                        <wps:bodyPr/>
                      </wps:wsp>
                      <wps:wsp>
                        <wps:cNvPr id="6" name="直線接點 8"/>
                        <wps:cNvCnPr/>
                        <wps:spPr>
                          <a:xfrm>
                            <a:off x="2567991" y="264462"/>
                            <a:ext cx="889538" cy="869741"/>
                          </a:xfrm>
                          <a:prstGeom prst="straightConnector1">
                            <a:avLst/>
                          </a:prstGeom>
                          <a:noFill/>
                          <a:ln w="9528" cap="flat">
                            <a:solidFill>
                              <a:srgbClr val="000000"/>
                            </a:solidFill>
                            <a:prstDash val="solid"/>
                            <a:headEnd type="arrow"/>
                          </a:ln>
                        </wps:spPr>
                        <wps:bodyPr/>
                      </wps:wsp>
                      <wps:wsp>
                        <wps:cNvPr id="7" name="文字方塊 2"/>
                        <wps:cNvSpPr txBox="1"/>
                        <wps:spPr>
                          <a:xfrm>
                            <a:off x="2857408" y="1134203"/>
                            <a:ext cx="1200232" cy="544735"/>
                          </a:xfrm>
                          <a:prstGeom prst="rect">
                            <a:avLst/>
                          </a:prstGeom>
                        </wps:spPr>
                        <wps:txbx>
                          <w:txbxContent>
                            <w:p w14:paraId="72ED28EA" w14:textId="77777777" w:rsidR="00471834" w:rsidRDefault="003775F9">
                              <w:pPr>
                                <w:jc w:val="center"/>
                                <w:rPr>
                                  <w:rFonts w:ascii="標楷體" w:eastAsia="標楷體" w:hAnsi="標楷體"/>
                                </w:rPr>
                              </w:pPr>
                              <w:r>
                                <w:rPr>
                                  <w:rFonts w:ascii="標楷體" w:eastAsia="標楷體" w:hAnsi="標楷體"/>
                                </w:rPr>
                                <w:t>反思回饋</w:t>
                              </w:r>
                            </w:p>
                            <w:p w14:paraId="0F4799D0" w14:textId="77777777" w:rsidR="00471834" w:rsidRDefault="003775F9">
                              <w:pPr>
                                <w:ind w:firstLine="120"/>
                                <w:jc w:val="center"/>
                              </w:pPr>
                              <w:r>
                                <w:rPr>
                                  <w:rFonts w:ascii="標楷體" w:eastAsia="標楷體" w:hAnsi="標楷體"/>
                                </w:rPr>
                                <w:t>(</w:t>
                              </w:r>
                              <w:proofErr w:type="gramStart"/>
                              <w:r>
                                <w:rPr>
                                  <w:rFonts w:ascii="標楷體" w:eastAsia="標楷體" w:hAnsi="標楷體"/>
                                </w:rPr>
                                <w:t>議課</w:t>
                              </w:r>
                              <w:proofErr w:type="gramEnd"/>
                              <w:r>
                                <w:rPr>
                                  <w:rFonts w:ascii="標楷體" w:eastAsia="標楷體" w:hAnsi="標楷體"/>
                                </w:rPr>
                                <w:t>)</w:t>
                              </w:r>
                            </w:p>
                          </w:txbxContent>
                        </wps:txbx>
                        <wps:bodyPr vert="horz" wrap="square" lIns="91440" tIns="45720" rIns="91440" bIns="45720" anchor="t" anchorCtr="0" compatLnSpc="0">
                          <a:noAutofit/>
                        </wps:bodyPr>
                      </wps:wsp>
                    </wpg:wgp>
                  </a:graphicData>
                </a:graphic>
              </wp:anchor>
            </w:drawing>
          </mc:Choice>
          <mc:Fallback>
            <w:pict>
              <v:group w14:anchorId="176A6538" id="群組 14" o:spid="_x0000_s1026" style="position:absolute;left:0;text-align:left;margin-left:99.65pt;margin-top:21pt;width:319.5pt;height:132.2pt;z-index:251658242" coordsize="40576,16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UMyQMAAA0OAAAOAAAAZHJzL2Uyb0RvYy54bWzsV91qHDcYvS/0HcTc1/P/i9ehtROnENqA&#10;2wfQzmh+YEZSJdmz7nWh0IteutBCSCC9dK5aSin0bewlb9FP0ux6a2dJk7ghgezF7Ej6pPl0js6R&#10;tHtnMfTohAjZMTpz/B3PQYSWrOpoM3O+/ureJ5mDpMK0wj2jZOacEunc2fv4o92RFyRgLesrIhAM&#10;QmUx8pnTKsUL15VlSwYsdxgnFBprJgasoCgatxJ4hNGH3g08L3FHJiouWEmkhNoD2+jsmfHrmpTq&#10;y7qWRKF+5kBuyjyFec71093bxUUjMG+7ckoDv0YWA+4ofHQ91AFWGB2L7sZQQ1cKJlmtdko2uKyu&#10;u5KYOcBsfO/abA4FO+ZmLk0xNnwNE0B7DafXHrb84uShQF0F3DmI4gEoWv79dPn7d8iPNDgjbwqI&#10;ORT8iD8UU0VjS3q+i1oM+h9mghYG1tM1rGShUAmVkRenSQTol9DmJ2mWh5kFvmyBnRv9yvbuS3q6&#10;qw+7Or91OiOHRSSvcJJvhtNRizkx8EuNwYRTsMLp8uz7i/OfLs/+vHjyAwosWCZQI4XU4jMGc/dX&#10;9RIqtwLm+2EW5iYWFyvY/MALfC+xsMVBFoUmYD13XHAh1SFhA9IvM0fAajeLEJ88kAq4gtBVCBQ0&#10;OjYL/aYW84WhUxZzVp1CxqBiGKRl4lsHjaCImSO/OcaCOKj/nAKUuR9pEpUpRHEaQEFstsw3WzAt&#10;YaiZoxxkX/eVlR2se47VA3rES71SNCaUfXqsWN2ZnHVyNqMpZ2BUr8O3QG14q9T6QZpHEfB3UxF+&#10;kGVxFK+pzTPjRLdI7STpDwzrhXMl3mjF8PKX35Z//Hxx9mz57Pz54/PLH399/tcjNFme6bFPJ79b&#10;qcZ6Dqr7jt/Xwt6wvQS8O4bVA0wHCXBu3OBKyWB5YQ7N2v+yNMyDXLvCdralErhrWrXPKAVNM2E/&#10;9kJZa/Xc6/oeBsRFT9EIQgWzgI9pBdc9tpYgWd9VOk6HSdHM93tQPNa7ovlNCf0rTHvHAZatjTNN&#10;OgwXCnf9XVohdcphv8BCsHHq39MbRmO1rOc7afgtiRnUNe1nL6Q61hlPi2ML1RsEay/28tQw7Ede&#10;kPiJhWJt1kkchz7soZrjMIs/MPz/78RgrZsMTxo2R4v/TGwQJ2kOO+826WZZHsNpxUo3ydPoJXvw&#10;uy7dluDqnZcu6MwSeytHrCCL08gDDkGZcNCKAi+8pl24SAQhnOu0duMoSkNjDtv9+ZUPWmY3Xh8R&#10;34fzljlYw53DbFPT/UhfajbLxtKvbnF7/wAAAP//AwBQSwMEFAAGAAgAAAAhALtvpingAAAACgEA&#10;AA8AAABkcnMvZG93bnJldi54bWxMj0FLw0AQhe+C/2EZwZvdpKkljdmUUtRTEWwF8bbNTpPQ7GzI&#10;bpP03zue7PG9+XjzXr6ebCsG7H3jSEE8i0Aglc40VCn4Orw9pSB80GR06wgVXNHDuri/y3Vm3Eif&#10;OOxDJTiEfKYV1CF0mZS+rNFqP3MdEt9Orrc6sOwraXo9crht5TyKltLqhvhDrTvc1lie9xer4H3U&#10;4yaJX4fd+bS9/hyeP753MSr1+DBtXkAEnMI/DH/1uToU3OnoLmS8aFmvVgmjChZz3sRAmqRsHBUk&#10;0XIBssjl7YTiFwAA//8DAFBLAQItABQABgAIAAAAIQC2gziS/gAAAOEBAAATAAAAAAAAAAAAAAAA&#10;AAAAAABbQ29udGVudF9UeXBlc10ueG1sUEsBAi0AFAAGAAgAAAAhADj9If/WAAAAlAEAAAsAAAAA&#10;AAAAAAAAAAAALwEAAF9yZWxzLy5yZWxzUEsBAi0AFAAGAAgAAAAhAGPnJQzJAwAADQ4AAA4AAAAA&#10;AAAAAAAAAAAALgIAAGRycy9lMm9Eb2MueG1sUEsBAi0AFAAGAAgAAAAhALtvpingAAAACgEAAA8A&#10;AAAAAAAAAAAAAAAAIwYAAGRycy9kb3ducmV2LnhtbFBLBQYAAAAABAAEAPMAAAAwBwAAAAA=&#10;">
                <v:shapetype id="_x0000_t202" coordsize="21600,21600" o:spt="202" path="m,l,21600r21600,l21600,xe">
                  <v:stroke joinstyle="miter"/>
                  <v:path gradientshapeok="t" o:connecttype="rect"/>
                </v:shapetype>
                <v:shape id="_x0000_s1027" type="#_x0000_t202" style="position:absolute;top:11383;width:12021;height:5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D354F2C" w14:textId="77777777" w:rsidR="00471834" w:rsidRDefault="003775F9">
                        <w:pPr>
                          <w:snapToGrid w:val="0"/>
                          <w:spacing w:line="120" w:lineRule="atLeast"/>
                          <w:jc w:val="center"/>
                          <w:rPr>
                            <w:rFonts w:ascii="標楷體" w:eastAsia="標楷體" w:hAnsi="標楷體"/>
                          </w:rPr>
                        </w:pPr>
                        <w:r>
                          <w:rPr>
                            <w:rFonts w:ascii="標楷體" w:eastAsia="標楷體" w:hAnsi="標楷體"/>
                          </w:rPr>
                          <w:t>教學實踐</w:t>
                        </w:r>
                      </w:p>
                      <w:p w14:paraId="112B292C" w14:textId="77777777" w:rsidR="00471834" w:rsidRDefault="003775F9">
                        <w:pPr>
                          <w:snapToGrid w:val="0"/>
                          <w:spacing w:line="120" w:lineRule="atLeast"/>
                          <w:jc w:val="center"/>
                          <w:rPr>
                            <w:rFonts w:ascii="標楷體" w:eastAsia="標楷體" w:hAnsi="標楷體"/>
                          </w:rPr>
                        </w:pPr>
                        <w:r>
                          <w:rPr>
                            <w:rFonts w:ascii="標楷體" w:eastAsia="標楷體" w:hAnsi="標楷體"/>
                          </w:rPr>
                          <w:t>(</w:t>
                        </w:r>
                        <w:proofErr w:type="gramStart"/>
                        <w:r>
                          <w:rPr>
                            <w:rFonts w:ascii="標楷體" w:eastAsia="標楷體" w:hAnsi="標楷體"/>
                          </w:rPr>
                          <w:t>觀課</w:t>
                        </w:r>
                        <w:proofErr w:type="gramEnd"/>
                        <w:r>
                          <w:rPr>
                            <w:rFonts w:ascii="標楷體" w:eastAsia="標楷體" w:hAnsi="標楷體"/>
                          </w:rPr>
                          <w:t>)</w:t>
                        </w:r>
                      </w:p>
                    </w:txbxContent>
                  </v:textbox>
                </v:shape>
                <v:shape id="_x0000_s1028" type="#_x0000_t202" style="position:absolute;left:12794;width:12885;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F453B33" w14:textId="77777777" w:rsidR="00471834" w:rsidRDefault="003775F9">
                        <w:pPr>
                          <w:snapToGrid w:val="0"/>
                          <w:spacing w:line="120" w:lineRule="atLeast"/>
                          <w:jc w:val="center"/>
                          <w:rPr>
                            <w:rFonts w:ascii="標楷體" w:eastAsia="標楷體" w:hAnsi="標楷體"/>
                          </w:rPr>
                        </w:pPr>
                        <w:r>
                          <w:rPr>
                            <w:rFonts w:ascii="標楷體" w:eastAsia="標楷體" w:hAnsi="標楷體"/>
                          </w:rPr>
                          <w:t>課程教學研討</w:t>
                        </w:r>
                      </w:p>
                      <w:p w14:paraId="5DFCF77B" w14:textId="77777777" w:rsidR="00471834" w:rsidRDefault="003775F9">
                        <w:pPr>
                          <w:snapToGrid w:val="0"/>
                          <w:spacing w:line="120" w:lineRule="atLeast"/>
                          <w:jc w:val="center"/>
                          <w:rPr>
                            <w:rFonts w:ascii="標楷體" w:eastAsia="標楷體" w:hAnsi="標楷體"/>
                          </w:rPr>
                        </w:pPr>
                        <w:r>
                          <w:rPr>
                            <w:rFonts w:ascii="標楷體" w:eastAsia="標楷體" w:hAnsi="標楷體"/>
                          </w:rPr>
                          <w:t>(</w:t>
                        </w:r>
                        <w:proofErr w:type="gramStart"/>
                        <w:r>
                          <w:rPr>
                            <w:rFonts w:ascii="標楷體" w:eastAsia="標楷體" w:hAnsi="標楷體"/>
                          </w:rPr>
                          <w:t>備課</w:t>
                        </w:r>
                        <w:proofErr w:type="gramEnd"/>
                        <w:r>
                          <w:rPr>
                            <w:rFonts w:ascii="標楷體" w:eastAsia="標楷體" w:hAnsi="標楷體"/>
                          </w:rPr>
                          <w:t>)</w:t>
                        </w:r>
                      </w:p>
                    </w:txbxContent>
                  </v:textbox>
                </v:shape>
                <v:shapetype id="_x0000_t32" coordsize="21600,21600" o:spt="32" o:oned="t" path="m,l21600,21600e" filled="f">
                  <v:path arrowok="t" fillok="f" o:connecttype="none"/>
                  <o:lock v:ext="edit" shapetype="t"/>
                </v:shapetype>
                <v:shape id="直線單箭頭接點 4" o:spid="_x0000_s1029" type="#_x0000_t32" style="position:absolute;left:6010;top:2644;width:6784;height:87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oBLwwAAANoAAAAPAAAAZHJzL2Rvd25yZXYueG1sRI9Ba8JA&#10;FITvgv9heUJvZldpbUldJVgK0ls1hXp7Zl+TYPZtmt2a+O/dguBxmJlvmOV6sI04U+drxxpmiQJB&#10;XDhTc6kh379PX0D4gGywcUwaLuRhvRqPlpga1/MnnXehFBHCPkUNVQhtKqUvKrLoE9cSR+/HdRZD&#10;lF0pTYd9hNtGzpVaSIs1x4UKW9pUVJx2f1ZDu33u869FnR/UW3bk3w+nnrJvrR8mQ/YKItAQ7uFb&#10;e2s0PML/lXgD5OoKAAD//wMAUEsBAi0AFAAGAAgAAAAhANvh9svuAAAAhQEAABMAAAAAAAAAAAAA&#10;AAAAAAAAAFtDb250ZW50X1R5cGVzXS54bWxQSwECLQAUAAYACAAAACEAWvQsW78AAAAVAQAACwAA&#10;AAAAAAAAAAAAAAAfAQAAX3JlbHMvLnJlbHNQSwECLQAUAAYACAAAACEAq+KAS8MAAADaAAAADwAA&#10;AAAAAAAAAAAAAAAHAgAAZHJzL2Rvd25yZXYueG1sUEsFBgAAAAADAAMAtwAAAPcCAAAAAA==&#10;" strokeweight=".26467mm">
                  <v:stroke endarrow="open"/>
                </v:shape>
                <v:shape id="直線單箭頭接點 5" o:spid="_x0000_s1030" type="#_x0000_t32" style="position:absolute;left:12020;top:14026;width:16554;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r8xAAAANoAAAAPAAAAZHJzL2Rvd25yZXYueG1sRI9Ba8JA&#10;FITvgv9heUJvurFWkdRVpFAREaHqpbdH9jWJZt+m2VdN/fWuUOhxmJlvmNmidZW6UBNKzwaGgwQU&#10;ceZtybmB4+G9PwUVBNli5ZkM/FKAxbzbmWFq/ZU/6LKXXEUIhxQNFCJ1qnXICnIYBr4mjt6XbxxK&#10;lE2ubYPXCHeVfk6SiXZYclwosKa3grLz/scZ2J0O45fp91ZGq89JtrH2uJVbYsxTr12+ghJq5T/8&#10;115bA2N4XIk3QM/vAAAA//8DAFBLAQItABQABgAIAAAAIQDb4fbL7gAAAIUBAAATAAAAAAAAAAAA&#10;AAAAAAAAAABbQ29udGVudF9UeXBlc10ueG1sUEsBAi0AFAAGAAgAAAAhAFr0LFu/AAAAFQEAAAsA&#10;AAAAAAAAAAAAAAAAHwEAAF9yZWxzLy5yZWxzUEsBAi0AFAAGAAgAAAAhABvIGvzEAAAA2gAAAA8A&#10;AAAAAAAAAAAAAAAABwIAAGRycy9kb3ducmV2LnhtbFBLBQYAAAAAAwADALcAAAD4AgAAAAA=&#10;" strokeweight=".26467mm">
                  <v:stroke endarrow="open"/>
                </v:shape>
                <v:shape id="直線接點 8" o:spid="_x0000_s1031" type="#_x0000_t32" style="position:absolute;left:25679;top:2644;width:8896;height:86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mk0wgAAANoAAAAPAAAAZHJzL2Rvd25yZXYueG1sRI9Pi8Iw&#10;FMTvgt8hPMGbpopbpGsUURT3IviP3eOjedsWm5fSRK1+eiMIHoeZ+Q0zmTWmFFeqXWFZwaAfgSBO&#10;rS44U3A8rHpjEM4jaywtk4I7OZhN260JJtreeEfXvc9EgLBLUEHufZVI6dKcDLq+rYiD929rgz7I&#10;OpO6xluAm1IOoyiWBgsOCzlWtMgpPe8vRoHxl8XfNl5Gj9H6tCxd9fXbHH+U6naa+TcIT43/hN/t&#10;jVYQw+tKuAFy+gQAAP//AwBQSwECLQAUAAYACAAAACEA2+H2y+4AAACFAQAAEwAAAAAAAAAAAAAA&#10;AAAAAAAAW0NvbnRlbnRfVHlwZXNdLnhtbFBLAQItABQABgAIAAAAIQBa9CxbvwAAABUBAAALAAAA&#10;AAAAAAAAAAAAAB8BAABfcmVscy8ucmVsc1BLAQItABQABgAIAAAAIQC2Amk0wgAAANoAAAAPAAAA&#10;AAAAAAAAAAAAAAcCAABkcnMvZG93bnJldi54bWxQSwUGAAAAAAMAAwC3AAAA9gIAAAAA&#10;" strokeweight=".26467mm">
                  <v:stroke startarrow="open"/>
                </v:shape>
                <v:shape id="_x0000_s1032" type="#_x0000_t202" style="position:absolute;left:28574;top:11342;width:12002;height:5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2ED28EA" w14:textId="77777777" w:rsidR="00471834" w:rsidRDefault="003775F9">
                        <w:pPr>
                          <w:jc w:val="center"/>
                          <w:rPr>
                            <w:rFonts w:ascii="標楷體" w:eastAsia="標楷體" w:hAnsi="標楷體"/>
                          </w:rPr>
                        </w:pPr>
                        <w:r>
                          <w:rPr>
                            <w:rFonts w:ascii="標楷體" w:eastAsia="標楷體" w:hAnsi="標楷體"/>
                          </w:rPr>
                          <w:t>反思回饋</w:t>
                        </w:r>
                      </w:p>
                      <w:p w14:paraId="0F4799D0" w14:textId="77777777" w:rsidR="00471834" w:rsidRDefault="003775F9">
                        <w:pPr>
                          <w:ind w:firstLine="120"/>
                          <w:jc w:val="center"/>
                        </w:pPr>
                        <w:r>
                          <w:rPr>
                            <w:rFonts w:ascii="標楷體" w:eastAsia="標楷體" w:hAnsi="標楷體"/>
                          </w:rPr>
                          <w:t>(</w:t>
                        </w:r>
                        <w:proofErr w:type="gramStart"/>
                        <w:r>
                          <w:rPr>
                            <w:rFonts w:ascii="標楷體" w:eastAsia="標楷體" w:hAnsi="標楷體"/>
                          </w:rPr>
                          <w:t>議課</w:t>
                        </w:r>
                        <w:proofErr w:type="gramEnd"/>
                        <w:r>
                          <w:rPr>
                            <w:rFonts w:ascii="標楷體" w:eastAsia="標楷體" w:hAnsi="標楷體"/>
                          </w:rPr>
                          <w:t>)</w:t>
                        </w:r>
                      </w:p>
                    </w:txbxContent>
                  </v:textbox>
                </v:shape>
              </v:group>
            </w:pict>
          </mc:Fallback>
        </mc:AlternateContent>
      </w:r>
      <w:r>
        <w:rPr>
          <w:rFonts w:ascii="標楷體" w:eastAsia="標楷體" w:hAnsi="標楷體"/>
          <w:color w:val="000000"/>
          <w:szCs w:val="24"/>
        </w:rPr>
        <w:t>社群內每一位教師應進行共同備課，並實施公開授課及提供專業回饋。流程如下圖：</w:t>
      </w:r>
    </w:p>
    <w:p w14:paraId="61EAA1AC" w14:textId="77777777" w:rsidR="00471834" w:rsidRDefault="00471834">
      <w:pPr>
        <w:pStyle w:val="a3"/>
        <w:snapToGrid w:val="0"/>
        <w:rPr>
          <w:rFonts w:ascii="標楷體" w:eastAsia="標楷體" w:hAnsi="標楷體"/>
          <w:color w:val="000000"/>
          <w:szCs w:val="24"/>
        </w:rPr>
      </w:pPr>
    </w:p>
    <w:p w14:paraId="01492BF0" w14:textId="77777777" w:rsidR="00471834" w:rsidRDefault="00471834">
      <w:pPr>
        <w:pStyle w:val="a3"/>
        <w:snapToGrid w:val="0"/>
        <w:rPr>
          <w:rFonts w:ascii="標楷體" w:eastAsia="標楷體" w:hAnsi="標楷體"/>
          <w:color w:val="000000"/>
          <w:szCs w:val="24"/>
        </w:rPr>
      </w:pPr>
    </w:p>
    <w:p w14:paraId="6F27519A" w14:textId="77777777" w:rsidR="00471834" w:rsidRDefault="003775F9">
      <w:pPr>
        <w:pStyle w:val="a3"/>
        <w:snapToGrid w:val="0"/>
      </w:pPr>
      <w:r>
        <w:rPr>
          <w:rFonts w:ascii="標楷體" w:eastAsia="標楷體" w:hAnsi="標楷體"/>
          <w:noProof/>
          <w:color w:val="000000"/>
          <w:szCs w:val="24"/>
        </w:rPr>
        <mc:AlternateContent>
          <mc:Choice Requires="wps">
            <w:drawing>
              <wp:anchor distT="0" distB="0" distL="114300" distR="114300" simplePos="0" relativeHeight="251658243" behindDoc="0" locked="0" layoutInCell="1" allowOverlap="1" wp14:anchorId="5E73A549" wp14:editId="1598CD0B">
                <wp:simplePos x="0" y="0"/>
                <wp:positionH relativeFrom="column">
                  <wp:posOffset>2497454</wp:posOffset>
                </wp:positionH>
                <wp:positionV relativeFrom="paragraph">
                  <wp:posOffset>135258</wp:posOffset>
                </wp:positionV>
                <wp:extent cx="1548765" cy="671197"/>
                <wp:effectExtent l="0" t="0" r="13335" b="14603"/>
                <wp:wrapNone/>
                <wp:docPr id="8" name="橢圓 13"/>
                <wp:cNvGraphicFramePr/>
                <a:graphic xmlns:a="http://schemas.openxmlformats.org/drawingml/2006/main">
                  <a:graphicData uri="http://schemas.microsoft.com/office/word/2010/wordprocessingShape">
                    <wps:wsp>
                      <wps:cNvSpPr/>
                      <wps:spPr>
                        <a:xfrm>
                          <a:off x="0" y="0"/>
                          <a:ext cx="1548765" cy="671197"/>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val f7"/>
                            <a:gd name="f15" fmla="+- 2700000 f2 0"/>
                            <a:gd name="f16" fmla="*/ f9 f1 1"/>
                            <a:gd name="f17" fmla="*/ f10 f1 1"/>
                            <a:gd name="f18" fmla="?: f11 f4 1"/>
                            <a:gd name="f19" fmla="?: f12 f5 1"/>
                            <a:gd name="f20" fmla="?: f13 f6 1"/>
                            <a:gd name="f21" fmla="*/ f15 f8 1"/>
                            <a:gd name="f22" fmla="*/ f16 1 f3"/>
                            <a:gd name="f23" fmla="*/ f17 1 f3"/>
                            <a:gd name="f24" fmla="*/ f18 1 21600"/>
                            <a:gd name="f25" fmla="*/ f19 1 21600"/>
                            <a:gd name="f26" fmla="*/ 21600 f18 1"/>
                            <a:gd name="f27" fmla="*/ 21600 f19 1"/>
                            <a:gd name="f28" fmla="*/ f21 1 f1"/>
                            <a:gd name="f29" fmla="+- f22 0 f2"/>
                            <a:gd name="f30" fmla="+- f23 0 f2"/>
                            <a:gd name="f31" fmla="min f25 f24"/>
                            <a:gd name="f32" fmla="*/ f26 1 f20"/>
                            <a:gd name="f33" fmla="*/ f27 1 f20"/>
                            <a:gd name="f34" fmla="+- 0 0 f28"/>
                            <a:gd name="f35" fmla="val f32"/>
                            <a:gd name="f36" fmla="val f33"/>
                            <a:gd name="f37" fmla="+- 0 0 f34"/>
                            <a:gd name="f38" fmla="*/ f14 f31 1"/>
                            <a:gd name="f39" fmla="+- f36 0 f14"/>
                            <a:gd name="f40" fmla="+- f35 0 f14"/>
                            <a:gd name="f41" fmla="*/ f37 f1 1"/>
                            <a:gd name="f42" fmla="*/ f39 1 2"/>
                            <a:gd name="f43" fmla="*/ f40 1 2"/>
                            <a:gd name="f44" fmla="*/ f41 1 f8"/>
                            <a:gd name="f45" fmla="+- f14 f42 0"/>
                            <a:gd name="f46" fmla="+- f14 f43 0"/>
                            <a:gd name="f47" fmla="+- f44 0 f2"/>
                            <a:gd name="f48" fmla="*/ f43 f31 1"/>
                            <a:gd name="f49" fmla="*/ f42 f31 1"/>
                            <a:gd name="f50" fmla="cos 1 f47"/>
                            <a:gd name="f51" fmla="sin 1 f47"/>
                            <a:gd name="f52" fmla="*/ f45 f31 1"/>
                            <a:gd name="f53" fmla="+- 0 0 f50"/>
                            <a:gd name="f54" fmla="+- 0 0 f51"/>
                            <a:gd name="f55" fmla="+- 0 0 f53"/>
                            <a:gd name="f56" fmla="+- 0 0 f54"/>
                            <a:gd name="f57" fmla="*/ f55 f43 1"/>
                            <a:gd name="f58" fmla="*/ f56 f42 1"/>
                            <a:gd name="f59" fmla="+- f46 0 f57"/>
                            <a:gd name="f60" fmla="+- f46 f57 0"/>
                            <a:gd name="f61" fmla="+- f45 0 f58"/>
                            <a:gd name="f62" fmla="+- f45 f58 0"/>
                            <a:gd name="f63" fmla="*/ f59 f31 1"/>
                            <a:gd name="f64" fmla="*/ f61 f31 1"/>
                            <a:gd name="f65" fmla="*/ f60 f31 1"/>
                            <a:gd name="f66" fmla="*/ f62 f31 1"/>
                          </a:gdLst>
                          <a:ahLst/>
                          <a:cxnLst>
                            <a:cxn ang="3cd4">
                              <a:pos x="hc" y="t"/>
                            </a:cxn>
                            <a:cxn ang="0">
                              <a:pos x="r" y="vc"/>
                            </a:cxn>
                            <a:cxn ang="cd4">
                              <a:pos x="hc" y="b"/>
                            </a:cxn>
                            <a:cxn ang="cd2">
                              <a:pos x="l" y="vc"/>
                            </a:cxn>
                            <a:cxn ang="f29">
                              <a:pos x="f63" y="f64"/>
                            </a:cxn>
                            <a:cxn ang="f30">
                              <a:pos x="f63" y="f66"/>
                            </a:cxn>
                            <a:cxn ang="f30">
                              <a:pos x="f65" y="f66"/>
                            </a:cxn>
                            <a:cxn ang="f29">
                              <a:pos x="f65" y="f64"/>
                            </a:cxn>
                          </a:cxnLst>
                          <a:rect l="f63" t="f64" r="f65" b="f66"/>
                          <a:pathLst>
                            <a:path>
                              <a:moveTo>
                                <a:pt x="f38" y="f52"/>
                              </a:moveTo>
                              <a:arcTo wR="f48" hR="f49" stAng="f1" swAng="f0"/>
                              <a:close/>
                            </a:path>
                          </a:pathLst>
                        </a:custGeom>
                        <a:solidFill>
                          <a:srgbClr val="FFFFFF"/>
                        </a:solidFill>
                        <a:ln w="6345" cap="flat">
                          <a:solidFill>
                            <a:srgbClr val="000000"/>
                          </a:solidFill>
                          <a:prstDash val="solid"/>
                        </a:ln>
                      </wps:spPr>
                      <wps:txbx>
                        <w:txbxContent>
                          <w:p w14:paraId="00A8E546" w14:textId="77777777" w:rsidR="00471834" w:rsidRDefault="003775F9">
                            <w:pPr>
                              <w:jc w:val="center"/>
                              <w:rPr>
                                <w:rFonts w:ascii="標楷體" w:eastAsia="標楷體" w:hAnsi="標楷體"/>
                              </w:rPr>
                            </w:pPr>
                            <w:r>
                              <w:rPr>
                                <w:rFonts w:ascii="標楷體" w:eastAsia="標楷體" w:hAnsi="標楷體"/>
                              </w:rPr>
                              <w:t>跨領域社群</w:t>
                            </w:r>
                          </w:p>
                        </w:txbxContent>
                      </wps:txbx>
                      <wps:bodyPr vert="horz" wrap="square" lIns="91440" tIns="0" rIns="91440" bIns="45720" anchor="ctr" anchorCtr="0" compatLnSpc="1">
                        <a:noAutofit/>
                      </wps:bodyPr>
                    </wps:wsp>
                  </a:graphicData>
                </a:graphic>
              </wp:anchor>
            </w:drawing>
          </mc:Choice>
          <mc:Fallback>
            <w:pict>
              <v:shape w14:anchorId="5E73A549" id="橢圓 13" o:spid="_x0000_s1033" style="position:absolute;left:0;text-align:left;margin-left:196.65pt;margin-top:10.65pt;width:121.95pt;height:52.85pt;z-index:251658243;visibility:visible;mso-wrap-style:square;mso-wrap-distance-left:9pt;mso-wrap-distance-top:0;mso-wrap-distance-right:9pt;mso-wrap-distance-bottom:0;mso-position-horizontal:absolute;mso-position-horizontal-relative:text;mso-position-vertical:absolute;mso-position-vertical-relative:text;v-text-anchor:middle" coordsize="1548765,6711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RzMAUAAOcPAAAOAAAAZHJzL2Uyb0RvYy54bWysl99uq0YQxu8r9R1WXLY6sYEF/1Gc6OhE&#10;qSodtUdN+gBrzMZIGChLYqev0dte9a4P1j5Hvx3wGFjci6qJZIP3Y2b2N7PLzu396ZCLt7Q2WVls&#10;PP9m7om0SMpdVrxsvJ+fHz8sPWEaVexUXhbpxntPjXd/9/VXt8dqnQblvsx3aS1gpDDrY7Xx9k1T&#10;rWczk+zTgzI3ZZUWGNRlfVANbuuX2a5WR1g/5LNgPo9nx7LeVXWZpMbg14d20Lsj+1qnSfOj1iZt&#10;RL7xEFtDnzV9bu3n7O5WrV9qVe2zpAtD/YcoDior4JRNPahGidc6c0wdsqQuTambm6Q8zEqtsySl&#10;OWA2/nw0m6e9qlKaC+CYijGZ/89s8sPbl1pku42HRBXqgBT9/ecff/3+m/BDC+dYmTU0T9WXursz&#10;uLQzPen6YL8xB3EioO8MND01IsGPfiSXizjyRIKxeOH7q4U1Ors8nbya5ru0JEvq7bNp2oTscEU4&#10;d11QGsnThxy5eVO5CPx4bv+69LHI74v8+XJSFPRFkZzUhH2Nv3Qcyf74cRwGJnyJdT8ejfujxoyH&#10;F/1hxzGy1Jr+ZiYi6a/CyBf4XwTRPKSEoQQZx+os/vaDmOP/Qxg7Bn0GexZNTNdnsGprhJbjmH1m&#10;SuORM848aTx2xgc8NRVJfyI+E0WQwYJSJnQg3NkwXPDRK6HBxnHGhK3Gn0+LGPT9GgIfk56wxIBJ&#10;FAgduaKAAZMoFDqeEDFgiikSejkhYsokghmhnZwHjJpEi2kR8yYRfLVLaowqYO6kW13V9bHT4gSz&#10;qRn00Z91sOr4ZfrWb2BLXLsipo+i0AGqAZ9jSyHTJ1E4LWL6h6yAEeAPnBoPB/QDoo/cdvvVeZvC&#10;IrwsUB0Q/gkV8+8WnQ6WjiVmb3c8DfdjVwy9FTilEDLts5fQndWAtC/haGLJhAPUYWwp+o4tOWAd&#10;RldUDNvmNlzAklsAcgA7pMIbz18OUMu5LU5Hw6CtM0mF5JCWTNrWiGUgJ7YWybhZhWpyHPaZaykn&#10;600OoEtsCVPQJUOn2LG7TKkihp6Uxq4T6eyeERPHEemKZMBbYgFM+mLi54KC91FVRkycNc7KjfrA&#10;7YtJR07xRn3crcYpuIhhW0IRogZL19uAdhRTel0V07bplVTisD+aHd6f3fLuVDpauEUQM3BS0UKI&#10;nLKLmXmn0tFywhYzpznilTaVmZipW1VsXwwTq8qexPj0oGNwn1QxebLVqzuc217OJzO1Px/WklPR&#10;ndZwJZQ9+IfJTtJxuEJN4hy4TzyBE2BjccIIdPZwx/J5X1uT9C25op22vL2qDvq283+3rYNVX61j&#10;sEfYGnSnA9d4vdiZdNO8PEAnnImZOg8gI+Th6gPjkM4PDEJqPXVZqNH02HaHokHDY8MXaHm0TT+a&#10;Hh13569KNTaJNAFc2u9D+ZY+l/RLYxOnQyweG2BEWyv8XBSqTp5LcfwJo3ZD29MFVpFpPtoawAtb&#10;mGN72e0SSV6atCVpfVMtcBB2Dr1mwJR5tnvM8twGY+qX7ae8FnjRbbxH+usyMpDlhTiizwjthp4o&#10;dJM6Vw0laCAbWKOzJMWHAAayqjbNgzL71isNdU5zlO/MdkZtL2SvmtP2RG0UbWT2l225e0drhd4Y&#10;OdiX9a+eOKLP3Hjml1dVp57Ivy/QyK18ad+bDd3gou7/uqUbGS3sIVIVCcxsvKTBEmlvPjW4xxB6&#10;SXD8XDxVCZoumnFRfnxtSp3ZhopibePpbtBNEv2u87Xtav+eVJf+/O4fAAAA//8DAFBLAwQUAAYA&#10;CAAAACEAK2xMb90AAAAKAQAADwAAAGRycy9kb3ducmV2LnhtbEyP3U6EMBBG7018h2ZMvHPbhQQU&#10;KRvF7J0x2Z8H6NIRiHRKaFnw7R2v9GoymZNvzlfuVjeIK06h96Rhu1EgkBpve2o1nE/7h0cQIRqy&#10;ZvCEGr4xwK66vSlNYf1CB7weYys4hEJhNHQxjoWUoenQmbDxIxLfPv3kTOR1aqWdzMLhbpCJUpl0&#10;pif+0JkR6w6br+PsNGR5M/evb+373teHOp7lx6Im1Pr+bn15BhFxjX8w/OqzOlTsdPEz2SAGDelT&#10;mjKqIdnyZCBL8wTEhckkVyCrUv6vUP0AAAD//wMAUEsBAi0AFAAGAAgAAAAhALaDOJL+AAAA4QEA&#10;ABMAAAAAAAAAAAAAAAAAAAAAAFtDb250ZW50X1R5cGVzXS54bWxQSwECLQAUAAYACAAAACEAOP0h&#10;/9YAAACUAQAACwAAAAAAAAAAAAAAAAAvAQAAX3JlbHMvLnJlbHNQSwECLQAUAAYACAAAACEAs3d0&#10;czAFAADnDwAADgAAAAAAAAAAAAAAAAAuAgAAZHJzL2Uyb0RvYy54bWxQSwECLQAUAAYACAAAACEA&#10;K2xMb90AAAAKAQAADwAAAAAAAAAAAAAAAACKBwAAZHJzL2Rvd25yZXYueG1sUEsFBgAAAAAEAAQA&#10;8wAAAJQIAAAAAA==&#10;" adj="-11796480,,5400" path="m,335599at,,1548766,671198,,335599,,335599xe" strokeweight=".17625mm">
                <v:stroke joinstyle="miter"/>
                <v:formulas/>
                <v:path arrowok="t" o:connecttype="custom" o:connectlocs="774383,0;1548765,335599;774383,671197;0,335599;226811,98295;226811,572902;1321954,572902;1321954,98295" o:connectangles="270,0,90,180,270,90,90,270" textboxrect="226811,98295,1321954,572902"/>
                <v:textbox inset=",0">
                  <w:txbxContent>
                    <w:p w14:paraId="00A8E546" w14:textId="77777777" w:rsidR="00471834" w:rsidRDefault="003775F9">
                      <w:pPr>
                        <w:jc w:val="center"/>
                        <w:rPr>
                          <w:rFonts w:ascii="標楷體" w:eastAsia="標楷體" w:hAnsi="標楷體"/>
                        </w:rPr>
                      </w:pPr>
                      <w:r>
                        <w:rPr>
                          <w:rFonts w:ascii="標楷體" w:eastAsia="標楷體" w:hAnsi="標楷體"/>
                        </w:rPr>
                        <w:t>跨領域社群</w:t>
                      </w:r>
                    </w:p>
                  </w:txbxContent>
                </v:textbox>
              </v:shape>
            </w:pict>
          </mc:Fallback>
        </mc:AlternateContent>
      </w:r>
    </w:p>
    <w:p w14:paraId="527282B9" w14:textId="77777777" w:rsidR="00471834" w:rsidRDefault="00471834">
      <w:pPr>
        <w:pStyle w:val="a3"/>
        <w:snapToGrid w:val="0"/>
        <w:rPr>
          <w:rFonts w:ascii="標楷體" w:eastAsia="標楷體" w:hAnsi="標楷體"/>
          <w:color w:val="000000"/>
          <w:szCs w:val="24"/>
        </w:rPr>
      </w:pPr>
    </w:p>
    <w:p w14:paraId="0E0DC94E" w14:textId="77777777" w:rsidR="00471834" w:rsidRDefault="00471834">
      <w:pPr>
        <w:pStyle w:val="a3"/>
        <w:snapToGrid w:val="0"/>
        <w:rPr>
          <w:rFonts w:ascii="標楷體" w:eastAsia="標楷體" w:hAnsi="標楷體"/>
          <w:color w:val="000000"/>
          <w:szCs w:val="24"/>
        </w:rPr>
      </w:pPr>
    </w:p>
    <w:p w14:paraId="41F05D7F" w14:textId="77777777" w:rsidR="00471834" w:rsidRDefault="00471834">
      <w:pPr>
        <w:pStyle w:val="a3"/>
        <w:snapToGrid w:val="0"/>
        <w:rPr>
          <w:rFonts w:ascii="標楷體" w:eastAsia="標楷體" w:hAnsi="標楷體"/>
          <w:color w:val="000000"/>
          <w:szCs w:val="24"/>
        </w:rPr>
      </w:pPr>
    </w:p>
    <w:p w14:paraId="3D3FB8C3" w14:textId="77777777" w:rsidR="00471834" w:rsidRDefault="00471834">
      <w:pPr>
        <w:pStyle w:val="a3"/>
        <w:snapToGrid w:val="0"/>
        <w:rPr>
          <w:rFonts w:ascii="標楷體" w:eastAsia="標楷體" w:hAnsi="標楷體"/>
          <w:color w:val="000000"/>
          <w:szCs w:val="24"/>
        </w:rPr>
      </w:pPr>
    </w:p>
    <w:p w14:paraId="509FF2B2" w14:textId="77777777" w:rsidR="00471834" w:rsidRDefault="00471834">
      <w:pPr>
        <w:pStyle w:val="a3"/>
        <w:snapToGrid w:val="0"/>
        <w:rPr>
          <w:rFonts w:ascii="標楷體" w:eastAsia="標楷體" w:hAnsi="標楷體"/>
          <w:color w:val="000000"/>
          <w:szCs w:val="24"/>
        </w:rPr>
      </w:pPr>
    </w:p>
    <w:p w14:paraId="232E790C" w14:textId="77777777" w:rsidR="00471834" w:rsidRDefault="00471834">
      <w:pPr>
        <w:pStyle w:val="a3"/>
        <w:snapToGrid w:val="0"/>
        <w:rPr>
          <w:rFonts w:ascii="標楷體" w:eastAsia="標楷體" w:hAnsi="標楷體"/>
          <w:color w:val="000000"/>
          <w:szCs w:val="24"/>
        </w:rPr>
      </w:pPr>
    </w:p>
    <w:p w14:paraId="48E687CB" w14:textId="77777777" w:rsidR="00471834" w:rsidRDefault="003775F9">
      <w:pPr>
        <w:pStyle w:val="a3"/>
        <w:numPr>
          <w:ilvl w:val="0"/>
          <w:numId w:val="6"/>
        </w:numPr>
        <w:snapToGrid w:val="0"/>
        <w:ind w:left="1174" w:hanging="726"/>
        <w:jc w:val="both"/>
        <w:rPr>
          <w:rFonts w:ascii="標楷體" w:eastAsia="標楷體" w:hAnsi="標楷體"/>
          <w:color w:val="000000"/>
          <w:szCs w:val="24"/>
        </w:rPr>
      </w:pPr>
      <w:r>
        <w:rPr>
          <w:rFonts w:ascii="標楷體" w:eastAsia="標楷體" w:hAnsi="標楷體"/>
          <w:color w:val="000000"/>
          <w:szCs w:val="24"/>
        </w:rPr>
        <w:t>各個社群應辦理社群運作經驗分享會，以共享教學經驗。</w:t>
      </w:r>
    </w:p>
    <w:p w14:paraId="4EF446B2" w14:textId="77777777" w:rsidR="00471834" w:rsidRDefault="003775F9">
      <w:pPr>
        <w:pStyle w:val="a3"/>
        <w:numPr>
          <w:ilvl w:val="0"/>
          <w:numId w:val="5"/>
        </w:numPr>
        <w:snapToGrid w:val="0"/>
        <w:ind w:hanging="214"/>
        <w:rPr>
          <w:rFonts w:ascii="標楷體" w:eastAsia="標楷體" w:hAnsi="標楷體"/>
          <w:color w:val="000000"/>
          <w:szCs w:val="24"/>
        </w:rPr>
      </w:pPr>
      <w:r>
        <w:rPr>
          <w:rFonts w:ascii="標楷體" w:eastAsia="標楷體" w:hAnsi="標楷體"/>
          <w:color w:val="000000"/>
          <w:szCs w:val="24"/>
        </w:rPr>
        <w:t>推動教師專業成長課程與認證活動</w:t>
      </w:r>
    </w:p>
    <w:p w14:paraId="0C48ED3D" w14:textId="77777777" w:rsidR="00471834" w:rsidRDefault="003775F9">
      <w:pPr>
        <w:pStyle w:val="a3"/>
        <w:numPr>
          <w:ilvl w:val="0"/>
          <w:numId w:val="7"/>
        </w:numPr>
        <w:snapToGrid w:val="0"/>
        <w:ind w:left="1204" w:hanging="714"/>
        <w:jc w:val="both"/>
      </w:pPr>
      <w:r>
        <w:rPr>
          <w:rFonts w:ascii="標楷體" w:eastAsia="標楷體" w:hAnsi="標楷體"/>
          <w:color w:val="000000"/>
          <w:szCs w:val="24"/>
        </w:rPr>
        <w:t>透過共同備課、公開授課、專業回饋形塑同儕共學的教學文化，辦理公開授課之備課、觀課、議課及課程諮詢輔導相關增能研習課程。</w:t>
      </w:r>
    </w:p>
    <w:p w14:paraId="64C1F714" w14:textId="77777777" w:rsidR="00471834" w:rsidRDefault="003775F9">
      <w:pPr>
        <w:pStyle w:val="a3"/>
        <w:numPr>
          <w:ilvl w:val="0"/>
          <w:numId w:val="7"/>
        </w:numPr>
        <w:snapToGrid w:val="0"/>
        <w:ind w:left="1204" w:hanging="714"/>
        <w:jc w:val="both"/>
        <w:rPr>
          <w:rFonts w:ascii="標楷體" w:eastAsia="標楷體" w:hAnsi="標楷體"/>
          <w:color w:val="000000"/>
          <w:szCs w:val="24"/>
        </w:rPr>
      </w:pPr>
      <w:r>
        <w:rPr>
          <w:rFonts w:ascii="標楷體" w:eastAsia="標楷體" w:hAnsi="標楷體"/>
          <w:color w:val="000000"/>
          <w:szCs w:val="24"/>
        </w:rPr>
        <w:t>結合教育部規劃之專業回饋人才培訓（含專業回饋人才初階、專業回饋人才進階、教學輔導教師等三大類）研習，鼓勵教師參加專業回饋人才培訓，並返校參與社群進行教學實踐及專業回饋。</w:t>
      </w:r>
    </w:p>
    <w:p w14:paraId="0030A3C5" w14:textId="77777777" w:rsidR="00471834" w:rsidRDefault="003775F9">
      <w:pPr>
        <w:pStyle w:val="a3"/>
        <w:numPr>
          <w:ilvl w:val="0"/>
          <w:numId w:val="7"/>
        </w:numPr>
        <w:snapToGrid w:val="0"/>
        <w:ind w:left="1204" w:hanging="714"/>
        <w:jc w:val="both"/>
        <w:rPr>
          <w:rFonts w:ascii="標楷體" w:eastAsia="標楷體" w:hAnsi="標楷體"/>
          <w:szCs w:val="24"/>
        </w:rPr>
      </w:pPr>
      <w:r>
        <w:rPr>
          <w:rFonts w:ascii="標楷體" w:eastAsia="標楷體" w:hAnsi="標楷體"/>
          <w:szCs w:val="24"/>
        </w:rPr>
        <w:lastRenderedPageBreak/>
        <w:t>提升社群規劃、經營之知能，社群召集人應參加教師專業學習社群召集人培訓研習，並鼓勵社群教師成員參加以利社群運作。</w:t>
      </w:r>
    </w:p>
    <w:p w14:paraId="65076673" w14:textId="77777777" w:rsidR="00471834" w:rsidRDefault="003775F9">
      <w:pPr>
        <w:pStyle w:val="a3"/>
        <w:numPr>
          <w:ilvl w:val="0"/>
          <w:numId w:val="5"/>
        </w:numPr>
        <w:snapToGrid w:val="0"/>
        <w:ind w:hanging="214"/>
        <w:rPr>
          <w:rFonts w:ascii="標楷體" w:eastAsia="標楷體" w:hAnsi="標楷體"/>
          <w:szCs w:val="24"/>
        </w:rPr>
      </w:pPr>
      <w:r>
        <w:rPr>
          <w:rFonts w:ascii="標楷體" w:eastAsia="標楷體" w:hAnsi="標楷體"/>
          <w:szCs w:val="24"/>
        </w:rPr>
        <w:t>運用專業回饋資源諮詢輔導與到校協作</w:t>
      </w:r>
    </w:p>
    <w:p w14:paraId="67F23839" w14:textId="77777777" w:rsidR="00471834" w:rsidRDefault="003775F9">
      <w:pPr>
        <w:pStyle w:val="a3"/>
        <w:numPr>
          <w:ilvl w:val="0"/>
          <w:numId w:val="8"/>
        </w:numPr>
        <w:snapToGrid w:val="0"/>
        <w:ind w:left="1134"/>
        <w:jc w:val="both"/>
        <w:rPr>
          <w:rFonts w:ascii="標楷體" w:eastAsia="標楷體" w:hAnsi="標楷體"/>
          <w:szCs w:val="24"/>
        </w:rPr>
      </w:pPr>
      <w:r>
        <w:rPr>
          <w:rFonts w:ascii="標楷體" w:eastAsia="標楷體" w:hAnsi="標楷體"/>
          <w:szCs w:val="24"/>
        </w:rPr>
        <w:t>本局提供諮詢輔導服務，將協請國教輔導團跨領域輔導小組到校進行</w:t>
      </w:r>
      <w:r>
        <w:rPr>
          <w:rFonts w:ascii="標楷體" w:eastAsia="標楷體" w:hAnsi="標楷體"/>
          <w:szCs w:val="24"/>
        </w:rPr>
        <w:t>1</w:t>
      </w:r>
      <w:r>
        <w:rPr>
          <w:rFonts w:ascii="標楷體" w:eastAsia="標楷體" w:hAnsi="標楷體"/>
          <w:szCs w:val="24"/>
        </w:rPr>
        <w:t>次諮詢輔導，給予專業支持與協助，相關經費由本局支應核銷。</w:t>
      </w:r>
    </w:p>
    <w:p w14:paraId="5263C0E4" w14:textId="77777777" w:rsidR="00471834" w:rsidRDefault="003775F9">
      <w:pPr>
        <w:pStyle w:val="a3"/>
        <w:numPr>
          <w:ilvl w:val="0"/>
          <w:numId w:val="8"/>
        </w:numPr>
        <w:snapToGrid w:val="0"/>
        <w:ind w:left="1134"/>
        <w:jc w:val="both"/>
        <w:rPr>
          <w:rFonts w:ascii="標楷體" w:eastAsia="標楷體" w:hAnsi="標楷體"/>
          <w:szCs w:val="24"/>
        </w:rPr>
      </w:pPr>
      <w:r>
        <w:rPr>
          <w:rFonts w:ascii="標楷體" w:eastAsia="標楷體" w:hAnsi="標楷體"/>
          <w:szCs w:val="24"/>
        </w:rPr>
        <w:t>各校自行邀請本市專業回饋人員（含跨領域輔導小組、輔導夥伴、進階、教輔、國教</w:t>
      </w:r>
      <w:r>
        <w:rPr>
          <w:rFonts w:ascii="標楷體" w:eastAsia="標楷體" w:hAnsi="標楷體"/>
          <w:szCs w:val="24"/>
        </w:rPr>
        <w:t>輔導團、特殊優良教師、師鐸獎、教學卓越獎、</w:t>
      </w:r>
      <w:r>
        <w:rPr>
          <w:rFonts w:ascii="標楷體" w:eastAsia="標楷體" w:hAnsi="標楷體"/>
          <w:szCs w:val="24"/>
        </w:rPr>
        <w:t>super</w:t>
      </w:r>
      <w:r>
        <w:rPr>
          <w:rFonts w:ascii="標楷體" w:eastAsia="標楷體" w:hAnsi="標楷體"/>
          <w:szCs w:val="24"/>
        </w:rPr>
        <w:t>教師等），蒞校諮詢輔導或協作，相關經費由各校編列於本計畫經費概算表中。</w:t>
      </w:r>
    </w:p>
    <w:p w14:paraId="57EBD107" w14:textId="77777777" w:rsidR="00471834" w:rsidRDefault="003775F9">
      <w:pPr>
        <w:pStyle w:val="a3"/>
        <w:numPr>
          <w:ilvl w:val="0"/>
          <w:numId w:val="1"/>
        </w:numPr>
        <w:snapToGrid w:val="0"/>
        <w:ind w:left="482" w:hanging="482"/>
      </w:pPr>
      <w:r>
        <w:rPr>
          <w:rFonts w:ascii="標楷體" w:eastAsia="標楷體" w:hAnsi="標楷體"/>
          <w:b/>
          <w:szCs w:val="24"/>
        </w:rPr>
        <w:t>申請方式：</w:t>
      </w:r>
      <w:r>
        <w:rPr>
          <w:rFonts w:ascii="標楷體" w:eastAsia="標楷體" w:hAnsi="標楷體"/>
          <w:b/>
          <w:color w:val="FF0000"/>
          <w:szCs w:val="24"/>
        </w:rPr>
        <w:t>(</w:t>
      </w:r>
      <w:r>
        <w:rPr>
          <w:rFonts w:ascii="標楷體" w:eastAsia="標楷體" w:hAnsi="標楷體"/>
          <w:b/>
          <w:color w:val="FF0000"/>
          <w:szCs w:val="24"/>
        </w:rPr>
        <w:t>本案需於線上平臺完成申請</w:t>
      </w:r>
      <w:r>
        <w:rPr>
          <w:rFonts w:ascii="標楷體" w:eastAsia="標楷體" w:hAnsi="標楷體"/>
          <w:b/>
          <w:color w:val="FF0000"/>
          <w:szCs w:val="24"/>
        </w:rPr>
        <w:t>)</w:t>
      </w:r>
    </w:p>
    <w:p w14:paraId="0CBEF075" w14:textId="77777777" w:rsidR="00471834" w:rsidRDefault="003775F9">
      <w:pPr>
        <w:ind w:left="567" w:hanging="475"/>
        <w:jc w:val="both"/>
      </w:pPr>
      <w:r>
        <w:rPr>
          <w:rFonts w:ascii="標楷體" w:eastAsia="標楷體" w:hAnsi="標楷體"/>
          <w:color w:val="000000"/>
          <w:szCs w:val="24"/>
        </w:rPr>
        <w:t>一</w:t>
      </w:r>
      <w:r>
        <w:rPr>
          <w:rFonts w:ascii="Times New Roman" w:eastAsia="標楷體" w:hAnsi="Times New Roman"/>
          <w:color w:val="000000"/>
          <w:szCs w:val="24"/>
        </w:rPr>
        <w:t>、由社群</w:t>
      </w:r>
      <w:r>
        <w:rPr>
          <w:rFonts w:ascii="Times New Roman" w:eastAsia="標楷體" w:hAnsi="Times New Roman"/>
          <w:szCs w:val="24"/>
        </w:rPr>
        <w:t>召集人上「教育部校長暨教師專業發展支持平臺」</w:t>
      </w:r>
      <w:r>
        <w:rPr>
          <w:rFonts w:ascii="Times New Roman" w:eastAsia="標楷體" w:hAnsi="Times New Roman"/>
          <w:szCs w:val="24"/>
        </w:rPr>
        <w:t>(</w:t>
      </w:r>
      <w:r>
        <w:rPr>
          <w:rFonts w:ascii="Times New Roman" w:eastAsia="標楷體" w:hAnsi="Times New Roman"/>
          <w:szCs w:val="24"/>
        </w:rPr>
        <w:t>網址：</w:t>
      </w:r>
      <w:r>
        <w:rPr>
          <w:rFonts w:ascii="Times New Roman" w:eastAsia="標楷體" w:hAnsi="Times New Roman"/>
          <w:szCs w:val="24"/>
        </w:rPr>
        <w:t>http://proteacher.moe.edu.tw)</w:t>
      </w:r>
      <w:r>
        <w:rPr>
          <w:rFonts w:ascii="Times New Roman" w:eastAsia="標楷體" w:hAnsi="Times New Roman"/>
          <w:szCs w:val="24"/>
        </w:rPr>
        <w:t>撰寫</w:t>
      </w:r>
      <w:r>
        <w:rPr>
          <w:rFonts w:ascii="Times New Roman" w:eastAsia="標楷體" w:hAnsi="Times New Roman"/>
          <w:szCs w:val="24"/>
          <w:shd w:val="clear" w:color="auto" w:fill="FFFFFF"/>
        </w:rPr>
        <w:t>社群申請表</w:t>
      </w:r>
      <w:r>
        <w:rPr>
          <w:rFonts w:ascii="Times New Roman" w:eastAsia="標楷體" w:hAnsi="Times New Roman"/>
          <w:szCs w:val="24"/>
        </w:rPr>
        <w:t>（格式如附件一）及</w:t>
      </w:r>
      <w:r>
        <w:rPr>
          <w:rFonts w:ascii="Times New Roman" w:eastAsia="標楷體" w:hAnsi="Times New Roman"/>
          <w:szCs w:val="24"/>
          <w:shd w:val="clear" w:color="auto" w:fill="FFFFFF"/>
        </w:rPr>
        <w:t>社群經費概算表</w:t>
      </w:r>
      <w:r>
        <w:rPr>
          <w:rFonts w:ascii="Times New Roman" w:eastAsia="標楷體" w:hAnsi="Times New Roman"/>
          <w:szCs w:val="24"/>
        </w:rPr>
        <w:t>(</w:t>
      </w:r>
      <w:r>
        <w:rPr>
          <w:rFonts w:ascii="Times New Roman" w:eastAsia="標楷體" w:hAnsi="Times New Roman"/>
          <w:szCs w:val="24"/>
        </w:rPr>
        <w:t>格式如附件二</w:t>
      </w:r>
      <w:r>
        <w:rPr>
          <w:rFonts w:ascii="Times New Roman" w:eastAsia="標楷體" w:hAnsi="Times New Roman"/>
          <w:szCs w:val="24"/>
        </w:rPr>
        <w:t>)</w:t>
      </w:r>
      <w:r>
        <w:rPr>
          <w:rFonts w:ascii="Times New Roman" w:eastAsia="標楷體" w:hAnsi="Times New Roman"/>
          <w:szCs w:val="24"/>
        </w:rPr>
        <w:t>，請下載資料核章後再上傳。</w:t>
      </w:r>
    </w:p>
    <w:p w14:paraId="141B7619" w14:textId="77777777" w:rsidR="00471834" w:rsidRDefault="003775F9">
      <w:pPr>
        <w:ind w:left="567" w:hanging="475"/>
        <w:jc w:val="both"/>
      </w:pPr>
      <w:r>
        <w:rPr>
          <w:rFonts w:ascii="標楷體" w:eastAsia="標楷體" w:hAnsi="標楷體"/>
          <w:color w:val="000000"/>
          <w:szCs w:val="24"/>
        </w:rPr>
        <w:t xml:space="preserve">    </w:t>
      </w:r>
      <w:r>
        <w:rPr>
          <w:rFonts w:ascii="標楷體" w:eastAsia="標楷體" w:hAnsi="標楷體"/>
          <w:color w:val="000000"/>
          <w:szCs w:val="24"/>
        </w:rPr>
        <w:t>操作指引可於平臺最新消息處下載</w:t>
      </w:r>
      <w:r>
        <w:rPr>
          <w:rFonts w:ascii="標楷體" w:eastAsia="標楷體" w:hAnsi="標楷體"/>
          <w:color w:val="000000"/>
          <w:szCs w:val="24"/>
        </w:rPr>
        <w:t>(</w:t>
      </w:r>
      <w:r>
        <w:rPr>
          <w:rFonts w:ascii="標楷體" w:eastAsia="標楷體" w:hAnsi="標楷體"/>
          <w:color w:val="000000"/>
          <w:szCs w:val="24"/>
        </w:rPr>
        <w:t>路徑：首頁</w:t>
      </w:r>
      <w:r>
        <w:rPr>
          <w:rFonts w:ascii="標楷體" w:eastAsia="標楷體" w:hAnsi="標楷體"/>
          <w:color w:val="000000"/>
          <w:szCs w:val="24"/>
        </w:rPr>
        <w:t>→</w:t>
      </w:r>
      <w:r>
        <w:rPr>
          <w:rFonts w:ascii="標楷體" w:eastAsia="標楷體" w:hAnsi="標楷體"/>
          <w:color w:val="000000"/>
          <w:szCs w:val="24"/>
        </w:rPr>
        <w:t>最新消息</w:t>
      </w:r>
      <w:r>
        <w:rPr>
          <w:rFonts w:ascii="標楷體" w:eastAsia="標楷體" w:hAnsi="標楷體"/>
          <w:color w:val="000000"/>
          <w:szCs w:val="24"/>
        </w:rPr>
        <w:t>→03.04</w:t>
      </w:r>
      <w:r>
        <w:rPr>
          <w:rFonts w:ascii="標楷體" w:eastAsia="標楷體" w:hAnsi="標楷體"/>
          <w:color w:val="000000"/>
          <w:szCs w:val="24"/>
        </w:rPr>
        <w:t>操作指引下載</w:t>
      </w:r>
      <w:r>
        <w:rPr>
          <w:rFonts w:ascii="標楷體" w:eastAsia="標楷體" w:hAnsi="標楷體"/>
          <w:color w:val="000000"/>
          <w:szCs w:val="24"/>
        </w:rPr>
        <w:t>→</w:t>
      </w:r>
      <w:r>
        <w:rPr>
          <w:rFonts w:ascii="標楷體" w:eastAsia="標楷體" w:hAnsi="標楷體"/>
          <w:color w:val="000000"/>
          <w:szCs w:val="24"/>
        </w:rPr>
        <w:t>教師專業學習社群</w:t>
      </w:r>
      <w:r>
        <w:rPr>
          <w:rFonts w:ascii="標楷體" w:eastAsia="標楷體" w:hAnsi="標楷體"/>
          <w:color w:val="000000"/>
          <w:szCs w:val="24"/>
        </w:rPr>
        <w:t>→</w:t>
      </w:r>
      <w:r>
        <w:rPr>
          <w:rFonts w:ascii="標楷體" w:eastAsia="標楷體" w:hAnsi="標楷體"/>
          <w:szCs w:val="24"/>
        </w:rPr>
        <w:t>「校長暨教師</w:t>
      </w:r>
      <w:r>
        <w:rPr>
          <w:rFonts w:ascii="標楷體" w:eastAsia="標楷體" w:hAnsi="標楷體"/>
          <w:szCs w:val="24"/>
        </w:rPr>
        <w:t>-</w:t>
      </w:r>
      <w:r>
        <w:rPr>
          <w:rFonts w:ascii="標楷體" w:eastAsia="標楷體" w:hAnsi="標楷體"/>
          <w:szCs w:val="24"/>
        </w:rPr>
        <w:t>社群」</w:t>
      </w:r>
      <w:r>
        <w:rPr>
          <w:rFonts w:ascii="標楷體" w:eastAsia="標楷體" w:hAnsi="標楷體"/>
          <w:color w:val="000000"/>
          <w:szCs w:val="24"/>
        </w:rPr>
        <w:t>)</w:t>
      </w:r>
      <w:r>
        <w:rPr>
          <w:rFonts w:ascii="標楷體" w:eastAsia="標楷體" w:hAnsi="標楷體"/>
          <w:szCs w:val="24"/>
        </w:rPr>
        <w:t>。</w:t>
      </w:r>
      <w:r>
        <w:rPr>
          <w:rFonts w:ascii="標楷體" w:eastAsia="標楷體" w:hAnsi="標楷體"/>
          <w:color w:val="000000"/>
          <w:szCs w:val="24"/>
        </w:rPr>
        <w:t xml:space="preserve"> </w:t>
      </w:r>
    </w:p>
    <w:p w14:paraId="7C8E5C65" w14:textId="77777777" w:rsidR="00471834" w:rsidRDefault="003775F9">
      <w:pPr>
        <w:ind w:left="567" w:hanging="475"/>
        <w:jc w:val="both"/>
      </w:pPr>
      <w:r>
        <w:rPr>
          <w:rFonts w:ascii="標楷體" w:eastAsia="標楷體" w:hAnsi="標楷體"/>
          <w:color w:val="000000"/>
          <w:szCs w:val="24"/>
        </w:rPr>
        <w:t>二、學校於「教育部</w:t>
      </w:r>
      <w:r>
        <w:rPr>
          <w:rFonts w:ascii="標楷體" w:eastAsia="標楷體" w:hAnsi="標楷體"/>
          <w:szCs w:val="24"/>
        </w:rPr>
        <w:t>校長暨教師專業發展支持平臺</w:t>
      </w:r>
      <w:r>
        <w:rPr>
          <w:rFonts w:ascii="標楷體" w:eastAsia="標楷體" w:hAnsi="標楷體"/>
          <w:color w:val="000000"/>
          <w:szCs w:val="24"/>
        </w:rPr>
        <w:t>」填列學校基本資料，並匯出學校「</w:t>
      </w:r>
      <w:r>
        <w:rPr>
          <w:rFonts w:ascii="標楷體" w:eastAsia="標楷體" w:hAnsi="標楷體"/>
          <w:szCs w:val="24"/>
          <w:shd w:val="clear" w:color="auto" w:fill="FFFFFF"/>
        </w:rPr>
        <w:t>社群申請總表</w:t>
      </w:r>
      <w:r>
        <w:rPr>
          <w:rFonts w:ascii="標楷體" w:eastAsia="標楷體" w:hAnsi="標楷體"/>
          <w:color w:val="000000"/>
          <w:szCs w:val="24"/>
        </w:rPr>
        <w:t>」</w:t>
      </w:r>
      <w:r>
        <w:rPr>
          <w:rFonts w:ascii="標楷體" w:eastAsia="標楷體" w:hAnsi="標楷體"/>
          <w:szCs w:val="24"/>
        </w:rPr>
        <w:t>，請下載資料核章後再上傳。</w:t>
      </w:r>
    </w:p>
    <w:p w14:paraId="7C7B7B2F" w14:textId="77777777" w:rsidR="00471834" w:rsidRDefault="003775F9">
      <w:pPr>
        <w:ind w:left="567" w:hanging="475"/>
        <w:jc w:val="both"/>
      </w:pPr>
      <w:r>
        <w:rPr>
          <w:rFonts w:ascii="標楷體" w:eastAsia="標楷體" w:hAnsi="標楷體"/>
          <w:szCs w:val="24"/>
        </w:rPr>
        <w:t xml:space="preserve">    </w:t>
      </w:r>
      <w:r>
        <w:rPr>
          <w:rFonts w:ascii="標楷體" w:eastAsia="標楷體" w:hAnsi="標楷體"/>
          <w:color w:val="000000"/>
          <w:szCs w:val="24"/>
        </w:rPr>
        <w:t>操作指引可於</w:t>
      </w:r>
      <w:r>
        <w:rPr>
          <w:rFonts w:ascii="Times New Roman" w:eastAsia="標楷體" w:hAnsi="Times New Roman"/>
          <w:color w:val="000000"/>
          <w:szCs w:val="24"/>
        </w:rPr>
        <w:t>平臺最新消息處下載</w:t>
      </w:r>
      <w:r>
        <w:rPr>
          <w:rFonts w:ascii="Times New Roman" w:eastAsia="標楷體" w:hAnsi="Times New Roman"/>
          <w:color w:val="000000"/>
          <w:szCs w:val="24"/>
        </w:rPr>
        <w:t>(</w:t>
      </w:r>
      <w:r>
        <w:rPr>
          <w:rFonts w:ascii="Times New Roman" w:eastAsia="標楷體" w:hAnsi="Times New Roman"/>
          <w:color w:val="000000"/>
          <w:szCs w:val="24"/>
        </w:rPr>
        <w:t>路徑：首頁</w:t>
      </w:r>
      <w:r>
        <w:rPr>
          <w:rFonts w:ascii="Times New Roman" w:eastAsia="標楷體" w:hAnsi="Times New Roman"/>
          <w:color w:val="000000"/>
          <w:szCs w:val="24"/>
        </w:rPr>
        <w:t>→</w:t>
      </w:r>
      <w:r>
        <w:rPr>
          <w:rFonts w:ascii="Times New Roman" w:eastAsia="標楷體" w:hAnsi="Times New Roman"/>
          <w:color w:val="000000"/>
          <w:szCs w:val="24"/>
        </w:rPr>
        <w:t>最新消息</w:t>
      </w:r>
      <w:r>
        <w:rPr>
          <w:rFonts w:ascii="Times New Roman" w:eastAsia="標楷體" w:hAnsi="Times New Roman"/>
          <w:color w:val="000000"/>
          <w:szCs w:val="24"/>
        </w:rPr>
        <w:t>→03.04</w:t>
      </w:r>
      <w:r>
        <w:rPr>
          <w:rFonts w:ascii="Times New Roman" w:eastAsia="標楷體" w:hAnsi="Times New Roman"/>
          <w:color w:val="000000"/>
          <w:szCs w:val="24"/>
        </w:rPr>
        <w:t>操作指引下載</w:t>
      </w:r>
      <w:r>
        <w:rPr>
          <w:rFonts w:ascii="Times New Roman" w:eastAsia="標楷體" w:hAnsi="Times New Roman"/>
          <w:color w:val="000000"/>
          <w:szCs w:val="24"/>
        </w:rPr>
        <w:t>→</w:t>
      </w:r>
      <w:r>
        <w:rPr>
          <w:rFonts w:ascii="Times New Roman" w:eastAsia="標楷體" w:hAnsi="Times New Roman"/>
          <w:color w:val="000000"/>
          <w:szCs w:val="24"/>
        </w:rPr>
        <w:t>教師專業學習社群</w:t>
      </w:r>
      <w:r>
        <w:rPr>
          <w:rFonts w:ascii="Times New Roman" w:eastAsia="標楷體" w:hAnsi="Times New Roman"/>
          <w:color w:val="000000"/>
          <w:szCs w:val="24"/>
        </w:rPr>
        <w:t>→</w:t>
      </w:r>
      <w:r>
        <w:rPr>
          <w:rFonts w:ascii="Times New Roman" w:eastAsia="標楷體" w:hAnsi="Times New Roman"/>
          <w:szCs w:val="24"/>
        </w:rPr>
        <w:t>「學校</w:t>
      </w:r>
      <w:r>
        <w:rPr>
          <w:rFonts w:ascii="Times New Roman" w:eastAsia="標楷體" w:hAnsi="Times New Roman"/>
          <w:szCs w:val="24"/>
        </w:rPr>
        <w:t>-</w:t>
      </w:r>
      <w:r>
        <w:rPr>
          <w:rFonts w:ascii="Times New Roman" w:eastAsia="標楷體" w:hAnsi="Times New Roman"/>
          <w:szCs w:val="24"/>
        </w:rPr>
        <w:t>社群」</w:t>
      </w:r>
      <w:r>
        <w:rPr>
          <w:rFonts w:ascii="Times New Roman" w:eastAsia="標楷體" w:hAnsi="Times New Roman"/>
          <w:color w:val="000000"/>
          <w:szCs w:val="24"/>
        </w:rPr>
        <w:t>)</w:t>
      </w:r>
      <w:r>
        <w:rPr>
          <w:rFonts w:ascii="Times New Roman" w:eastAsia="標楷體" w:hAnsi="Times New Roman"/>
          <w:color w:val="000000"/>
          <w:szCs w:val="24"/>
        </w:rPr>
        <w:t>。</w:t>
      </w:r>
    </w:p>
    <w:p w14:paraId="2831BAE1" w14:textId="77777777" w:rsidR="00471834" w:rsidRDefault="003775F9">
      <w:pPr>
        <w:ind w:left="567" w:hanging="475"/>
        <w:jc w:val="both"/>
      </w:pPr>
      <w:r>
        <w:rPr>
          <w:rFonts w:ascii="Times New Roman" w:eastAsia="標楷體" w:hAnsi="Times New Roman"/>
          <w:szCs w:val="24"/>
        </w:rPr>
        <w:t>三、</w:t>
      </w:r>
      <w:r>
        <w:rPr>
          <w:rFonts w:ascii="Times New Roman" w:eastAsia="標楷體" w:hAnsi="Times New Roman"/>
          <w:spacing w:val="-2"/>
          <w:szCs w:val="24"/>
        </w:rPr>
        <w:t>申請學校</w:t>
      </w:r>
      <w:r>
        <w:rPr>
          <w:rFonts w:ascii="Times New Roman" w:eastAsia="標楷體" w:hAnsi="Times New Roman"/>
          <w:szCs w:val="24"/>
        </w:rPr>
        <w:t>需於</w:t>
      </w:r>
      <w:r>
        <w:rPr>
          <w:rFonts w:ascii="Times New Roman" w:eastAsia="標楷體" w:hAnsi="Times New Roman"/>
          <w:szCs w:val="24"/>
        </w:rPr>
        <w:t>115</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18</w:t>
      </w:r>
      <w:r>
        <w:rPr>
          <w:rFonts w:ascii="Times New Roman" w:eastAsia="標楷體" w:hAnsi="Times New Roman"/>
          <w:szCs w:val="24"/>
        </w:rPr>
        <w:t>日（星期四）前，上「教育部校長暨教師專業發展支持平臺」完成申請，再由本局進行</w:t>
      </w:r>
      <w:r>
        <w:rPr>
          <w:rFonts w:ascii="Times New Roman" w:eastAsia="標楷體" w:hAnsi="Times New Roman"/>
          <w:color w:val="000000"/>
          <w:szCs w:val="24"/>
        </w:rPr>
        <w:t>審查。聯絡窗口：臺北市教專中心綜合規劃組（劍潭國民小學）府雅琦專案教師，聯絡電話：</w:t>
      </w:r>
      <w:r>
        <w:rPr>
          <w:rFonts w:ascii="Times New Roman" w:eastAsia="標楷體" w:hAnsi="Times New Roman"/>
          <w:color w:val="000000"/>
          <w:szCs w:val="24"/>
        </w:rPr>
        <w:t>2885-5491</w:t>
      </w:r>
      <w:r>
        <w:rPr>
          <w:rFonts w:ascii="Times New Roman" w:eastAsia="標楷體" w:hAnsi="Times New Roman"/>
          <w:color w:val="000000"/>
          <w:szCs w:val="24"/>
        </w:rPr>
        <w:t>分機</w:t>
      </w:r>
      <w:r>
        <w:rPr>
          <w:rFonts w:ascii="Times New Roman" w:eastAsia="標楷體" w:hAnsi="Times New Roman"/>
          <w:color w:val="000000"/>
          <w:szCs w:val="24"/>
        </w:rPr>
        <w:t>819</w:t>
      </w:r>
      <w:r>
        <w:rPr>
          <w:rFonts w:ascii="Times New Roman" w:eastAsia="標楷體" w:hAnsi="Times New Roman"/>
          <w:color w:val="000000"/>
          <w:szCs w:val="24"/>
        </w:rPr>
        <w:t>，</w:t>
      </w:r>
      <w:r>
        <w:rPr>
          <w:rFonts w:ascii="Times New Roman" w:eastAsia="標楷體" w:hAnsi="Times New Roman"/>
          <w:color w:val="000000"/>
          <w:szCs w:val="24"/>
        </w:rPr>
        <w:t>E-mail</w:t>
      </w:r>
      <w:r>
        <w:rPr>
          <w:rFonts w:ascii="Times New Roman" w:eastAsia="標楷體" w:hAnsi="Times New Roman"/>
          <w:color w:val="000000"/>
          <w:szCs w:val="24"/>
        </w:rPr>
        <w:t>：</w:t>
      </w:r>
      <w:hyperlink r:id="rId7" w:history="1">
        <w:r>
          <w:rPr>
            <w:rStyle w:val="ad"/>
            <w:rFonts w:ascii="Times New Roman" w:eastAsia="標楷體" w:hAnsi="Times New Roman"/>
            <w:color w:val="auto"/>
            <w:szCs w:val="24"/>
          </w:rPr>
          <w:t>t00679@mail.jtes.tp.edu.tw</w:t>
        </w:r>
      </w:hyperlink>
      <w:r>
        <w:rPr>
          <w:rFonts w:ascii="Times New Roman" w:eastAsia="標楷體" w:hAnsi="Times New Roman"/>
          <w:color w:val="000000"/>
          <w:szCs w:val="24"/>
        </w:rPr>
        <w:t>。</w:t>
      </w:r>
    </w:p>
    <w:p w14:paraId="16DB0682" w14:textId="77777777" w:rsidR="00471834" w:rsidRDefault="003775F9">
      <w:pPr>
        <w:pStyle w:val="a3"/>
        <w:numPr>
          <w:ilvl w:val="0"/>
          <w:numId w:val="1"/>
        </w:numPr>
        <w:snapToGrid w:val="0"/>
        <w:ind w:left="482" w:hanging="482"/>
        <w:rPr>
          <w:rFonts w:ascii="標楷體" w:eastAsia="標楷體" w:hAnsi="標楷體"/>
          <w:b/>
          <w:szCs w:val="24"/>
        </w:rPr>
      </w:pPr>
      <w:r>
        <w:rPr>
          <w:rFonts w:ascii="標楷體" w:eastAsia="標楷體" w:hAnsi="標楷體"/>
          <w:b/>
          <w:szCs w:val="24"/>
        </w:rPr>
        <w:t>計畫審查</w:t>
      </w:r>
    </w:p>
    <w:p w14:paraId="6B95689D" w14:textId="77777777" w:rsidR="00471834" w:rsidRDefault="003775F9">
      <w:pPr>
        <w:ind w:left="425"/>
        <w:jc w:val="both"/>
        <w:rPr>
          <w:rFonts w:ascii="標楷體" w:eastAsia="標楷體" w:hAnsi="標楷體"/>
          <w:szCs w:val="24"/>
        </w:rPr>
      </w:pPr>
      <w:r>
        <w:rPr>
          <w:rFonts w:ascii="標楷體" w:eastAsia="標楷體" w:hAnsi="標楷體"/>
          <w:szCs w:val="24"/>
        </w:rPr>
        <w:t>本局將於申請截止日後，聘請學者專家及相關主管機關人員組成審查小組，召開審核會議，依下列原則進行書面審核：</w:t>
      </w:r>
    </w:p>
    <w:p w14:paraId="5DDB4280" w14:textId="77777777" w:rsidR="00471834" w:rsidRDefault="003775F9">
      <w:pPr>
        <w:numPr>
          <w:ilvl w:val="0"/>
          <w:numId w:val="9"/>
        </w:numPr>
        <w:ind w:left="567" w:hanging="486"/>
        <w:jc w:val="both"/>
        <w:textAlignment w:val="baseline"/>
        <w:rPr>
          <w:rFonts w:ascii="標楷體" w:eastAsia="標楷體" w:hAnsi="標楷體"/>
          <w:szCs w:val="24"/>
        </w:rPr>
      </w:pPr>
      <w:r>
        <w:rPr>
          <w:rFonts w:ascii="標楷體" w:eastAsia="標楷體" w:hAnsi="標楷體"/>
          <w:szCs w:val="24"/>
        </w:rPr>
        <w:t>能透過教師專業社群進行共同備課，進行專業對話，關注學生學習，探究教學之創新、活化、評量檢核與回饋，持續調整教學，促進學生有效學習。</w:t>
      </w:r>
    </w:p>
    <w:p w14:paraId="3F92FEE5" w14:textId="77777777" w:rsidR="00471834" w:rsidRDefault="003775F9">
      <w:pPr>
        <w:numPr>
          <w:ilvl w:val="0"/>
          <w:numId w:val="9"/>
        </w:numPr>
        <w:ind w:left="567" w:hanging="486"/>
        <w:jc w:val="both"/>
        <w:textAlignment w:val="baseline"/>
      </w:pPr>
      <w:r>
        <w:rPr>
          <w:rFonts w:ascii="標楷體" w:eastAsia="標楷體" w:hAnsi="標楷體"/>
          <w:szCs w:val="24"/>
        </w:rPr>
        <w:t>社群運作需結合</w:t>
      </w:r>
      <w:r>
        <w:rPr>
          <w:rFonts w:ascii="標楷體" w:eastAsia="標楷體" w:hAnsi="標楷體"/>
        </w:rPr>
        <w:t>公開授課</w:t>
      </w:r>
      <w:r>
        <w:rPr>
          <w:rFonts w:ascii="標楷體" w:eastAsia="標楷體" w:hAnsi="標楷體"/>
          <w:szCs w:val="24"/>
        </w:rPr>
        <w:t>並辦理</w:t>
      </w:r>
      <w:r>
        <w:rPr>
          <w:rFonts w:ascii="標楷體" w:eastAsia="標楷體" w:hAnsi="標楷體"/>
        </w:rPr>
        <w:t>校內外成果發表會，</w:t>
      </w:r>
      <w:r>
        <w:rPr>
          <w:rFonts w:ascii="標楷體" w:eastAsia="標楷體" w:hAnsi="標楷體"/>
          <w:szCs w:val="24"/>
        </w:rPr>
        <w:t>整體規劃、運作具可行性。</w:t>
      </w:r>
    </w:p>
    <w:p w14:paraId="05495B3B" w14:textId="77777777" w:rsidR="00471834" w:rsidRDefault="003775F9">
      <w:pPr>
        <w:numPr>
          <w:ilvl w:val="0"/>
          <w:numId w:val="9"/>
        </w:numPr>
        <w:ind w:left="567" w:hanging="486"/>
        <w:jc w:val="both"/>
        <w:textAlignment w:val="baseline"/>
        <w:rPr>
          <w:rFonts w:ascii="標楷體" w:eastAsia="標楷體" w:hAnsi="標楷體"/>
          <w:color w:val="000000"/>
          <w:szCs w:val="24"/>
        </w:rPr>
      </w:pPr>
      <w:r>
        <w:rPr>
          <w:rFonts w:ascii="標楷體" w:eastAsia="標楷體" w:hAnsi="標楷體"/>
          <w:color w:val="000000"/>
          <w:szCs w:val="24"/>
        </w:rPr>
        <w:t>經費編列之合理性。</w:t>
      </w:r>
    </w:p>
    <w:p w14:paraId="6A3D9736" w14:textId="77777777" w:rsidR="00471834" w:rsidRDefault="003775F9">
      <w:pPr>
        <w:ind w:left="567"/>
        <w:jc w:val="both"/>
        <w:textAlignment w:val="baseline"/>
      </w:pPr>
      <w:r>
        <w:rPr>
          <w:rFonts w:ascii="標楷體" w:eastAsia="標楷體" w:hAnsi="標楷體"/>
          <w:color w:val="000000"/>
          <w:szCs w:val="24"/>
        </w:rPr>
        <w:t>審查結果分為</w:t>
      </w:r>
      <w:r>
        <w:rPr>
          <w:rFonts w:ascii="新細明體" w:hAnsi="新細明體"/>
          <w:sz w:val="20"/>
          <w:szCs w:val="20"/>
        </w:rPr>
        <w:t>「</w:t>
      </w:r>
      <w:r>
        <w:rPr>
          <w:rFonts w:ascii="標楷體" w:eastAsia="標楷體" w:hAnsi="標楷體"/>
          <w:color w:val="000000"/>
          <w:szCs w:val="24"/>
        </w:rPr>
        <w:t>通過</w:t>
      </w:r>
      <w:r>
        <w:rPr>
          <w:rFonts w:ascii="新細明體" w:hAnsi="新細明體"/>
          <w:sz w:val="20"/>
          <w:szCs w:val="20"/>
        </w:rPr>
        <w:t>」</w:t>
      </w:r>
      <w:r>
        <w:rPr>
          <w:rFonts w:ascii="標楷體" w:eastAsia="標楷體" w:hAnsi="標楷體"/>
          <w:color w:val="000000"/>
          <w:szCs w:val="24"/>
        </w:rPr>
        <w:t>、</w:t>
      </w:r>
      <w:r>
        <w:rPr>
          <w:rFonts w:ascii="新細明體" w:hAnsi="新細明體"/>
          <w:sz w:val="20"/>
          <w:szCs w:val="20"/>
        </w:rPr>
        <w:t>「</w:t>
      </w:r>
      <w:r>
        <w:rPr>
          <w:rFonts w:ascii="標楷體" w:eastAsia="標楷體" w:hAnsi="標楷體"/>
          <w:color w:val="000000"/>
          <w:szCs w:val="24"/>
        </w:rPr>
        <w:t>修正後自行通過</w:t>
      </w:r>
      <w:r>
        <w:rPr>
          <w:rFonts w:ascii="新細明體" w:hAnsi="新細明體"/>
          <w:sz w:val="20"/>
          <w:szCs w:val="20"/>
        </w:rPr>
        <w:t>」、「</w:t>
      </w:r>
      <w:r>
        <w:rPr>
          <w:rFonts w:ascii="標楷體" w:eastAsia="標楷體" w:hAnsi="標楷體"/>
          <w:color w:val="000000"/>
          <w:szCs w:val="24"/>
        </w:rPr>
        <w:t>修正後複審</w:t>
      </w:r>
      <w:r>
        <w:rPr>
          <w:rFonts w:ascii="新細明體" w:hAnsi="新細明體"/>
          <w:sz w:val="20"/>
          <w:szCs w:val="20"/>
        </w:rPr>
        <w:t>」</w:t>
      </w:r>
      <w:r>
        <w:rPr>
          <w:rFonts w:ascii="標楷體" w:eastAsia="標楷體" w:hAnsi="標楷體"/>
          <w:color w:val="000000"/>
          <w:szCs w:val="24"/>
        </w:rPr>
        <w:t>及</w:t>
      </w:r>
      <w:r>
        <w:rPr>
          <w:rFonts w:ascii="新細明體" w:hAnsi="新細明體"/>
          <w:sz w:val="20"/>
          <w:szCs w:val="20"/>
        </w:rPr>
        <w:t>「</w:t>
      </w:r>
      <w:r>
        <w:rPr>
          <w:rFonts w:ascii="標楷體" w:eastAsia="標楷體" w:hAnsi="標楷體"/>
          <w:color w:val="000000"/>
          <w:szCs w:val="24"/>
        </w:rPr>
        <w:t>未通過</w:t>
      </w:r>
      <w:r>
        <w:rPr>
          <w:rFonts w:ascii="新細明體" w:hAnsi="新細明體"/>
          <w:sz w:val="20"/>
          <w:szCs w:val="20"/>
        </w:rPr>
        <w:t>」</w:t>
      </w:r>
      <w:r>
        <w:rPr>
          <w:rFonts w:ascii="標楷體" w:eastAsia="標楷體" w:hAnsi="標楷體"/>
          <w:color w:val="000000"/>
          <w:szCs w:val="24"/>
        </w:rPr>
        <w:t>，審查結果經核定後，函知各校，並於本局網站公告通過學校名單。</w:t>
      </w:r>
    </w:p>
    <w:p w14:paraId="57DED5F9" w14:textId="77777777" w:rsidR="00471834" w:rsidRDefault="003775F9">
      <w:pPr>
        <w:pStyle w:val="a3"/>
        <w:numPr>
          <w:ilvl w:val="0"/>
          <w:numId w:val="1"/>
        </w:numPr>
        <w:snapToGrid w:val="0"/>
        <w:ind w:left="482" w:hanging="482"/>
        <w:rPr>
          <w:rFonts w:ascii="標楷體" w:eastAsia="標楷體" w:hAnsi="標楷體"/>
          <w:b/>
          <w:color w:val="000000"/>
          <w:szCs w:val="24"/>
        </w:rPr>
      </w:pPr>
      <w:r>
        <w:rPr>
          <w:rFonts w:ascii="標楷體" w:eastAsia="標楷體" w:hAnsi="標楷體"/>
          <w:b/>
          <w:color w:val="000000"/>
          <w:szCs w:val="24"/>
        </w:rPr>
        <w:t>經費補助與核銷</w:t>
      </w:r>
    </w:p>
    <w:p w14:paraId="1AC385C1" w14:textId="77777777" w:rsidR="00471834" w:rsidRDefault="003775F9">
      <w:pPr>
        <w:pStyle w:val="a3"/>
        <w:numPr>
          <w:ilvl w:val="0"/>
          <w:numId w:val="10"/>
        </w:numPr>
        <w:autoSpaceDE w:val="0"/>
        <w:ind w:hanging="354"/>
        <w:jc w:val="both"/>
        <w:rPr>
          <w:rFonts w:ascii="標楷體" w:eastAsia="標楷體" w:hAnsi="標楷體"/>
          <w:color w:val="000000"/>
          <w:szCs w:val="24"/>
        </w:rPr>
      </w:pPr>
      <w:r>
        <w:rPr>
          <w:rFonts w:ascii="標楷體" w:eastAsia="標楷體" w:hAnsi="標楷體"/>
          <w:color w:val="000000"/>
          <w:szCs w:val="24"/>
        </w:rPr>
        <w:t>本計畫所需經費由本局補助，各校宜積極自籌相關經費共同推展。</w:t>
      </w:r>
    </w:p>
    <w:p w14:paraId="59EEFDDA" w14:textId="77777777" w:rsidR="00471834" w:rsidRDefault="003775F9">
      <w:pPr>
        <w:pStyle w:val="a3"/>
        <w:numPr>
          <w:ilvl w:val="0"/>
          <w:numId w:val="10"/>
        </w:numPr>
        <w:autoSpaceDE w:val="0"/>
        <w:ind w:left="630" w:hanging="504"/>
        <w:jc w:val="both"/>
        <w:rPr>
          <w:rFonts w:ascii="標楷體" w:eastAsia="標楷體" w:hAnsi="標楷體"/>
          <w:szCs w:val="24"/>
        </w:rPr>
      </w:pPr>
      <w:r>
        <w:rPr>
          <w:rFonts w:ascii="標楷體" w:eastAsia="標楷體" w:hAnsi="標楷體"/>
          <w:szCs w:val="24"/>
        </w:rPr>
        <w:t>補助額度：每一社群每學年補助上限為新臺幣（以下同）</w:t>
      </w:r>
      <w:r>
        <w:rPr>
          <w:rFonts w:ascii="標楷體" w:eastAsia="標楷體" w:hAnsi="標楷體"/>
          <w:szCs w:val="24"/>
        </w:rPr>
        <w:t>1</w:t>
      </w:r>
      <w:r>
        <w:rPr>
          <w:rFonts w:ascii="標楷體" w:eastAsia="標楷體" w:hAnsi="標楷體"/>
          <w:szCs w:val="24"/>
        </w:rPr>
        <w:t>萬</w:t>
      </w:r>
      <w:r>
        <w:rPr>
          <w:rFonts w:ascii="標楷體" w:eastAsia="標楷體" w:hAnsi="標楷體"/>
          <w:szCs w:val="24"/>
        </w:rPr>
        <w:t>2,000</w:t>
      </w:r>
      <w:r>
        <w:rPr>
          <w:rFonts w:ascii="標楷體" w:eastAsia="標楷體" w:hAnsi="標楷體"/>
          <w:szCs w:val="24"/>
        </w:rPr>
        <w:t>元，每校補助上限為</w:t>
      </w:r>
      <w:r>
        <w:rPr>
          <w:rFonts w:ascii="標楷體" w:eastAsia="標楷體" w:hAnsi="標楷體"/>
          <w:szCs w:val="24"/>
        </w:rPr>
        <w:t>3</w:t>
      </w:r>
      <w:r>
        <w:rPr>
          <w:rFonts w:ascii="標楷體" w:eastAsia="標楷體" w:hAnsi="標楷體"/>
          <w:szCs w:val="24"/>
        </w:rPr>
        <w:t>萬</w:t>
      </w:r>
      <w:r>
        <w:rPr>
          <w:rFonts w:ascii="標楷體" w:eastAsia="標楷體" w:hAnsi="標楷體"/>
          <w:szCs w:val="24"/>
        </w:rPr>
        <w:t>6,000</w:t>
      </w:r>
      <w:r>
        <w:rPr>
          <w:rFonts w:ascii="標楷體" w:eastAsia="標楷體" w:hAnsi="標楷體"/>
          <w:szCs w:val="24"/>
        </w:rPr>
        <w:t>元。</w:t>
      </w:r>
    </w:p>
    <w:p w14:paraId="408D6BA3" w14:textId="77777777" w:rsidR="00471834" w:rsidRDefault="003775F9">
      <w:pPr>
        <w:ind w:left="566"/>
        <w:jc w:val="both"/>
      </w:pPr>
      <w:r>
        <w:rPr>
          <w:rFonts w:ascii="標楷體" w:eastAsia="標楷體" w:hAnsi="標楷體"/>
          <w:color w:val="000000"/>
          <w:szCs w:val="24"/>
        </w:rPr>
        <w:t>補助經費原則分二次撥款，並由學校統籌運用與分配。實際補助額度由本局依學校申請情形及審核結果衡酌調整，</w:t>
      </w:r>
      <w:r>
        <w:rPr>
          <w:rFonts w:ascii="標楷體" w:eastAsia="標楷體" w:hAnsi="標楷體"/>
          <w:b/>
          <w:szCs w:val="24"/>
          <w:u w:val="single"/>
        </w:rPr>
        <w:t>核定比例將依社群連續辦理年度、社群人數或主題能融入</w:t>
      </w:r>
      <w:r>
        <w:rPr>
          <w:rFonts w:ascii="Times New Roman" w:eastAsia="標楷體" w:hAnsi="Times New Roman"/>
          <w:b/>
          <w:szCs w:val="24"/>
          <w:u w:val="single"/>
        </w:rPr>
        <w:t>SEL</w:t>
      </w:r>
      <w:r>
        <w:rPr>
          <w:rFonts w:ascii="標楷體" w:eastAsia="標楷體" w:hAnsi="標楷體"/>
          <w:b/>
          <w:szCs w:val="24"/>
          <w:u w:val="single"/>
        </w:rPr>
        <w:t>社會情緒學習、國際教育、</w:t>
      </w:r>
      <w:r>
        <w:rPr>
          <w:rFonts w:ascii="Times New Roman" w:eastAsia="標楷體" w:hAnsi="Times New Roman"/>
          <w:b/>
          <w:szCs w:val="24"/>
          <w:u w:val="single"/>
        </w:rPr>
        <w:t>AI</w:t>
      </w:r>
      <w:r>
        <w:rPr>
          <w:rFonts w:ascii="Times New Roman" w:eastAsia="標楷體" w:hAnsi="Times New Roman"/>
          <w:b/>
          <w:szCs w:val="24"/>
          <w:u w:val="single"/>
        </w:rPr>
        <w:t>、</w:t>
      </w:r>
      <w:r>
        <w:rPr>
          <w:rFonts w:ascii="Times New Roman" w:eastAsia="標楷體" w:hAnsi="Times New Roman"/>
          <w:b/>
          <w:szCs w:val="24"/>
          <w:u w:val="single"/>
        </w:rPr>
        <w:t>STEAM</w:t>
      </w:r>
      <w:r>
        <w:rPr>
          <w:rFonts w:ascii="標楷體" w:eastAsia="標楷體" w:hAnsi="標楷體"/>
          <w:b/>
          <w:szCs w:val="24"/>
          <w:u w:val="single"/>
        </w:rPr>
        <w:t>、</w:t>
      </w:r>
      <w:r>
        <w:rPr>
          <w:rFonts w:ascii="標楷體" w:eastAsia="標楷體" w:hAnsi="標楷體"/>
          <w:b/>
          <w:bCs/>
          <w:szCs w:val="24"/>
          <w:u w:val="single"/>
        </w:rPr>
        <w:t>親師溝通與班級經營</w:t>
      </w:r>
      <w:r>
        <w:rPr>
          <w:rFonts w:ascii="標楷體" w:eastAsia="標楷體" w:hAnsi="標楷體"/>
          <w:b/>
          <w:szCs w:val="24"/>
          <w:u w:val="single"/>
        </w:rPr>
        <w:t>，酌予增加經費。</w:t>
      </w:r>
    </w:p>
    <w:p w14:paraId="0C672515" w14:textId="77777777" w:rsidR="00471834" w:rsidRDefault="003775F9">
      <w:pPr>
        <w:pStyle w:val="a3"/>
        <w:numPr>
          <w:ilvl w:val="0"/>
          <w:numId w:val="10"/>
        </w:numPr>
        <w:autoSpaceDE w:val="0"/>
        <w:ind w:hanging="354"/>
        <w:jc w:val="both"/>
        <w:rPr>
          <w:rFonts w:ascii="標楷體" w:eastAsia="標楷體" w:hAnsi="標楷體"/>
          <w:szCs w:val="24"/>
        </w:rPr>
      </w:pPr>
      <w:r>
        <w:rPr>
          <w:rFonts w:ascii="標楷體" w:eastAsia="標楷體" w:hAnsi="標楷體"/>
          <w:szCs w:val="24"/>
        </w:rPr>
        <w:t>經費編列：</w:t>
      </w:r>
    </w:p>
    <w:p w14:paraId="6C065A70" w14:textId="77777777" w:rsidR="00471834" w:rsidRDefault="003775F9">
      <w:pPr>
        <w:ind w:left="1022" w:hanging="494"/>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一</w:t>
      </w:r>
      <w:r>
        <w:rPr>
          <w:rFonts w:ascii="標楷體" w:eastAsia="標楷體" w:hAnsi="標楷體"/>
          <w:color w:val="000000"/>
          <w:szCs w:val="24"/>
        </w:rPr>
        <w:t>)</w:t>
      </w:r>
      <w:r>
        <w:rPr>
          <w:rFonts w:ascii="標楷體" w:eastAsia="標楷體" w:hAnsi="標楷體"/>
          <w:color w:val="000000"/>
          <w:szCs w:val="24"/>
        </w:rPr>
        <w:t>本案經費由學校視申請教師社群數量統籌編列。</w:t>
      </w:r>
    </w:p>
    <w:p w14:paraId="4AC86349" w14:textId="77777777" w:rsidR="00471834" w:rsidRDefault="003775F9">
      <w:pPr>
        <w:ind w:left="1022" w:hanging="494"/>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二</w:t>
      </w:r>
      <w:r>
        <w:rPr>
          <w:rFonts w:ascii="標楷體" w:eastAsia="標楷體" w:hAnsi="標楷體"/>
          <w:color w:val="000000"/>
          <w:szCs w:val="24"/>
        </w:rPr>
        <w:t>)</w:t>
      </w:r>
      <w:r>
        <w:rPr>
          <w:rFonts w:ascii="標楷體" w:eastAsia="標楷體" w:hAnsi="標楷體"/>
          <w:color w:val="000000"/>
          <w:szCs w:val="24"/>
        </w:rPr>
        <w:t>經費編列項目與原則如下：（考量學校課程發展與教師增能需求規劃經費）</w:t>
      </w:r>
    </w:p>
    <w:p w14:paraId="0495D73E" w14:textId="77777777" w:rsidR="00471834" w:rsidRDefault="003775F9">
      <w:pPr>
        <w:ind w:left="966" w:hanging="208"/>
        <w:jc w:val="both"/>
        <w:rPr>
          <w:rFonts w:ascii="標楷體" w:eastAsia="標楷體" w:hAnsi="標楷體"/>
          <w:szCs w:val="24"/>
        </w:rPr>
      </w:pPr>
      <w:r>
        <w:rPr>
          <w:rFonts w:ascii="標楷體" w:eastAsia="標楷體" w:hAnsi="標楷體"/>
          <w:szCs w:val="24"/>
        </w:rPr>
        <w:lastRenderedPageBreak/>
        <w:t>1.</w:t>
      </w:r>
      <w:r>
        <w:rPr>
          <w:rFonts w:ascii="標楷體" w:eastAsia="標楷體" w:hAnsi="標楷體"/>
          <w:szCs w:val="24"/>
        </w:rPr>
        <w:t>鐘點費：外聘國內專家學者</w:t>
      </w:r>
      <w:r>
        <w:rPr>
          <w:rFonts w:ascii="標楷體" w:eastAsia="標楷體" w:hAnsi="標楷體"/>
          <w:szCs w:val="24"/>
        </w:rPr>
        <w:t>2,000</w:t>
      </w:r>
      <w:r>
        <w:rPr>
          <w:rFonts w:ascii="標楷體" w:eastAsia="標楷體" w:hAnsi="標楷體"/>
          <w:szCs w:val="24"/>
        </w:rPr>
        <w:t>元</w:t>
      </w:r>
      <w:r>
        <w:rPr>
          <w:rFonts w:ascii="標楷體" w:eastAsia="標楷體" w:hAnsi="標楷體"/>
          <w:szCs w:val="24"/>
        </w:rPr>
        <w:t>/</w:t>
      </w:r>
      <w:r>
        <w:rPr>
          <w:rFonts w:ascii="標楷體" w:eastAsia="標楷體" w:hAnsi="標楷體"/>
          <w:szCs w:val="24"/>
        </w:rPr>
        <w:t>有隸屬關係之機關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學校人員</w:t>
      </w:r>
      <w:r>
        <w:rPr>
          <w:rFonts w:ascii="標楷體" w:eastAsia="標楷體" w:hAnsi="標楷體"/>
          <w:szCs w:val="24"/>
        </w:rPr>
        <w:t>1,500</w:t>
      </w:r>
      <w:r>
        <w:rPr>
          <w:rFonts w:ascii="標楷體" w:eastAsia="標楷體" w:hAnsi="標楷體"/>
          <w:szCs w:val="24"/>
        </w:rPr>
        <w:t>元</w:t>
      </w:r>
      <w:r>
        <w:rPr>
          <w:rFonts w:ascii="標楷體" w:eastAsia="標楷體" w:hAnsi="標楷體"/>
          <w:szCs w:val="24"/>
        </w:rPr>
        <w:t>/</w:t>
      </w:r>
      <w:r>
        <w:rPr>
          <w:rFonts w:ascii="標楷體" w:eastAsia="標楷體" w:hAnsi="標楷體"/>
          <w:szCs w:val="24"/>
        </w:rPr>
        <w:t>內聘主辦機關</w:t>
      </w:r>
      <w:r>
        <w:rPr>
          <w:rFonts w:ascii="標楷體" w:eastAsia="標楷體" w:hAnsi="標楷體"/>
          <w:szCs w:val="24"/>
        </w:rPr>
        <w:t>(</w:t>
      </w:r>
      <w:r>
        <w:rPr>
          <w:rFonts w:ascii="標楷體" w:eastAsia="標楷體" w:hAnsi="標楷體"/>
          <w:szCs w:val="24"/>
        </w:rPr>
        <w:t>構</w:t>
      </w:r>
      <w:r>
        <w:rPr>
          <w:rFonts w:ascii="標楷體" w:eastAsia="標楷體" w:hAnsi="標楷體"/>
          <w:szCs w:val="24"/>
        </w:rPr>
        <w:t>)</w:t>
      </w:r>
      <w:r>
        <w:rPr>
          <w:rFonts w:ascii="標楷體" w:eastAsia="標楷體" w:hAnsi="標楷體"/>
          <w:szCs w:val="24"/>
        </w:rPr>
        <w:t>、學校人員</w:t>
      </w:r>
      <w:r>
        <w:rPr>
          <w:rFonts w:ascii="標楷體" w:eastAsia="標楷體" w:hAnsi="標楷體"/>
          <w:szCs w:val="24"/>
        </w:rPr>
        <w:t>1,000</w:t>
      </w:r>
      <w:r>
        <w:rPr>
          <w:rFonts w:ascii="標楷體" w:eastAsia="標楷體" w:hAnsi="標楷體"/>
          <w:szCs w:val="24"/>
        </w:rPr>
        <w:t>元。</w:t>
      </w:r>
    </w:p>
    <w:p w14:paraId="036F1256" w14:textId="77777777" w:rsidR="00471834" w:rsidRDefault="003775F9">
      <w:pPr>
        <w:ind w:left="1022" w:hanging="264"/>
        <w:jc w:val="both"/>
        <w:rPr>
          <w:rFonts w:ascii="標楷體" w:eastAsia="標楷體" w:hAnsi="標楷體"/>
          <w:szCs w:val="24"/>
        </w:rPr>
      </w:pPr>
      <w:r>
        <w:rPr>
          <w:rFonts w:ascii="標楷體" w:eastAsia="標楷體" w:hAnsi="標楷體"/>
          <w:szCs w:val="24"/>
        </w:rPr>
        <w:t>2.</w:t>
      </w:r>
      <w:r>
        <w:rPr>
          <w:rFonts w:ascii="標楷體" w:eastAsia="標楷體" w:hAnsi="標楷體"/>
          <w:szCs w:val="24"/>
        </w:rPr>
        <w:t>外聘諮詢費：外聘專家學者諮詢費每次編列新臺幣</w:t>
      </w:r>
      <w:r>
        <w:rPr>
          <w:rFonts w:ascii="標楷體" w:eastAsia="標楷體" w:hAnsi="標楷體"/>
          <w:szCs w:val="24"/>
        </w:rPr>
        <w:t>2,500</w:t>
      </w:r>
      <w:r>
        <w:rPr>
          <w:rFonts w:ascii="標楷體" w:eastAsia="標楷體" w:hAnsi="標楷體"/>
          <w:szCs w:val="24"/>
        </w:rPr>
        <w:t>元。</w:t>
      </w:r>
    </w:p>
    <w:p w14:paraId="571F122E" w14:textId="77777777" w:rsidR="00471834" w:rsidRDefault="003775F9">
      <w:pPr>
        <w:ind w:left="1022" w:hanging="264"/>
        <w:jc w:val="both"/>
      </w:pPr>
      <w:r>
        <w:rPr>
          <w:rFonts w:ascii="標楷體" w:eastAsia="標楷體" w:hAnsi="標楷體"/>
          <w:szCs w:val="24"/>
        </w:rPr>
        <w:t>3.</w:t>
      </w:r>
      <w:r>
        <w:rPr>
          <w:rFonts w:ascii="標楷體" w:eastAsia="標楷體" w:hAnsi="標楷體"/>
        </w:rPr>
        <w:t>二代健保補充保費：諮詢費與講座鐘點費之</w:t>
      </w:r>
      <w:r>
        <w:rPr>
          <w:rFonts w:ascii="標楷體" w:eastAsia="標楷體" w:hAnsi="標楷體"/>
        </w:rPr>
        <w:t>2.11%</w:t>
      </w:r>
      <w:r>
        <w:rPr>
          <w:rFonts w:ascii="標楷體" w:eastAsia="標楷體" w:hAnsi="標楷體"/>
        </w:rPr>
        <w:t>。</w:t>
      </w:r>
    </w:p>
    <w:p w14:paraId="5E095D9A" w14:textId="77777777" w:rsidR="00471834" w:rsidRDefault="003775F9">
      <w:pPr>
        <w:ind w:left="1022" w:hanging="264"/>
        <w:jc w:val="both"/>
      </w:pPr>
      <w:r>
        <w:rPr>
          <w:rFonts w:ascii="標楷體" w:eastAsia="標楷體" w:hAnsi="標楷體"/>
        </w:rPr>
        <w:t>4.</w:t>
      </w:r>
      <w:r>
        <w:rPr>
          <w:rFonts w:ascii="標楷體" w:eastAsia="標楷體" w:hAnsi="標楷體"/>
        </w:rPr>
        <w:t>講座交通費：外聘講座講師，依「國內出差旅費報支要點」辦理，請核實報支。</w:t>
      </w:r>
    </w:p>
    <w:p w14:paraId="2858D68E" w14:textId="77777777" w:rsidR="00471834" w:rsidRDefault="003775F9">
      <w:pPr>
        <w:ind w:left="1022" w:hanging="264"/>
        <w:jc w:val="both"/>
      </w:pPr>
      <w:r>
        <w:rPr>
          <w:rFonts w:ascii="標楷體" w:eastAsia="標楷體" w:hAnsi="標楷體"/>
          <w:szCs w:val="24"/>
        </w:rPr>
        <w:t>5.</w:t>
      </w:r>
      <w:r>
        <w:rPr>
          <w:rFonts w:ascii="標楷體" w:eastAsia="標楷體" w:hAnsi="標楷體"/>
          <w:szCs w:val="24"/>
        </w:rPr>
        <w:t>印刷費：含影印、紙張、</w:t>
      </w:r>
      <w:r>
        <w:rPr>
          <w:rFonts w:ascii="Times New Roman" w:eastAsia="標楷體" w:hAnsi="Times New Roman"/>
          <w:szCs w:val="24"/>
        </w:rPr>
        <w:t>資料印製、成果發表手冊編</w:t>
      </w:r>
      <w:r>
        <w:rPr>
          <w:rFonts w:ascii="Times New Roman" w:eastAsia="標楷體" w:hAnsi="Times New Roman"/>
          <w:szCs w:val="24"/>
        </w:rPr>
        <w:t>制等，每份以新臺幣</w:t>
      </w:r>
      <w:r>
        <w:rPr>
          <w:rFonts w:ascii="Times New Roman" w:eastAsia="標楷體" w:hAnsi="Times New Roman"/>
          <w:szCs w:val="24"/>
        </w:rPr>
        <w:t>100</w:t>
      </w:r>
      <w:r>
        <w:rPr>
          <w:rFonts w:ascii="Times New Roman" w:eastAsia="標楷體" w:hAnsi="Times New Roman"/>
          <w:szCs w:val="24"/>
        </w:rPr>
        <w:t>元為限。</w:t>
      </w:r>
    </w:p>
    <w:p w14:paraId="732BD7DB" w14:textId="77777777" w:rsidR="00471834" w:rsidRDefault="003775F9">
      <w:pPr>
        <w:ind w:left="1022" w:hanging="264"/>
        <w:jc w:val="both"/>
      </w:pPr>
      <w:r>
        <w:rPr>
          <w:rFonts w:ascii="Times New Roman" w:eastAsia="標楷體" w:hAnsi="Times New Roman"/>
          <w:szCs w:val="24"/>
        </w:rPr>
        <w:t>6.</w:t>
      </w:r>
      <w:r>
        <w:rPr>
          <w:rFonts w:ascii="Times New Roman" w:eastAsia="標楷體" w:hAnsi="Times New Roman"/>
          <w:szCs w:val="24"/>
        </w:rPr>
        <w:t>教材</w:t>
      </w:r>
      <w:r>
        <w:rPr>
          <w:rFonts w:ascii="Times New Roman" w:eastAsia="標楷體" w:hAnsi="Times New Roman"/>
        </w:rPr>
        <w:t>教具費</w:t>
      </w:r>
      <w:r>
        <w:rPr>
          <w:rFonts w:ascii="Times New Roman" w:eastAsia="標楷體" w:hAnsi="Times New Roman"/>
          <w:szCs w:val="24"/>
        </w:rPr>
        <w:t>：</w:t>
      </w:r>
      <w:r>
        <w:rPr>
          <w:rFonts w:ascii="Times New Roman" w:eastAsia="標楷體" w:hAnsi="Times New Roman"/>
        </w:rPr>
        <w:t>社群活動所需之教學媒材資料</w:t>
      </w:r>
      <w:r>
        <w:rPr>
          <w:rFonts w:ascii="Times New Roman" w:eastAsia="標楷體" w:hAnsi="Times New Roman"/>
        </w:rPr>
        <w:t>(</w:t>
      </w:r>
      <w:r>
        <w:rPr>
          <w:rFonts w:ascii="Times New Roman" w:eastAsia="標楷體" w:hAnsi="Times New Roman"/>
        </w:rPr>
        <w:t>含教材教具、材料</w:t>
      </w:r>
      <w:r>
        <w:rPr>
          <w:rFonts w:ascii="Times New Roman" w:eastAsia="標楷體" w:hAnsi="Times New Roman"/>
        </w:rPr>
        <w:t>)</w:t>
      </w:r>
      <w:r>
        <w:rPr>
          <w:rFonts w:ascii="Times New Roman" w:eastAsia="標楷體" w:hAnsi="Times New Roman"/>
        </w:rPr>
        <w:t>，最高不得超過申請總經費</w:t>
      </w:r>
      <w:r>
        <w:rPr>
          <w:rFonts w:ascii="Times New Roman" w:eastAsia="標楷體" w:hAnsi="Times New Roman"/>
        </w:rPr>
        <w:t>20%</w:t>
      </w:r>
      <w:r>
        <w:rPr>
          <w:rFonts w:ascii="Times New Roman" w:eastAsia="標楷體" w:hAnsi="Times New Roman"/>
          <w:szCs w:val="24"/>
        </w:rPr>
        <w:t>。</w:t>
      </w:r>
    </w:p>
    <w:p w14:paraId="7404D754" w14:textId="77777777" w:rsidR="00471834" w:rsidRDefault="003775F9">
      <w:pPr>
        <w:ind w:left="1022" w:hanging="264"/>
        <w:jc w:val="both"/>
        <w:rPr>
          <w:rFonts w:ascii="Times New Roman" w:eastAsia="標楷體" w:hAnsi="Times New Roman"/>
          <w:szCs w:val="24"/>
        </w:rPr>
      </w:pPr>
      <w:r>
        <w:rPr>
          <w:rFonts w:ascii="Times New Roman" w:eastAsia="標楷體" w:hAnsi="Times New Roman"/>
          <w:szCs w:val="24"/>
        </w:rPr>
        <w:t>7.</w:t>
      </w:r>
      <w:r>
        <w:rPr>
          <w:rFonts w:ascii="Times New Roman" w:eastAsia="標楷體" w:hAnsi="Times New Roman"/>
          <w:szCs w:val="24"/>
        </w:rPr>
        <w:t>膳費：社群活動所需膳費，每人每次新臺幣</w:t>
      </w:r>
      <w:r>
        <w:rPr>
          <w:rFonts w:ascii="Times New Roman" w:eastAsia="標楷體" w:hAnsi="Times New Roman"/>
          <w:szCs w:val="24"/>
        </w:rPr>
        <w:t>120</w:t>
      </w:r>
      <w:r>
        <w:rPr>
          <w:rFonts w:ascii="Times New Roman" w:eastAsia="標楷體" w:hAnsi="Times New Roman"/>
          <w:szCs w:val="24"/>
        </w:rPr>
        <w:t>元。</w:t>
      </w:r>
    </w:p>
    <w:p w14:paraId="78C5AB92" w14:textId="77777777" w:rsidR="00471834" w:rsidRDefault="003775F9">
      <w:pPr>
        <w:ind w:left="952" w:hanging="194"/>
        <w:jc w:val="both"/>
      </w:pPr>
      <w:r>
        <w:rPr>
          <w:rFonts w:ascii="Times New Roman" w:eastAsia="標楷體" w:hAnsi="Times New Roman"/>
          <w:szCs w:val="24"/>
        </w:rPr>
        <w:t>8.</w:t>
      </w:r>
      <w:r>
        <w:rPr>
          <w:rFonts w:ascii="Times New Roman" w:eastAsia="標楷體" w:hAnsi="Times New Roman"/>
          <w:szCs w:val="24"/>
        </w:rPr>
        <w:t>雜支：最高不得超過申請總經費</w:t>
      </w:r>
      <w:r>
        <w:rPr>
          <w:rFonts w:ascii="Times New Roman" w:eastAsia="標楷體" w:hAnsi="Times New Roman"/>
          <w:szCs w:val="24"/>
        </w:rPr>
        <w:t>6</w:t>
      </w:r>
      <w:r>
        <w:rPr>
          <w:rFonts w:ascii="Times New Roman" w:eastAsia="標楷體" w:hAnsi="Times New Roman"/>
          <w:szCs w:val="24"/>
        </w:rPr>
        <w:t>％。</w:t>
      </w:r>
    </w:p>
    <w:p w14:paraId="5253FC32" w14:textId="77777777" w:rsidR="00471834" w:rsidRDefault="003775F9">
      <w:pPr>
        <w:pStyle w:val="a3"/>
        <w:numPr>
          <w:ilvl w:val="0"/>
          <w:numId w:val="10"/>
        </w:numPr>
        <w:autoSpaceDE w:val="0"/>
        <w:ind w:left="616" w:hanging="490"/>
        <w:jc w:val="both"/>
        <w:rPr>
          <w:rFonts w:ascii="Times New Roman" w:eastAsia="標楷體" w:hAnsi="Times New Roman"/>
          <w:szCs w:val="24"/>
        </w:rPr>
      </w:pPr>
      <w:r>
        <w:rPr>
          <w:rFonts w:ascii="Times New Roman" w:eastAsia="標楷體" w:hAnsi="Times New Roman"/>
          <w:szCs w:val="24"/>
        </w:rPr>
        <w:t>獲補助經費之執行期程，自</w:t>
      </w:r>
      <w:r>
        <w:rPr>
          <w:rFonts w:ascii="Times New Roman" w:eastAsia="標楷體" w:hAnsi="Times New Roman"/>
          <w:szCs w:val="24"/>
        </w:rPr>
        <w:t>115</w:t>
      </w:r>
      <w:r>
        <w:rPr>
          <w:rFonts w:ascii="Times New Roman" w:eastAsia="標楷體" w:hAnsi="Times New Roman"/>
          <w:szCs w:val="24"/>
        </w:rPr>
        <w:t>年</w:t>
      </w:r>
      <w:r>
        <w:rPr>
          <w:rFonts w:ascii="Times New Roman" w:eastAsia="標楷體" w:hAnsi="Times New Roman"/>
          <w:szCs w:val="24"/>
        </w:rPr>
        <w:t>8</w:t>
      </w:r>
      <w:r>
        <w:rPr>
          <w:rFonts w:ascii="Times New Roman" w:eastAsia="標楷體" w:hAnsi="Times New Roman"/>
          <w:szCs w:val="24"/>
        </w:rPr>
        <w:t>月</w:t>
      </w:r>
      <w:r>
        <w:rPr>
          <w:rFonts w:ascii="Times New Roman" w:eastAsia="標楷體" w:hAnsi="Times New Roman"/>
          <w:szCs w:val="24"/>
        </w:rPr>
        <w:t>1</w:t>
      </w:r>
      <w:r>
        <w:rPr>
          <w:rFonts w:ascii="Times New Roman" w:eastAsia="標楷體" w:hAnsi="Times New Roman"/>
          <w:szCs w:val="24"/>
        </w:rPr>
        <w:t>日（星期五）至</w:t>
      </w:r>
      <w:r>
        <w:rPr>
          <w:rFonts w:ascii="Times New Roman" w:eastAsia="標楷體" w:hAnsi="Times New Roman"/>
          <w:szCs w:val="24"/>
        </w:rPr>
        <w:t>116</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18</w:t>
      </w:r>
      <w:r>
        <w:rPr>
          <w:rFonts w:ascii="Times New Roman" w:eastAsia="標楷體" w:hAnsi="Times New Roman"/>
          <w:szCs w:val="24"/>
        </w:rPr>
        <w:t>日（星期五）止。</w:t>
      </w:r>
    </w:p>
    <w:p w14:paraId="7AFEE340" w14:textId="77777777" w:rsidR="00471834" w:rsidRDefault="003775F9">
      <w:pPr>
        <w:pStyle w:val="a3"/>
        <w:numPr>
          <w:ilvl w:val="0"/>
          <w:numId w:val="10"/>
        </w:numPr>
        <w:autoSpaceDE w:val="0"/>
        <w:ind w:left="616" w:hanging="490"/>
        <w:jc w:val="both"/>
      </w:pPr>
      <w:r>
        <w:rPr>
          <w:rFonts w:ascii="Times New Roman" w:eastAsia="標楷體" w:hAnsi="Times New Roman"/>
          <w:szCs w:val="24"/>
        </w:rPr>
        <w:t>經費核結：各校配合年度補助經費於</w:t>
      </w:r>
      <w:r>
        <w:rPr>
          <w:rFonts w:ascii="Times New Roman" w:eastAsia="標楷體" w:hAnsi="Times New Roman"/>
          <w:szCs w:val="24"/>
        </w:rPr>
        <w:t>116</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30</w:t>
      </w:r>
      <w:r>
        <w:rPr>
          <w:rFonts w:ascii="Times New Roman" w:eastAsia="標楷體" w:hAnsi="Times New Roman"/>
          <w:szCs w:val="24"/>
        </w:rPr>
        <w:t>日（星期</w:t>
      </w:r>
      <w:r>
        <w:rPr>
          <w:rFonts w:ascii="Times New Roman" w:eastAsia="標楷體" w:hAnsi="Times New Roman"/>
          <w:b/>
          <w:bCs/>
          <w:szCs w:val="24"/>
        </w:rPr>
        <w:t>三</w:t>
      </w:r>
      <w:r>
        <w:rPr>
          <w:rFonts w:ascii="Times New Roman" w:eastAsia="標楷體" w:hAnsi="Times New Roman"/>
          <w:szCs w:val="24"/>
        </w:rPr>
        <w:t>）前，免備文檢具</w:t>
      </w:r>
      <w:r>
        <w:rPr>
          <w:rFonts w:ascii="Times New Roman" w:eastAsia="標楷體" w:hAnsi="Times New Roman"/>
          <w:b/>
          <w:szCs w:val="24"/>
        </w:rPr>
        <w:t>收支結算表</w:t>
      </w:r>
      <w:r>
        <w:rPr>
          <w:rFonts w:ascii="Times New Roman" w:eastAsia="標楷體" w:hAnsi="Times New Roman"/>
          <w:szCs w:val="24"/>
        </w:rPr>
        <w:t>送教專中心綜合規劃組【臺北市立大學教育行政與評鑑研究所</w:t>
      </w:r>
      <w:r>
        <w:rPr>
          <w:rFonts w:ascii="Times New Roman" w:eastAsia="標楷體" w:hAnsi="Times New Roman"/>
          <w:szCs w:val="24"/>
        </w:rPr>
        <w:t>-</w:t>
      </w:r>
      <w:r>
        <w:rPr>
          <w:rFonts w:ascii="Times New Roman" w:eastAsia="標楷體" w:hAnsi="Times New Roman"/>
          <w:szCs w:val="24"/>
        </w:rPr>
        <w:t>教專中心</w:t>
      </w:r>
      <w:r>
        <w:rPr>
          <w:rFonts w:ascii="Times New Roman" w:eastAsia="標楷體" w:hAnsi="Times New Roman"/>
          <w:szCs w:val="24"/>
        </w:rPr>
        <w:t xml:space="preserve"> </w:t>
      </w:r>
      <w:r>
        <w:rPr>
          <w:rFonts w:ascii="Times New Roman" w:eastAsia="標楷體" w:hAnsi="Times New Roman"/>
          <w:szCs w:val="24"/>
        </w:rPr>
        <w:t>陳奕安助理</w:t>
      </w:r>
      <w:r>
        <w:rPr>
          <w:rFonts w:ascii="Times New Roman" w:eastAsia="標楷體" w:hAnsi="Times New Roman"/>
          <w:szCs w:val="24"/>
        </w:rPr>
        <w:t xml:space="preserve"> (</w:t>
      </w:r>
      <w:r>
        <w:rPr>
          <w:rFonts w:ascii="Times New Roman" w:eastAsia="標楷體" w:hAnsi="Times New Roman"/>
          <w:szCs w:val="24"/>
        </w:rPr>
        <w:t>聯絡箱：</w:t>
      </w:r>
      <w:r>
        <w:rPr>
          <w:rFonts w:ascii="Times New Roman" w:eastAsia="標楷體" w:hAnsi="Times New Roman"/>
          <w:szCs w:val="24"/>
        </w:rPr>
        <w:t>152</w:t>
      </w:r>
      <w:r>
        <w:rPr>
          <w:rFonts w:ascii="Times New Roman" w:eastAsia="標楷體" w:hAnsi="Times New Roman"/>
          <w:szCs w:val="24"/>
        </w:rPr>
        <w:t>）】辦理核銷，國立及私立學校需掣據連同原始憑證送教專中心憑撥。</w:t>
      </w:r>
    </w:p>
    <w:p w14:paraId="1F610D55" w14:textId="77777777" w:rsidR="00471834" w:rsidRDefault="003775F9">
      <w:pPr>
        <w:pStyle w:val="a3"/>
        <w:numPr>
          <w:ilvl w:val="0"/>
          <w:numId w:val="10"/>
        </w:numPr>
        <w:autoSpaceDE w:val="0"/>
        <w:ind w:left="616" w:hanging="490"/>
        <w:jc w:val="both"/>
        <w:rPr>
          <w:rFonts w:ascii="Times New Roman" w:eastAsia="標楷體" w:hAnsi="Times New Roman"/>
          <w:szCs w:val="24"/>
        </w:rPr>
      </w:pPr>
      <w:r>
        <w:rPr>
          <w:rFonts w:ascii="Times New Roman" w:eastAsia="標楷體" w:hAnsi="Times New Roman"/>
          <w:szCs w:val="24"/>
        </w:rPr>
        <w:t>成果報告：</w:t>
      </w:r>
    </w:p>
    <w:p w14:paraId="69492BC0" w14:textId="77777777" w:rsidR="00471834" w:rsidRDefault="003775F9">
      <w:pPr>
        <w:autoSpaceDE w:val="0"/>
        <w:ind w:left="567"/>
        <w:jc w:val="both"/>
      </w:pPr>
      <w:r>
        <w:rPr>
          <w:rFonts w:ascii="Times New Roman" w:eastAsia="標楷體" w:hAnsi="Times New Roman"/>
          <w:szCs w:val="24"/>
        </w:rPr>
        <w:t>每學年每一社群需完成一份「成果報告」（格式如附件三），請於</w:t>
      </w:r>
      <w:r>
        <w:rPr>
          <w:rFonts w:ascii="Times New Roman" w:eastAsia="標楷體" w:hAnsi="Times New Roman"/>
          <w:szCs w:val="24"/>
        </w:rPr>
        <w:t>116</w:t>
      </w:r>
      <w:r>
        <w:rPr>
          <w:rFonts w:ascii="Times New Roman" w:eastAsia="標楷體" w:hAnsi="Times New Roman"/>
          <w:szCs w:val="24"/>
        </w:rPr>
        <w:t>年</w:t>
      </w:r>
      <w:r>
        <w:rPr>
          <w:rFonts w:ascii="Times New Roman" w:eastAsia="標楷體" w:hAnsi="Times New Roman"/>
          <w:szCs w:val="24"/>
        </w:rPr>
        <w:t>6</w:t>
      </w:r>
      <w:r>
        <w:rPr>
          <w:rFonts w:ascii="Times New Roman" w:eastAsia="標楷體" w:hAnsi="Times New Roman"/>
          <w:szCs w:val="24"/>
        </w:rPr>
        <w:t>月</w:t>
      </w:r>
      <w:r>
        <w:rPr>
          <w:rFonts w:ascii="Times New Roman" w:eastAsia="標楷體" w:hAnsi="Times New Roman"/>
          <w:szCs w:val="24"/>
        </w:rPr>
        <w:t>30</w:t>
      </w:r>
      <w:r>
        <w:rPr>
          <w:rFonts w:ascii="Times New Roman" w:eastAsia="標楷體" w:hAnsi="Times New Roman"/>
          <w:szCs w:val="24"/>
        </w:rPr>
        <w:t>日（星期</w:t>
      </w:r>
      <w:r>
        <w:rPr>
          <w:rFonts w:ascii="Times New Roman" w:eastAsia="標楷體" w:hAnsi="Times New Roman"/>
          <w:b/>
          <w:bCs/>
          <w:szCs w:val="24"/>
        </w:rPr>
        <w:t>三</w:t>
      </w:r>
      <w:r>
        <w:rPr>
          <w:rFonts w:ascii="Times New Roman" w:eastAsia="標楷體" w:hAnsi="Times New Roman"/>
          <w:szCs w:val="24"/>
        </w:rPr>
        <w:t>）前上「教育部校長暨教師專業發展支持平臺」填報成果報告，聯絡窗口：陳奕安助理，聯絡電話：</w:t>
      </w:r>
      <w:r>
        <w:rPr>
          <w:rFonts w:ascii="Times New Roman" w:eastAsia="標楷體" w:hAnsi="Times New Roman"/>
          <w:szCs w:val="24"/>
        </w:rPr>
        <w:t>2311-3040</w:t>
      </w:r>
      <w:r>
        <w:rPr>
          <w:rFonts w:ascii="Times New Roman" w:eastAsia="標楷體" w:hAnsi="Times New Roman"/>
          <w:szCs w:val="24"/>
        </w:rPr>
        <w:t>分機</w:t>
      </w:r>
      <w:r>
        <w:rPr>
          <w:rFonts w:ascii="Times New Roman" w:eastAsia="標楷體" w:hAnsi="Times New Roman"/>
          <w:szCs w:val="24"/>
        </w:rPr>
        <w:t>8620</w:t>
      </w:r>
      <w:r>
        <w:rPr>
          <w:rFonts w:ascii="Times New Roman" w:eastAsia="標楷體" w:hAnsi="Times New Roman"/>
          <w:szCs w:val="24"/>
        </w:rPr>
        <w:t>，</w:t>
      </w:r>
      <w:r>
        <w:rPr>
          <w:rFonts w:ascii="Times New Roman" w:eastAsia="標楷體" w:hAnsi="Times New Roman"/>
          <w:szCs w:val="24"/>
        </w:rPr>
        <w:t>E-mail</w:t>
      </w:r>
      <w:r>
        <w:rPr>
          <w:rFonts w:ascii="Times New Roman" w:eastAsia="標楷體" w:hAnsi="Times New Roman"/>
          <w:szCs w:val="24"/>
        </w:rPr>
        <w:t>：</w:t>
      </w:r>
      <w:r>
        <w:rPr>
          <w:rFonts w:ascii="Times New Roman" w:eastAsia="標楷體" w:hAnsi="Times New Roman"/>
          <w:szCs w:val="24"/>
        </w:rPr>
        <w:t>taipeiptpd@gmail.com</w:t>
      </w:r>
      <w:r>
        <w:rPr>
          <w:rFonts w:ascii="Times New Roman" w:eastAsia="標楷體" w:hAnsi="Times New Roman"/>
          <w:szCs w:val="24"/>
        </w:rPr>
        <w:t>。</w:t>
      </w:r>
    </w:p>
    <w:p w14:paraId="37205598" w14:textId="77777777" w:rsidR="00471834" w:rsidRDefault="003775F9">
      <w:pPr>
        <w:pStyle w:val="a3"/>
        <w:numPr>
          <w:ilvl w:val="0"/>
          <w:numId w:val="10"/>
        </w:numPr>
        <w:autoSpaceDE w:val="0"/>
        <w:ind w:left="616" w:hanging="490"/>
        <w:jc w:val="both"/>
        <w:rPr>
          <w:rFonts w:ascii="Times New Roman" w:eastAsia="標楷體" w:hAnsi="Times New Roman"/>
          <w:color w:val="000000"/>
          <w:szCs w:val="24"/>
        </w:rPr>
      </w:pPr>
      <w:r>
        <w:rPr>
          <w:rFonts w:ascii="Times New Roman" w:eastAsia="標楷體" w:hAnsi="Times New Roman"/>
          <w:color w:val="000000"/>
          <w:szCs w:val="24"/>
        </w:rPr>
        <w:t>本案經費由本局相關經費支應；以專款專用方式處理。</w:t>
      </w:r>
    </w:p>
    <w:p w14:paraId="6E8070D2" w14:textId="77777777" w:rsidR="00471834" w:rsidRDefault="003775F9">
      <w:pPr>
        <w:ind w:left="480" w:firstLine="120"/>
        <w:jc w:val="both"/>
        <w:rPr>
          <w:rFonts w:ascii="Times New Roman" w:eastAsia="標楷體" w:hAnsi="Times New Roman"/>
          <w:color w:val="000000"/>
          <w:szCs w:val="24"/>
        </w:rPr>
      </w:pPr>
      <w:r>
        <w:rPr>
          <w:rFonts w:ascii="Times New Roman" w:eastAsia="標楷體" w:hAnsi="Times New Roman"/>
          <w:color w:val="000000"/>
          <w:szCs w:val="24"/>
        </w:rPr>
        <w:t>經費之請撥、支用、核銷結報事宜，依本局相關規定辦理。</w:t>
      </w:r>
    </w:p>
    <w:p w14:paraId="507528DE" w14:textId="77777777" w:rsidR="00471834" w:rsidRDefault="003775F9">
      <w:pPr>
        <w:pStyle w:val="a3"/>
        <w:numPr>
          <w:ilvl w:val="0"/>
          <w:numId w:val="1"/>
        </w:numPr>
        <w:snapToGrid w:val="0"/>
        <w:ind w:left="482" w:hanging="482"/>
        <w:rPr>
          <w:rFonts w:ascii="Times New Roman" w:eastAsia="標楷體" w:hAnsi="Times New Roman"/>
          <w:b/>
          <w:color w:val="000000"/>
          <w:szCs w:val="24"/>
        </w:rPr>
      </w:pPr>
      <w:r>
        <w:rPr>
          <w:rFonts w:ascii="Times New Roman" w:eastAsia="標楷體" w:hAnsi="Times New Roman"/>
          <w:b/>
          <w:color w:val="000000"/>
          <w:szCs w:val="24"/>
        </w:rPr>
        <w:t>成效考核</w:t>
      </w:r>
      <w:r>
        <w:rPr>
          <w:rFonts w:ascii="Times New Roman" w:eastAsia="標楷體" w:hAnsi="Times New Roman"/>
          <w:b/>
          <w:color w:val="000000"/>
          <w:szCs w:val="24"/>
        </w:rPr>
        <w:t xml:space="preserve"> </w:t>
      </w:r>
    </w:p>
    <w:p w14:paraId="39AD9ACD" w14:textId="77777777" w:rsidR="00471834" w:rsidRDefault="003775F9">
      <w:pPr>
        <w:pStyle w:val="a3"/>
        <w:numPr>
          <w:ilvl w:val="0"/>
          <w:numId w:val="11"/>
        </w:numPr>
        <w:jc w:val="both"/>
      </w:pPr>
      <w:r>
        <w:rPr>
          <w:rFonts w:ascii="Times New Roman" w:eastAsia="標楷體" w:hAnsi="Times New Roman"/>
          <w:color w:val="000000"/>
          <w:szCs w:val="24"/>
        </w:rPr>
        <w:t>學校之執行情形，應接受本局之</w:t>
      </w:r>
      <w:r>
        <w:rPr>
          <w:rFonts w:ascii="Times New Roman" w:eastAsia="標楷體" w:hAnsi="Times New Roman"/>
          <w:szCs w:val="24"/>
        </w:rPr>
        <w:t>諮詢輔導</w:t>
      </w:r>
      <w:r>
        <w:rPr>
          <w:rFonts w:ascii="Times New Roman" w:eastAsia="標楷體" w:hAnsi="Times New Roman"/>
          <w:color w:val="000000"/>
          <w:szCs w:val="24"/>
        </w:rPr>
        <w:t>。</w:t>
      </w:r>
      <w:r>
        <w:rPr>
          <w:rFonts w:ascii="Times New Roman" w:eastAsia="標楷體" w:hAnsi="Times New Roman"/>
          <w:color w:val="000000"/>
          <w:szCs w:val="24"/>
        </w:rPr>
        <w:t xml:space="preserve"> </w:t>
      </w:r>
    </w:p>
    <w:p w14:paraId="54186F42" w14:textId="77777777" w:rsidR="00471834" w:rsidRDefault="003775F9">
      <w:pPr>
        <w:pStyle w:val="a3"/>
        <w:numPr>
          <w:ilvl w:val="0"/>
          <w:numId w:val="11"/>
        </w:numPr>
        <w:jc w:val="both"/>
        <w:rPr>
          <w:rFonts w:ascii="Times New Roman" w:eastAsia="標楷體" w:hAnsi="Times New Roman"/>
          <w:color w:val="000000"/>
          <w:szCs w:val="24"/>
        </w:rPr>
      </w:pPr>
      <w:r>
        <w:rPr>
          <w:rFonts w:ascii="Times New Roman" w:eastAsia="標楷體" w:hAnsi="Times New Roman"/>
          <w:color w:val="000000"/>
          <w:szCs w:val="24"/>
        </w:rPr>
        <w:t>申請之社群，本局</w:t>
      </w:r>
      <w:r>
        <w:rPr>
          <w:rFonts w:ascii="Times New Roman" w:eastAsia="標楷體" w:hAnsi="Times New Roman"/>
          <w:color w:val="000000"/>
          <w:szCs w:val="24"/>
        </w:rPr>
        <w:t>將擇優參加臺北市教學輔導教師及研究教師在臺北研究論文發表會進行分享。</w:t>
      </w:r>
    </w:p>
    <w:p w14:paraId="48710713" w14:textId="77777777" w:rsidR="00471834" w:rsidRDefault="003775F9">
      <w:pPr>
        <w:ind w:left="698" w:hanging="475"/>
        <w:jc w:val="both"/>
        <w:rPr>
          <w:rFonts w:ascii="標楷體" w:eastAsia="標楷體" w:hAnsi="標楷體"/>
          <w:color w:val="000000"/>
          <w:szCs w:val="24"/>
        </w:rPr>
      </w:pPr>
      <w:r>
        <w:rPr>
          <w:rFonts w:ascii="標楷體" w:eastAsia="標楷體" w:hAnsi="標楷體"/>
          <w:color w:val="000000"/>
          <w:szCs w:val="24"/>
        </w:rPr>
        <w:t>三、經費應於規定時程前進行核結、成果報告應彙整詳實，並於時效內完成各項填報資料等配合工作。</w:t>
      </w:r>
      <w:r>
        <w:rPr>
          <w:rFonts w:ascii="標楷體" w:eastAsia="標楷體" w:hAnsi="標楷體"/>
          <w:color w:val="000000"/>
          <w:szCs w:val="24"/>
        </w:rPr>
        <w:t xml:space="preserve"> </w:t>
      </w:r>
    </w:p>
    <w:p w14:paraId="33294469" w14:textId="77777777" w:rsidR="00471834" w:rsidRDefault="003775F9">
      <w:pPr>
        <w:ind w:left="698" w:hanging="475"/>
        <w:jc w:val="both"/>
      </w:pPr>
      <w:r>
        <w:rPr>
          <w:rFonts w:ascii="標楷體" w:eastAsia="標楷體" w:hAnsi="標楷體"/>
          <w:color w:val="000000"/>
          <w:szCs w:val="24"/>
        </w:rPr>
        <w:t>四、本案之辦理成效將做為下</w:t>
      </w:r>
      <w:r>
        <w:rPr>
          <w:rFonts w:ascii="標楷體" w:eastAsia="標楷體" w:hAnsi="標楷體"/>
          <w:szCs w:val="24"/>
        </w:rPr>
        <w:t>一學</w:t>
      </w:r>
      <w:r>
        <w:rPr>
          <w:rFonts w:ascii="標楷體" w:eastAsia="標楷體" w:hAnsi="標楷體"/>
          <w:color w:val="000000"/>
          <w:szCs w:val="24"/>
        </w:rPr>
        <w:t>年度經費補助之參據。</w:t>
      </w:r>
      <w:r>
        <w:rPr>
          <w:rFonts w:ascii="標楷體" w:eastAsia="標楷體" w:hAnsi="標楷體"/>
          <w:color w:val="000000"/>
          <w:szCs w:val="24"/>
        </w:rPr>
        <w:t xml:space="preserve"> </w:t>
      </w:r>
    </w:p>
    <w:p w14:paraId="5132482F" w14:textId="77777777" w:rsidR="00471834" w:rsidRDefault="003775F9">
      <w:pPr>
        <w:ind w:left="698" w:hanging="475"/>
        <w:jc w:val="both"/>
        <w:rPr>
          <w:rFonts w:ascii="標楷體" w:eastAsia="標楷體" w:hAnsi="標楷體"/>
          <w:color w:val="000000"/>
          <w:szCs w:val="24"/>
        </w:rPr>
      </w:pPr>
      <w:r>
        <w:rPr>
          <w:rFonts w:ascii="標楷體" w:eastAsia="標楷體" w:hAnsi="標楷體"/>
          <w:color w:val="000000"/>
          <w:szCs w:val="24"/>
        </w:rPr>
        <w:t>五、本局得依各項執行成效，依權責給予參與教師敘獎鼓勵。</w:t>
      </w:r>
    </w:p>
    <w:p w14:paraId="11081D53" w14:textId="77777777" w:rsidR="00471834" w:rsidRDefault="003775F9">
      <w:pPr>
        <w:pStyle w:val="a3"/>
        <w:numPr>
          <w:ilvl w:val="0"/>
          <w:numId w:val="1"/>
        </w:numPr>
        <w:snapToGrid w:val="0"/>
        <w:ind w:left="482" w:hanging="482"/>
        <w:rPr>
          <w:rFonts w:ascii="標楷體" w:eastAsia="標楷體" w:hAnsi="標楷體"/>
          <w:b/>
          <w:color w:val="000000"/>
          <w:szCs w:val="24"/>
        </w:rPr>
      </w:pPr>
      <w:r>
        <w:rPr>
          <w:rFonts w:ascii="標楷體" w:eastAsia="標楷體" w:hAnsi="標楷體"/>
          <w:b/>
          <w:color w:val="000000"/>
          <w:szCs w:val="24"/>
        </w:rPr>
        <w:t>學校應配合事項</w:t>
      </w:r>
      <w:r>
        <w:rPr>
          <w:rFonts w:ascii="標楷體" w:eastAsia="標楷體" w:hAnsi="標楷體"/>
          <w:b/>
          <w:color w:val="000000"/>
          <w:szCs w:val="24"/>
        </w:rPr>
        <w:t xml:space="preserve"> </w:t>
      </w:r>
    </w:p>
    <w:p w14:paraId="7F59C25B" w14:textId="77777777" w:rsidR="00471834" w:rsidRDefault="003775F9">
      <w:pPr>
        <w:ind w:left="698" w:hanging="475"/>
        <w:jc w:val="both"/>
        <w:rPr>
          <w:rFonts w:ascii="標楷體" w:eastAsia="標楷體" w:hAnsi="標楷體"/>
          <w:color w:val="000000"/>
          <w:szCs w:val="24"/>
        </w:rPr>
      </w:pPr>
      <w:r>
        <w:rPr>
          <w:rFonts w:ascii="標楷體" w:eastAsia="標楷體" w:hAnsi="標楷體"/>
          <w:color w:val="000000"/>
          <w:szCs w:val="24"/>
        </w:rPr>
        <w:t>一、參與本局辦理之研討會與期末成果繳交，讓彼此有分享交流的機會。</w:t>
      </w:r>
      <w:r>
        <w:rPr>
          <w:rFonts w:ascii="標楷體" w:eastAsia="標楷體" w:hAnsi="標楷體"/>
          <w:color w:val="000000"/>
          <w:szCs w:val="24"/>
        </w:rPr>
        <w:t xml:space="preserve"> </w:t>
      </w:r>
    </w:p>
    <w:p w14:paraId="318208A8" w14:textId="77777777" w:rsidR="00471834" w:rsidRDefault="003775F9">
      <w:pPr>
        <w:ind w:left="698" w:hanging="475"/>
        <w:jc w:val="both"/>
      </w:pPr>
      <w:r>
        <w:rPr>
          <w:rFonts w:ascii="標楷體" w:eastAsia="標楷體" w:hAnsi="標楷體"/>
          <w:color w:val="000000"/>
          <w:szCs w:val="24"/>
        </w:rPr>
        <w:t>二、申辦計畫請自行存檔，無論是否</w:t>
      </w:r>
      <w:r>
        <w:rPr>
          <w:rFonts w:ascii="標楷體" w:eastAsia="標楷體" w:hAnsi="標楷體"/>
          <w:color w:val="000000"/>
          <w:szCs w:val="24"/>
          <w:lang w:eastAsia="zh-HK"/>
        </w:rPr>
        <w:t>通過</w:t>
      </w:r>
      <w:r>
        <w:rPr>
          <w:rFonts w:ascii="標楷體" w:eastAsia="標楷體" w:hAnsi="標楷體"/>
          <w:color w:val="000000"/>
          <w:szCs w:val="24"/>
        </w:rPr>
        <w:t>，皆不退回。</w:t>
      </w:r>
      <w:r>
        <w:rPr>
          <w:rFonts w:ascii="標楷體" w:eastAsia="標楷體" w:hAnsi="標楷體"/>
          <w:color w:val="000000"/>
          <w:szCs w:val="24"/>
        </w:rPr>
        <w:t xml:space="preserve">  </w:t>
      </w:r>
    </w:p>
    <w:p w14:paraId="6492E893" w14:textId="77777777" w:rsidR="00471834" w:rsidRDefault="003775F9">
      <w:pPr>
        <w:ind w:left="698" w:hanging="475"/>
        <w:jc w:val="both"/>
        <w:rPr>
          <w:rFonts w:ascii="標楷體" w:eastAsia="標楷體" w:hAnsi="標楷體"/>
          <w:color w:val="000000"/>
          <w:szCs w:val="24"/>
        </w:rPr>
      </w:pPr>
      <w:r>
        <w:rPr>
          <w:rFonts w:ascii="標楷體" w:eastAsia="標楷體" w:hAnsi="標楷體"/>
          <w:color w:val="000000"/>
          <w:szCs w:val="24"/>
        </w:rPr>
        <w:t>三、若經審核通過而獲補助之本案計畫成果全部內容，本局有權收編為專輯印行。</w:t>
      </w:r>
      <w:r>
        <w:rPr>
          <w:rFonts w:ascii="標楷體" w:eastAsia="標楷體" w:hAnsi="標楷體"/>
          <w:color w:val="000000"/>
          <w:szCs w:val="24"/>
        </w:rPr>
        <w:t xml:space="preserve"> </w:t>
      </w:r>
    </w:p>
    <w:p w14:paraId="72F13D8B" w14:textId="77777777" w:rsidR="00471834" w:rsidRDefault="003775F9">
      <w:pPr>
        <w:pStyle w:val="a3"/>
        <w:numPr>
          <w:ilvl w:val="0"/>
          <w:numId w:val="1"/>
        </w:numPr>
        <w:snapToGrid w:val="0"/>
        <w:ind w:left="482" w:hanging="482"/>
        <w:rPr>
          <w:rFonts w:ascii="標楷體" w:eastAsia="標楷體" w:hAnsi="標楷體"/>
          <w:b/>
          <w:color w:val="000000"/>
          <w:szCs w:val="24"/>
        </w:rPr>
      </w:pPr>
      <w:r>
        <w:rPr>
          <w:rFonts w:ascii="標楷體" w:eastAsia="標楷體" w:hAnsi="標楷體"/>
          <w:b/>
          <w:color w:val="000000"/>
          <w:szCs w:val="24"/>
        </w:rPr>
        <w:t>預期成效</w:t>
      </w:r>
    </w:p>
    <w:p w14:paraId="2BD2FE26" w14:textId="77777777" w:rsidR="00471834" w:rsidRDefault="003775F9">
      <w:pPr>
        <w:pStyle w:val="a3"/>
        <w:numPr>
          <w:ilvl w:val="0"/>
          <w:numId w:val="12"/>
        </w:numPr>
        <w:snapToGrid w:val="0"/>
        <w:ind w:left="784" w:hanging="504"/>
        <w:jc w:val="both"/>
        <w:rPr>
          <w:rFonts w:ascii="標楷體" w:eastAsia="標楷體" w:hAnsi="標楷體"/>
          <w:color w:val="000000"/>
          <w:szCs w:val="24"/>
        </w:rPr>
      </w:pPr>
      <w:r>
        <w:rPr>
          <w:rFonts w:ascii="標楷體" w:eastAsia="標楷體" w:hAnsi="標楷體"/>
          <w:color w:val="000000"/>
          <w:szCs w:val="24"/>
        </w:rPr>
        <w:t>配合十二年國教總綱，利用課程研發及教學實踐方式，發展課程實施策略，並強化校內教師專業發展機制。</w:t>
      </w:r>
    </w:p>
    <w:p w14:paraId="586CCCFF" w14:textId="77777777" w:rsidR="00471834" w:rsidRDefault="003775F9">
      <w:pPr>
        <w:pStyle w:val="a3"/>
        <w:numPr>
          <w:ilvl w:val="0"/>
          <w:numId w:val="12"/>
        </w:numPr>
        <w:snapToGrid w:val="0"/>
        <w:ind w:left="784" w:hanging="504"/>
        <w:jc w:val="both"/>
        <w:rPr>
          <w:rFonts w:ascii="標楷體" w:eastAsia="標楷體" w:hAnsi="標楷體"/>
          <w:color w:val="000000"/>
          <w:szCs w:val="24"/>
        </w:rPr>
      </w:pPr>
      <w:r>
        <w:rPr>
          <w:rFonts w:ascii="標楷體" w:eastAsia="標楷體" w:hAnsi="標楷體"/>
          <w:color w:val="000000"/>
          <w:szCs w:val="24"/>
        </w:rPr>
        <w:t>教師透過備課、觀課、議課歷程，結合跨領域社群，精緻教師專業成長及專業素養。</w:t>
      </w:r>
    </w:p>
    <w:p w14:paraId="610140A1" w14:textId="77777777" w:rsidR="00471834" w:rsidRDefault="003775F9">
      <w:pPr>
        <w:pStyle w:val="a3"/>
        <w:widowControl/>
        <w:numPr>
          <w:ilvl w:val="0"/>
          <w:numId w:val="1"/>
        </w:numPr>
        <w:snapToGrid w:val="0"/>
        <w:ind w:left="482" w:hanging="482"/>
      </w:pPr>
      <w:r>
        <w:rPr>
          <w:rFonts w:ascii="標楷體" w:eastAsia="標楷體" w:hAnsi="標楷體"/>
          <w:color w:val="000000"/>
          <w:szCs w:val="24"/>
        </w:rPr>
        <w:t>本計畫經</w:t>
      </w:r>
      <w:r>
        <w:rPr>
          <w:rFonts w:ascii="標楷體" w:eastAsia="標楷體" w:hAnsi="標楷體"/>
          <w:szCs w:val="24"/>
        </w:rPr>
        <w:t>教育局</w:t>
      </w:r>
      <w:r>
        <w:rPr>
          <w:rFonts w:ascii="標楷體" w:eastAsia="標楷體" w:hAnsi="標楷體"/>
          <w:color w:val="000000"/>
          <w:szCs w:val="24"/>
        </w:rPr>
        <w:t>核定後公告實施，修正時，亦同。</w:t>
      </w:r>
    </w:p>
    <w:p w14:paraId="08195335" w14:textId="77777777" w:rsidR="00471834" w:rsidRDefault="00471834">
      <w:pPr>
        <w:pageBreakBefore/>
        <w:widowControl/>
        <w:rPr>
          <w:rFonts w:ascii="標楷體" w:eastAsia="標楷體" w:hAnsi="標楷體"/>
          <w:color w:val="000000"/>
          <w:sz w:val="32"/>
          <w:szCs w:val="32"/>
        </w:rPr>
      </w:pPr>
    </w:p>
    <w:p w14:paraId="4E99CF40" w14:textId="77777777" w:rsidR="00471834" w:rsidRDefault="003775F9">
      <w:pPr>
        <w:contextualSpacing/>
        <w:jc w:val="center"/>
      </w:pPr>
      <w:r>
        <w:rPr>
          <w:rFonts w:ascii="Times New Roman" w:eastAsia="標楷體" w:hAnsi="Times New Roman"/>
          <w:b/>
          <w:noProof/>
          <w:sz w:val="32"/>
          <w:szCs w:val="32"/>
        </w:rPr>
        <mc:AlternateContent>
          <mc:Choice Requires="wps">
            <w:drawing>
              <wp:anchor distT="0" distB="0" distL="114300" distR="114300" simplePos="0" relativeHeight="251658240" behindDoc="0" locked="0" layoutInCell="1" allowOverlap="1" wp14:anchorId="21FEEB93" wp14:editId="4BA0324E">
                <wp:simplePos x="0" y="0"/>
                <wp:positionH relativeFrom="column">
                  <wp:posOffset>5402576</wp:posOffset>
                </wp:positionH>
                <wp:positionV relativeFrom="paragraph">
                  <wp:posOffset>60322</wp:posOffset>
                </wp:positionV>
                <wp:extent cx="706117" cy="1403988"/>
                <wp:effectExtent l="0" t="0" r="17783" b="24762"/>
                <wp:wrapNone/>
                <wp:docPr id="9" name="文字方塊 2"/>
                <wp:cNvGraphicFramePr/>
                <a:graphic xmlns:a="http://schemas.openxmlformats.org/drawingml/2006/main">
                  <a:graphicData uri="http://schemas.microsoft.com/office/word/2010/wordprocessingShape">
                    <wps:wsp>
                      <wps:cNvSpPr txBox="1"/>
                      <wps:spPr>
                        <a:xfrm>
                          <a:off x="0" y="0"/>
                          <a:ext cx="706117" cy="1403988"/>
                        </a:xfrm>
                        <a:prstGeom prst="rect">
                          <a:avLst/>
                        </a:prstGeom>
                        <a:solidFill>
                          <a:srgbClr val="FFFFFF"/>
                        </a:solidFill>
                        <a:ln w="9528">
                          <a:solidFill>
                            <a:srgbClr val="000000"/>
                          </a:solidFill>
                          <a:prstDash val="solid"/>
                        </a:ln>
                      </wps:spPr>
                      <wps:txbx>
                        <w:txbxContent>
                          <w:p w14:paraId="728028F0" w14:textId="77777777" w:rsidR="00471834" w:rsidRDefault="003775F9">
                            <w:pPr>
                              <w:jc w:val="center"/>
                              <w:rPr>
                                <w:rFonts w:ascii="標楷體" w:eastAsia="標楷體" w:hAnsi="標楷體"/>
                              </w:rPr>
                            </w:pPr>
                            <w:r>
                              <w:rPr>
                                <w:rFonts w:ascii="標楷體" w:eastAsia="標楷體" w:hAnsi="標楷體"/>
                              </w:rPr>
                              <w:t>附件</w:t>
                            </w:r>
                            <w:r>
                              <w:rPr>
                                <w:rFonts w:ascii="標楷體" w:eastAsia="標楷體" w:hAnsi="標楷體"/>
                              </w:rPr>
                              <w:t>1</w:t>
                            </w:r>
                          </w:p>
                        </w:txbxContent>
                      </wps:txbx>
                      <wps:bodyPr vert="horz" wrap="square" lIns="91440" tIns="45720" rIns="91440" bIns="45720" anchor="t" anchorCtr="0" compatLnSpc="0">
                        <a:spAutoFit/>
                      </wps:bodyPr>
                    </wps:wsp>
                  </a:graphicData>
                </a:graphic>
              </wp:anchor>
            </w:drawing>
          </mc:Choice>
          <mc:Fallback>
            <w:pict>
              <v:shape w14:anchorId="21FEEB93" id="文字方塊 2" o:spid="_x0000_s1034" type="#_x0000_t202" style="position:absolute;left:0;text-align:left;margin-left:425.4pt;margin-top:4.75pt;width:55.6pt;height:11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9h2EAIAAAMEAAAOAAAAZHJzL2Uyb0RvYy54bWysU1uO0zAU/UdiD5b/aR5kpm3UdARTFSGN&#10;AKmwAMdxGkuObWy3SdkAEguY+WYBLIAFzayDayfTdoAvhD8c30eO7zn3enHVtwLtmbFcyQInkxgj&#10;JqmquNwW+NPH9YsZRtYRWRGhJCvwgVl8tXz+bNHpnKWqUaJiBgGItHmnC9w4p/MosrRhLbETpZmE&#10;YK1MSxyYZhtVhnSA3ooojePLqFOm0kZRZi14V0MQLwN+XTPq3te1ZQ6JAkNtLuwm7KXfo+WC5FtD&#10;dMPpWAb5hypawiVceoRaEUfQzvA/oFpOjbKqdhOq2kjVNacscAA2Sfwbm01DNAtcQByrjzLZ/wdL&#10;3+0/GMSrAs8xkqSFFj3cfr3/cfdw+/P++zeUeoU6bXNI3GhIdf1r1UOnH/0WnJ54X5vWf4ESgjho&#10;fTjqy3qHKDin8WWSTDGiEEqy+OV8NvMw0elvbax7w1SL/KHABvoXZCX7G+uG1McUf5lVgldrLkQw&#10;zLa8FgbtCfR6HdaI/iRNSNQB24t0FpCfxOw5RBzW3yB8CStim+GqgDCmCQl0vFyDLP7k+rIPAmc+&#10;x3tKVR1ASXg1QLFR5gtGHUxgge3nHTEMI/FWQovnSZb5kQ1GdjFNwTDnkfI8QiQFqAI7jIbjtRvG&#10;HOZME3cjN5r6hgSl9KudU2seFD1VNJYOkxZ6Mr4KP8rndsg6vd3lLwAAAP//AwBQSwMEFAAGAAgA&#10;AAAhAHbzXhvcAAAACQEAAA8AAABkcnMvZG93bnJldi54bWxMj8FOwzAQRO9I/IO1SNyoTaBRG7Kp&#10;EBISV9JKvbqxSaLG68h2m4SvZznBcTSjmTflbnaDuNoQe08IjysFwlLjTU8twmH//rABEZMmowdP&#10;FmGxEXbV7U2pC+Mn+rTXOrWCSygWGqFLaSykjE1nnY4rP1pi78sHpxPL0EoT9MTlbpCZUrl0uide&#10;6PRo3zrbnOuLQ5iWRR78vqdRpmMd8rPvvz+eEe/v5tcXEMnO6S8Mv/iMDhUznfyFTBQDwmatGD0h&#10;bNcg2N/mGX87IWRPKgdZlfL/g+oHAAD//wMAUEsBAi0AFAAGAAgAAAAhALaDOJL+AAAA4QEAABMA&#10;AAAAAAAAAAAAAAAAAAAAAFtDb250ZW50X1R5cGVzXS54bWxQSwECLQAUAAYACAAAACEAOP0h/9YA&#10;AACUAQAACwAAAAAAAAAAAAAAAAAvAQAAX3JlbHMvLnJlbHNQSwECLQAUAAYACAAAACEAWYfYdhAC&#10;AAADBAAADgAAAAAAAAAAAAAAAAAuAgAAZHJzL2Uyb0RvYy54bWxQSwECLQAUAAYACAAAACEAdvNe&#10;G9wAAAAJAQAADwAAAAAAAAAAAAAAAABqBAAAZHJzL2Rvd25yZXYueG1sUEsFBgAAAAAEAAQA8wAA&#10;AHMFAAAAAA==&#10;" strokeweight=".26467mm">
                <v:textbox style="mso-fit-shape-to-text:t">
                  <w:txbxContent>
                    <w:p w14:paraId="728028F0" w14:textId="77777777" w:rsidR="00471834" w:rsidRDefault="003775F9">
                      <w:pPr>
                        <w:jc w:val="center"/>
                        <w:rPr>
                          <w:rFonts w:ascii="標楷體" w:eastAsia="標楷體" w:hAnsi="標楷體"/>
                        </w:rPr>
                      </w:pPr>
                      <w:r>
                        <w:rPr>
                          <w:rFonts w:ascii="標楷體" w:eastAsia="標楷體" w:hAnsi="標楷體"/>
                        </w:rPr>
                        <w:t>附件</w:t>
                      </w:r>
                      <w:r>
                        <w:rPr>
                          <w:rFonts w:ascii="標楷體" w:eastAsia="標楷體" w:hAnsi="標楷體"/>
                        </w:rPr>
                        <w:t>1</w:t>
                      </w:r>
                    </w:p>
                  </w:txbxContent>
                </v:textbox>
              </v:shape>
            </w:pict>
          </mc:Fallback>
        </mc:AlternateContent>
      </w:r>
      <w:r>
        <w:rPr>
          <w:rFonts w:ascii="Times New Roman" w:eastAsia="標楷體" w:hAnsi="Times New Roman"/>
          <w:b/>
          <w:sz w:val="32"/>
          <w:szCs w:val="32"/>
        </w:rPr>
        <w:t>臺北市</w:t>
      </w:r>
      <w:r>
        <w:rPr>
          <w:rFonts w:ascii="Times New Roman" w:eastAsia="標楷體" w:hAnsi="Times New Roman"/>
          <w:b/>
          <w:sz w:val="32"/>
          <w:szCs w:val="32"/>
        </w:rPr>
        <w:t>115</w:t>
      </w:r>
      <w:r>
        <w:rPr>
          <w:rFonts w:ascii="Times New Roman" w:eastAsia="標楷體" w:hAnsi="Times New Roman"/>
          <w:b/>
          <w:sz w:val="32"/>
          <w:szCs w:val="32"/>
        </w:rPr>
        <w:t>學</w:t>
      </w:r>
      <w:r>
        <w:rPr>
          <w:rFonts w:ascii="標楷體" w:eastAsia="標楷體" w:hAnsi="標楷體"/>
          <w:b/>
          <w:sz w:val="32"/>
          <w:szCs w:val="32"/>
        </w:rPr>
        <w:t>年度</w:t>
      </w:r>
    </w:p>
    <w:p w14:paraId="7DB0B086" w14:textId="77777777" w:rsidR="00471834" w:rsidRDefault="003775F9">
      <w:pPr>
        <w:snapToGrid w:val="0"/>
        <w:jc w:val="center"/>
      </w:pPr>
      <w:r>
        <w:rPr>
          <w:rFonts w:ascii="標楷體" w:eastAsia="標楷體" w:hAnsi="標楷體"/>
          <w:b/>
          <w:color w:val="000000"/>
          <w:sz w:val="32"/>
          <w:szCs w:val="32"/>
        </w:rPr>
        <w:t>○○</w:t>
      </w:r>
      <w:r>
        <w:rPr>
          <w:rFonts w:ascii="標楷體" w:eastAsia="標楷體" w:hAnsi="標楷體"/>
          <w:b/>
          <w:color w:val="000000"/>
          <w:sz w:val="32"/>
          <w:szCs w:val="32"/>
        </w:rPr>
        <w:t>學校跨領域</w:t>
      </w:r>
      <w:r>
        <w:rPr>
          <w:rFonts w:ascii="標楷體" w:eastAsia="標楷體" w:hAnsi="標楷體"/>
          <w:b/>
          <w:color w:val="000000"/>
          <w:sz w:val="32"/>
          <w:szCs w:val="32"/>
          <w:u w:val="single"/>
          <w:shd w:val="clear" w:color="auto" w:fill="FFFFFF"/>
        </w:rPr>
        <w:t>社群申請表</w:t>
      </w:r>
      <w:r>
        <w:rPr>
          <w:rFonts w:ascii="標楷體" w:eastAsia="標楷體" w:hAnsi="標楷體"/>
          <w:b/>
          <w:color w:val="000000"/>
          <w:sz w:val="32"/>
          <w:szCs w:val="32"/>
          <w:u w:val="single"/>
          <w:shd w:val="clear" w:color="auto" w:fill="FFFFFF"/>
        </w:rPr>
        <w:t xml:space="preserve"> </w:t>
      </w:r>
    </w:p>
    <w:p w14:paraId="7E71028E" w14:textId="77777777" w:rsidR="00471834" w:rsidRDefault="003775F9">
      <w:pPr>
        <w:snapToGrid w:val="0"/>
        <w:jc w:val="center"/>
      </w:pPr>
      <w:r>
        <w:rPr>
          <w:rFonts w:ascii="標楷體" w:eastAsia="標楷體" w:hAnsi="標楷體"/>
          <w:b/>
          <w:color w:val="FF0000"/>
          <w:sz w:val="32"/>
          <w:szCs w:val="32"/>
          <w:u w:val="single"/>
          <w:shd w:val="clear" w:color="auto" w:fill="FFFFFF"/>
        </w:rPr>
        <w:t>(</w:t>
      </w:r>
      <w:r>
        <w:rPr>
          <w:rFonts w:ascii="標楷體" w:eastAsia="標楷體" w:hAnsi="標楷體"/>
          <w:b/>
          <w:color w:val="FF0000"/>
          <w:sz w:val="32"/>
          <w:szCs w:val="32"/>
          <w:u w:val="single"/>
          <w:shd w:val="clear" w:color="auto" w:fill="FFFFFF"/>
        </w:rPr>
        <w:t>本表僅供參閱，實際資料請於線上平臺填寫</w:t>
      </w:r>
      <w:r>
        <w:rPr>
          <w:rFonts w:ascii="標楷體" w:eastAsia="標楷體" w:hAnsi="標楷體"/>
          <w:b/>
          <w:color w:val="FF0000"/>
          <w:sz w:val="32"/>
          <w:szCs w:val="32"/>
          <w:u w:val="single"/>
          <w:shd w:val="clear" w:color="auto" w:fill="FFFFFF"/>
        </w:rPr>
        <w:t>)</w:t>
      </w:r>
    </w:p>
    <w:tbl>
      <w:tblPr>
        <w:tblW w:w="10496" w:type="dxa"/>
        <w:tblInd w:w="-294" w:type="dxa"/>
        <w:tblCellMar>
          <w:left w:w="10" w:type="dxa"/>
          <w:right w:w="10" w:type="dxa"/>
        </w:tblCellMar>
        <w:tblLook w:val="0000" w:firstRow="0" w:lastRow="0" w:firstColumn="0" w:lastColumn="0" w:noHBand="0" w:noVBand="0"/>
      </w:tblPr>
      <w:tblGrid>
        <w:gridCol w:w="1701"/>
        <w:gridCol w:w="1463"/>
        <w:gridCol w:w="1465"/>
        <w:gridCol w:w="896"/>
        <w:gridCol w:w="569"/>
        <w:gridCol w:w="428"/>
        <w:gridCol w:w="704"/>
        <w:gridCol w:w="571"/>
        <w:gridCol w:w="1226"/>
        <w:gridCol w:w="1473"/>
      </w:tblGrid>
      <w:tr w:rsidR="00471834" w14:paraId="5E19A855" w14:textId="77777777">
        <w:tblPrEx>
          <w:tblCellMar>
            <w:top w:w="0" w:type="dxa"/>
            <w:bottom w:w="0" w:type="dxa"/>
          </w:tblCellMar>
        </w:tblPrEx>
        <w:trPr>
          <w:trHeight w:val="776"/>
        </w:trPr>
        <w:tc>
          <w:tcPr>
            <w:tcW w:w="1701" w:type="dxa"/>
            <w:tcBorders>
              <w:top w:val="single" w:sz="8"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7C07C8"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學校名稱</w:t>
            </w:r>
          </w:p>
        </w:tc>
        <w:tc>
          <w:tcPr>
            <w:tcW w:w="3824" w:type="dxa"/>
            <w:gridSpan w:val="3"/>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369C9" w14:textId="77777777" w:rsidR="00471834" w:rsidRDefault="00471834">
            <w:pPr>
              <w:snapToGrid w:val="0"/>
              <w:jc w:val="both"/>
              <w:rPr>
                <w:rFonts w:ascii="標楷體" w:eastAsia="標楷體" w:hAnsi="標楷體"/>
                <w:color w:val="000000"/>
                <w:szCs w:val="24"/>
              </w:rPr>
            </w:pPr>
          </w:p>
        </w:tc>
        <w:tc>
          <w:tcPr>
            <w:tcW w:w="1701" w:type="dxa"/>
            <w:gridSpan w:val="3"/>
            <w:tcBorders>
              <w:top w:val="single" w:sz="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3E0D99"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社群類別</w:t>
            </w:r>
          </w:p>
        </w:tc>
        <w:tc>
          <w:tcPr>
            <w:tcW w:w="3270" w:type="dxa"/>
            <w:gridSpan w:val="3"/>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19C8EA9" w14:textId="77777777" w:rsidR="00471834" w:rsidRDefault="00471834">
            <w:pPr>
              <w:snapToGrid w:val="0"/>
              <w:jc w:val="both"/>
              <w:rPr>
                <w:rFonts w:ascii="標楷體" w:eastAsia="標楷體" w:hAnsi="標楷體"/>
                <w:color w:val="000000"/>
                <w:szCs w:val="24"/>
              </w:rPr>
            </w:pPr>
          </w:p>
        </w:tc>
      </w:tr>
      <w:tr w:rsidR="00471834" w14:paraId="67A472FA" w14:textId="77777777">
        <w:tblPrEx>
          <w:tblCellMar>
            <w:top w:w="0" w:type="dxa"/>
            <w:bottom w:w="0" w:type="dxa"/>
          </w:tblCellMar>
        </w:tblPrEx>
        <w:trPr>
          <w:trHeight w:val="776"/>
        </w:trPr>
        <w:tc>
          <w:tcPr>
            <w:tcW w:w="1701"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BB4E6"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社群名稱</w:t>
            </w:r>
          </w:p>
        </w:tc>
        <w:tc>
          <w:tcPr>
            <w:tcW w:w="8795" w:type="dxa"/>
            <w:gridSpan w:val="9"/>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E37A43C" w14:textId="77777777" w:rsidR="00471834" w:rsidRDefault="003775F9">
            <w:pPr>
              <w:snapToGrid w:val="0"/>
              <w:jc w:val="both"/>
              <w:rPr>
                <w:rFonts w:ascii="標楷體" w:eastAsia="標楷體" w:hAnsi="標楷體"/>
                <w:color w:val="000000"/>
                <w:szCs w:val="24"/>
              </w:rPr>
            </w:pPr>
            <w:r>
              <w:rPr>
                <w:rFonts w:ascii="標楷體" w:eastAsia="標楷體" w:hAnsi="標楷體"/>
                <w:color w:val="000000"/>
                <w:szCs w:val="24"/>
              </w:rPr>
              <w:t>（至多</w:t>
            </w:r>
            <w:r>
              <w:rPr>
                <w:rFonts w:ascii="標楷體" w:eastAsia="標楷體" w:hAnsi="標楷體"/>
                <w:color w:val="000000"/>
                <w:szCs w:val="24"/>
              </w:rPr>
              <w:t>20</w:t>
            </w:r>
            <w:r>
              <w:rPr>
                <w:rFonts w:ascii="標楷體" w:eastAsia="標楷體" w:hAnsi="標楷體"/>
                <w:color w:val="000000"/>
                <w:szCs w:val="24"/>
              </w:rPr>
              <w:t>字）</w:t>
            </w:r>
          </w:p>
        </w:tc>
      </w:tr>
      <w:tr w:rsidR="00471834" w14:paraId="5D50CB8B" w14:textId="77777777">
        <w:tblPrEx>
          <w:tblCellMar>
            <w:top w:w="0" w:type="dxa"/>
            <w:bottom w:w="0" w:type="dxa"/>
          </w:tblCellMar>
        </w:tblPrEx>
        <w:trPr>
          <w:trHeight w:val="776"/>
        </w:trPr>
        <w:tc>
          <w:tcPr>
            <w:tcW w:w="1701"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BD14A"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社群簡介</w:t>
            </w:r>
          </w:p>
        </w:tc>
        <w:tc>
          <w:tcPr>
            <w:tcW w:w="8795" w:type="dxa"/>
            <w:gridSpan w:val="9"/>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DF8D002" w14:textId="77777777" w:rsidR="00471834" w:rsidRDefault="003775F9">
            <w:pPr>
              <w:snapToGrid w:val="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100-200</w:t>
            </w:r>
            <w:r>
              <w:rPr>
                <w:rFonts w:ascii="標楷體" w:eastAsia="標楷體" w:hAnsi="標楷體"/>
                <w:color w:val="000000"/>
                <w:szCs w:val="24"/>
              </w:rPr>
              <w:t>字以內）</w:t>
            </w:r>
          </w:p>
        </w:tc>
      </w:tr>
      <w:tr w:rsidR="00471834" w14:paraId="2D4287EA" w14:textId="77777777">
        <w:tblPrEx>
          <w:tblCellMar>
            <w:top w:w="0" w:type="dxa"/>
            <w:bottom w:w="0" w:type="dxa"/>
          </w:tblCellMar>
        </w:tblPrEx>
        <w:trPr>
          <w:trHeight w:val="557"/>
        </w:trPr>
        <w:tc>
          <w:tcPr>
            <w:tcW w:w="1701" w:type="dxa"/>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9D8622"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社群類型</w:t>
            </w:r>
          </w:p>
        </w:tc>
        <w:tc>
          <w:tcPr>
            <w:tcW w:w="48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FC31B"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同校</w:t>
            </w:r>
            <w:r>
              <w:rPr>
                <w:rFonts w:ascii="標楷體" w:eastAsia="標楷體" w:hAnsi="標楷體"/>
                <w:color w:val="000000"/>
                <w:szCs w:val="24"/>
              </w:rPr>
              <w:t xml:space="preserve">           </w:t>
            </w:r>
            <w:r>
              <w:rPr>
                <w:rFonts w:ascii="Wingdings 2" w:eastAsia="Wingdings 2" w:hAnsi="Wingdings 2" w:cs="Wingdings 2"/>
                <w:color w:val="000000"/>
                <w:szCs w:val="24"/>
              </w:rPr>
              <w:t></w:t>
            </w:r>
            <w:r>
              <w:rPr>
                <w:rFonts w:ascii="標楷體" w:eastAsia="標楷體" w:hAnsi="標楷體"/>
                <w:color w:val="000000"/>
                <w:szCs w:val="24"/>
              </w:rPr>
              <w:t>跨校</w:t>
            </w:r>
          </w:p>
        </w:tc>
        <w:tc>
          <w:tcPr>
            <w:tcW w:w="12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5CCD49"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學等階段</w:t>
            </w:r>
          </w:p>
        </w:tc>
        <w:tc>
          <w:tcPr>
            <w:tcW w:w="2699" w:type="dxa"/>
            <w:gridSpan w:val="2"/>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3B3C2144" w14:textId="77777777" w:rsidR="00471834" w:rsidRDefault="003775F9">
            <w:pPr>
              <w:widowControl/>
            </w:pPr>
            <w:r>
              <w:rPr>
                <w:rFonts w:ascii="Wingdings 2" w:eastAsia="Wingdings 2" w:hAnsi="Wingdings 2" w:cs="Wingdings 2"/>
                <w:color w:val="000000"/>
                <w:szCs w:val="24"/>
              </w:rPr>
              <w:t></w:t>
            </w:r>
            <w:r>
              <w:rPr>
                <w:rFonts w:ascii="標楷體" w:eastAsia="標楷體" w:hAnsi="標楷體"/>
                <w:color w:val="000000"/>
                <w:szCs w:val="24"/>
              </w:rPr>
              <w:t>幼兒園</w:t>
            </w:r>
          </w:p>
          <w:p w14:paraId="0CD50CF1" w14:textId="77777777" w:rsidR="00471834" w:rsidRDefault="003775F9">
            <w:pPr>
              <w:widowControl/>
            </w:pPr>
            <w:r>
              <w:rPr>
                <w:rFonts w:ascii="Wingdings 2" w:eastAsia="Wingdings 2" w:hAnsi="Wingdings 2" w:cs="Wingdings 2"/>
                <w:color w:val="000000"/>
                <w:szCs w:val="24"/>
              </w:rPr>
              <w:t></w:t>
            </w:r>
            <w:r>
              <w:rPr>
                <w:rFonts w:ascii="標楷體" w:eastAsia="標楷體" w:hAnsi="標楷體"/>
                <w:color w:val="000000"/>
                <w:szCs w:val="24"/>
              </w:rPr>
              <w:t>國小</w:t>
            </w:r>
            <w:r>
              <w:rPr>
                <w:rFonts w:ascii="標楷體" w:eastAsia="標楷體" w:hAnsi="標楷體"/>
                <w:color w:val="000000"/>
                <w:szCs w:val="24"/>
              </w:rPr>
              <w:t>(</w:t>
            </w:r>
            <w:r>
              <w:rPr>
                <w:rFonts w:ascii="標楷體" w:eastAsia="標楷體" w:hAnsi="標楷體"/>
                <w:color w:val="000000"/>
                <w:szCs w:val="24"/>
              </w:rPr>
              <w:t>含附幼</w:t>
            </w:r>
            <w:r>
              <w:rPr>
                <w:rFonts w:ascii="標楷體" w:eastAsia="標楷體" w:hAnsi="標楷體"/>
                <w:color w:val="000000"/>
                <w:szCs w:val="24"/>
              </w:rPr>
              <w:t>)</w:t>
            </w:r>
          </w:p>
          <w:p w14:paraId="645E27DB" w14:textId="77777777" w:rsidR="00471834" w:rsidRDefault="003775F9">
            <w:pPr>
              <w:widowControl/>
            </w:pPr>
            <w:r>
              <w:rPr>
                <w:rFonts w:ascii="Wingdings 2" w:eastAsia="Wingdings 2" w:hAnsi="Wingdings 2" w:cs="Wingdings 2"/>
                <w:color w:val="000000"/>
                <w:szCs w:val="24"/>
              </w:rPr>
              <w:t></w:t>
            </w:r>
            <w:r>
              <w:rPr>
                <w:rFonts w:ascii="標楷體" w:eastAsia="標楷體" w:hAnsi="標楷體"/>
                <w:color w:val="000000"/>
                <w:szCs w:val="24"/>
              </w:rPr>
              <w:t>國中</w:t>
            </w:r>
          </w:p>
          <w:p w14:paraId="0B2BE024"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高中職</w:t>
            </w:r>
            <w:r>
              <w:rPr>
                <w:rFonts w:ascii="標楷體" w:eastAsia="標楷體" w:hAnsi="標楷體"/>
                <w:color w:val="000000"/>
                <w:szCs w:val="24"/>
              </w:rPr>
              <w:t>(</w:t>
            </w:r>
            <w:r>
              <w:rPr>
                <w:rFonts w:ascii="標楷體" w:eastAsia="標楷體" w:hAnsi="標楷體"/>
                <w:color w:val="000000"/>
                <w:szCs w:val="24"/>
              </w:rPr>
              <w:t>含特教學校</w:t>
            </w:r>
            <w:r>
              <w:rPr>
                <w:rFonts w:ascii="標楷體" w:eastAsia="標楷體" w:hAnsi="標楷體"/>
                <w:color w:val="000000"/>
                <w:szCs w:val="24"/>
              </w:rPr>
              <w:t>)</w:t>
            </w:r>
          </w:p>
        </w:tc>
      </w:tr>
      <w:tr w:rsidR="00471834" w14:paraId="69651FF0" w14:textId="77777777">
        <w:tblPrEx>
          <w:tblCellMar>
            <w:top w:w="0" w:type="dxa"/>
            <w:bottom w:w="0" w:type="dxa"/>
          </w:tblCellMar>
        </w:tblPrEx>
        <w:trPr>
          <w:trHeight w:val="557"/>
        </w:trPr>
        <w:tc>
          <w:tcPr>
            <w:tcW w:w="1701"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4F6BE" w14:textId="77777777" w:rsidR="00471834" w:rsidRDefault="00471834">
            <w:pPr>
              <w:snapToGrid w:val="0"/>
              <w:jc w:val="center"/>
              <w:rPr>
                <w:rFonts w:ascii="標楷體" w:eastAsia="標楷體" w:hAnsi="標楷體"/>
                <w:color w:val="000000"/>
                <w:szCs w:val="24"/>
              </w:rPr>
            </w:pPr>
          </w:p>
        </w:tc>
        <w:tc>
          <w:tcPr>
            <w:tcW w:w="48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5AD5F3"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續辦</w:t>
            </w:r>
            <w:r>
              <w:rPr>
                <w:rFonts w:ascii="標楷體" w:eastAsia="標楷體" w:hAnsi="標楷體"/>
                <w:color w:val="000000"/>
                <w:szCs w:val="24"/>
              </w:rPr>
              <w:t xml:space="preserve"> </w:t>
            </w:r>
            <w:r>
              <w:rPr>
                <w:rFonts w:ascii="標楷體" w:eastAsia="標楷體" w:hAnsi="標楷體"/>
                <w:color w:val="000000"/>
                <w:szCs w:val="24"/>
              </w:rPr>
              <w:t>第</w:t>
            </w:r>
            <w:r>
              <w:rPr>
                <w:rFonts w:ascii="標楷體" w:eastAsia="標楷體" w:hAnsi="標楷體"/>
                <w:color w:val="000000"/>
                <w:szCs w:val="24"/>
                <w:u w:val="single"/>
              </w:rPr>
              <w:t xml:space="preserve">    </w:t>
            </w:r>
            <w:r>
              <w:rPr>
                <w:rFonts w:ascii="標楷體" w:eastAsia="標楷體" w:hAnsi="標楷體"/>
                <w:color w:val="000000"/>
                <w:szCs w:val="24"/>
              </w:rPr>
              <w:t>年</w:t>
            </w:r>
            <w:r>
              <w:rPr>
                <w:rFonts w:ascii="標楷體" w:eastAsia="標楷體" w:hAnsi="標楷體"/>
                <w:color w:val="000000"/>
                <w:szCs w:val="24"/>
              </w:rPr>
              <w:t xml:space="preserve">      </w:t>
            </w:r>
            <w:r>
              <w:rPr>
                <w:rFonts w:ascii="Wingdings 2" w:eastAsia="Wingdings 2" w:hAnsi="Wingdings 2" w:cs="Wingdings 2"/>
                <w:color w:val="000000"/>
                <w:szCs w:val="24"/>
              </w:rPr>
              <w:t></w:t>
            </w:r>
            <w:r>
              <w:rPr>
                <w:rFonts w:ascii="標楷體" w:eastAsia="標楷體" w:hAnsi="標楷體"/>
                <w:color w:val="000000"/>
                <w:szCs w:val="24"/>
              </w:rPr>
              <w:t>非續辦</w:t>
            </w:r>
          </w:p>
        </w:tc>
        <w:tc>
          <w:tcPr>
            <w:tcW w:w="12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EC017" w14:textId="77777777" w:rsidR="00471834" w:rsidRDefault="00471834">
            <w:pPr>
              <w:snapToGrid w:val="0"/>
              <w:jc w:val="center"/>
              <w:rPr>
                <w:rFonts w:ascii="標楷體" w:eastAsia="標楷體" w:hAnsi="標楷體"/>
                <w:color w:val="000000"/>
                <w:szCs w:val="24"/>
              </w:rPr>
            </w:pPr>
          </w:p>
        </w:tc>
        <w:tc>
          <w:tcPr>
            <w:tcW w:w="2699" w:type="dxa"/>
            <w:gridSpan w:val="2"/>
            <w:vMerge/>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9AC1316" w14:textId="77777777" w:rsidR="00471834" w:rsidRDefault="00471834">
            <w:pPr>
              <w:snapToGrid w:val="0"/>
              <w:jc w:val="both"/>
              <w:rPr>
                <w:rFonts w:ascii="標楷體" w:eastAsia="標楷體" w:hAnsi="標楷體"/>
                <w:color w:val="000000"/>
                <w:szCs w:val="24"/>
              </w:rPr>
            </w:pPr>
          </w:p>
        </w:tc>
      </w:tr>
      <w:tr w:rsidR="00471834" w14:paraId="79380E2F" w14:textId="77777777">
        <w:tblPrEx>
          <w:tblCellMar>
            <w:top w:w="0" w:type="dxa"/>
            <w:bottom w:w="0" w:type="dxa"/>
          </w:tblCellMar>
        </w:tblPrEx>
        <w:trPr>
          <w:trHeight w:val="1355"/>
        </w:trPr>
        <w:tc>
          <w:tcPr>
            <w:tcW w:w="1701"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871812" w14:textId="77777777" w:rsidR="00471834" w:rsidRDefault="00471834">
            <w:pPr>
              <w:snapToGrid w:val="0"/>
              <w:jc w:val="center"/>
              <w:rPr>
                <w:rFonts w:ascii="標楷體" w:eastAsia="標楷體" w:hAnsi="標楷體"/>
                <w:color w:val="000000"/>
                <w:szCs w:val="24"/>
              </w:rPr>
            </w:pPr>
          </w:p>
        </w:tc>
        <w:tc>
          <w:tcPr>
            <w:tcW w:w="48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35B3B"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同學年</w:t>
            </w:r>
            <w:r>
              <w:rPr>
                <w:rFonts w:ascii="標楷體" w:eastAsia="標楷體" w:hAnsi="標楷體"/>
                <w:color w:val="000000"/>
                <w:szCs w:val="24"/>
              </w:rPr>
              <w:t>/</w:t>
            </w:r>
            <w:r>
              <w:rPr>
                <w:rFonts w:ascii="標楷體" w:eastAsia="標楷體" w:hAnsi="標楷體"/>
                <w:color w:val="000000"/>
                <w:szCs w:val="24"/>
              </w:rPr>
              <w:t>跨領域</w:t>
            </w:r>
          </w:p>
          <w:p w14:paraId="2FBFC778"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跨學年</w:t>
            </w:r>
            <w:r>
              <w:rPr>
                <w:rFonts w:ascii="標楷體" w:eastAsia="標楷體" w:hAnsi="標楷體"/>
                <w:color w:val="000000"/>
                <w:szCs w:val="24"/>
              </w:rPr>
              <w:t>/</w:t>
            </w:r>
            <w:r>
              <w:rPr>
                <w:rFonts w:ascii="標楷體" w:eastAsia="標楷體" w:hAnsi="標楷體"/>
                <w:color w:val="000000"/>
                <w:szCs w:val="24"/>
              </w:rPr>
              <w:t>跨領域</w:t>
            </w:r>
          </w:p>
          <w:p w14:paraId="6B5402AF"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同學科</w:t>
            </w:r>
            <w:r>
              <w:rPr>
                <w:rFonts w:ascii="標楷體" w:eastAsia="標楷體" w:hAnsi="標楷體"/>
                <w:color w:val="000000"/>
                <w:szCs w:val="24"/>
              </w:rPr>
              <w:t>/</w:t>
            </w:r>
            <w:r>
              <w:rPr>
                <w:rFonts w:ascii="標楷體" w:eastAsia="標楷體" w:hAnsi="標楷體"/>
                <w:color w:val="000000"/>
                <w:szCs w:val="24"/>
              </w:rPr>
              <w:t>跨領域</w:t>
            </w:r>
          </w:p>
          <w:p w14:paraId="10F7E757"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跨學科</w:t>
            </w:r>
            <w:r>
              <w:rPr>
                <w:rFonts w:ascii="標楷體" w:eastAsia="標楷體" w:hAnsi="標楷體"/>
                <w:color w:val="000000"/>
                <w:szCs w:val="24"/>
              </w:rPr>
              <w:t>/</w:t>
            </w:r>
            <w:r>
              <w:rPr>
                <w:rFonts w:ascii="標楷體" w:eastAsia="標楷體" w:hAnsi="標楷體"/>
                <w:color w:val="000000"/>
                <w:szCs w:val="24"/>
              </w:rPr>
              <w:t>跨領域</w:t>
            </w:r>
          </w:p>
          <w:p w14:paraId="1172C083" w14:textId="77777777" w:rsidR="00471834" w:rsidRDefault="003775F9">
            <w:pPr>
              <w:snapToGrid w:val="0"/>
              <w:jc w:val="both"/>
            </w:pPr>
            <w:r>
              <w:rPr>
                <w:rFonts w:ascii="標楷體" w:eastAsia="標楷體" w:hAnsi="標楷體"/>
                <w:color w:val="000000"/>
                <w:szCs w:val="24"/>
              </w:rPr>
              <w:t>主題：</w:t>
            </w:r>
            <w:r>
              <w:rPr>
                <w:rFonts w:ascii="標楷體" w:eastAsia="標楷體" w:hAnsi="標楷體"/>
                <w:color w:val="000000"/>
                <w:szCs w:val="24"/>
                <w:u w:val="single"/>
              </w:rPr>
              <w:t xml:space="preserve">          </w:t>
            </w:r>
          </w:p>
        </w:tc>
        <w:tc>
          <w:tcPr>
            <w:tcW w:w="127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01523" w14:textId="77777777" w:rsidR="00471834" w:rsidRDefault="00471834">
            <w:pPr>
              <w:snapToGrid w:val="0"/>
              <w:jc w:val="center"/>
              <w:rPr>
                <w:rFonts w:ascii="標楷體" w:eastAsia="標楷體" w:hAnsi="標楷體"/>
                <w:color w:val="000000"/>
                <w:szCs w:val="24"/>
              </w:rPr>
            </w:pPr>
          </w:p>
        </w:tc>
        <w:tc>
          <w:tcPr>
            <w:tcW w:w="2699" w:type="dxa"/>
            <w:gridSpan w:val="2"/>
            <w:vMerge/>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D47DEB7" w14:textId="77777777" w:rsidR="00471834" w:rsidRDefault="00471834">
            <w:pPr>
              <w:snapToGrid w:val="0"/>
              <w:jc w:val="both"/>
              <w:rPr>
                <w:rFonts w:ascii="標楷體" w:eastAsia="標楷體" w:hAnsi="標楷體"/>
                <w:color w:val="000000"/>
                <w:szCs w:val="24"/>
              </w:rPr>
            </w:pPr>
          </w:p>
        </w:tc>
      </w:tr>
      <w:tr w:rsidR="00471834" w14:paraId="1FE31878" w14:textId="77777777">
        <w:tblPrEx>
          <w:tblCellMar>
            <w:top w:w="0" w:type="dxa"/>
            <w:bottom w:w="0" w:type="dxa"/>
          </w:tblCellMar>
        </w:tblPrEx>
        <w:trPr>
          <w:trHeight w:val="487"/>
        </w:trPr>
        <w:tc>
          <w:tcPr>
            <w:tcW w:w="1701"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851D14" w14:textId="77777777" w:rsidR="00471834" w:rsidRDefault="00471834">
            <w:pPr>
              <w:snapToGrid w:val="0"/>
              <w:jc w:val="center"/>
              <w:rPr>
                <w:rFonts w:ascii="標楷體" w:eastAsia="標楷體" w:hAnsi="標楷體"/>
                <w:color w:val="000000"/>
                <w:szCs w:val="24"/>
              </w:rPr>
            </w:pPr>
          </w:p>
        </w:tc>
        <w:tc>
          <w:tcPr>
            <w:tcW w:w="482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979C8" w14:textId="77777777" w:rsidR="00471834" w:rsidRDefault="003775F9">
            <w:pPr>
              <w:snapToGrid w:val="0"/>
              <w:jc w:val="both"/>
            </w:pPr>
            <w:r>
              <w:rPr>
                <w:rFonts w:ascii="標楷體" w:eastAsia="標楷體" w:hAnsi="標楷體"/>
                <w:color w:val="000000"/>
                <w:szCs w:val="24"/>
              </w:rPr>
              <w:t>是否申請經費</w:t>
            </w:r>
            <w:r>
              <w:rPr>
                <w:rFonts w:ascii="標楷體" w:eastAsia="標楷體" w:hAnsi="標楷體"/>
                <w:color w:val="000000"/>
                <w:szCs w:val="24"/>
              </w:rPr>
              <w:t xml:space="preserve"> </w:t>
            </w:r>
            <w:r>
              <w:rPr>
                <w:rFonts w:ascii="Wingdings 2" w:eastAsia="Wingdings 2" w:hAnsi="Wingdings 2" w:cs="Wingdings 2"/>
                <w:color w:val="000000"/>
                <w:szCs w:val="24"/>
              </w:rPr>
              <w:t></w:t>
            </w:r>
            <w:r>
              <w:rPr>
                <w:rFonts w:ascii="標楷體" w:eastAsia="標楷體" w:hAnsi="標楷體"/>
                <w:color w:val="000000"/>
                <w:szCs w:val="24"/>
              </w:rPr>
              <w:t>是</w:t>
            </w:r>
            <w:r>
              <w:rPr>
                <w:rFonts w:ascii="標楷體" w:eastAsia="標楷體" w:hAnsi="標楷體"/>
                <w:color w:val="000000"/>
                <w:szCs w:val="24"/>
              </w:rPr>
              <w:t xml:space="preserve">   </w:t>
            </w:r>
            <w:r>
              <w:rPr>
                <w:rFonts w:ascii="Wingdings 2" w:eastAsia="Wingdings 2" w:hAnsi="Wingdings 2" w:cs="Wingdings 2"/>
                <w:color w:val="000000"/>
                <w:szCs w:val="24"/>
              </w:rPr>
              <w:t></w:t>
            </w:r>
            <w:r>
              <w:rPr>
                <w:rFonts w:ascii="標楷體" w:eastAsia="標楷體" w:hAnsi="標楷體"/>
                <w:color w:val="000000"/>
                <w:szCs w:val="24"/>
              </w:rPr>
              <w:t>否</w:t>
            </w:r>
          </w:p>
        </w:tc>
        <w:tc>
          <w:tcPr>
            <w:tcW w:w="3974"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581CEB0" w14:textId="77777777" w:rsidR="00471834" w:rsidRDefault="003775F9">
            <w:pPr>
              <w:snapToGrid w:val="0"/>
              <w:jc w:val="both"/>
            </w:pPr>
            <w:r>
              <w:rPr>
                <w:rFonts w:ascii="標楷體" w:eastAsia="標楷體" w:hAnsi="標楷體"/>
                <w:color w:val="000000"/>
                <w:szCs w:val="24"/>
              </w:rPr>
              <w:t>是否邀請專家諮詢</w:t>
            </w:r>
            <w:r>
              <w:rPr>
                <w:rFonts w:ascii="標楷體" w:eastAsia="標楷體" w:hAnsi="標楷體"/>
                <w:color w:val="000000"/>
                <w:szCs w:val="24"/>
              </w:rPr>
              <w:t xml:space="preserve">  </w:t>
            </w:r>
            <w:r>
              <w:rPr>
                <w:rFonts w:ascii="Wingdings 2" w:eastAsia="Wingdings 2" w:hAnsi="Wingdings 2" w:cs="Wingdings 2"/>
                <w:color w:val="000000"/>
                <w:szCs w:val="24"/>
              </w:rPr>
              <w:t></w:t>
            </w:r>
            <w:r>
              <w:rPr>
                <w:rFonts w:ascii="標楷體" w:eastAsia="標楷體" w:hAnsi="標楷體"/>
                <w:color w:val="000000"/>
                <w:szCs w:val="24"/>
              </w:rPr>
              <w:t>是</w:t>
            </w:r>
            <w:r>
              <w:rPr>
                <w:rFonts w:ascii="標楷體" w:eastAsia="標楷體" w:hAnsi="標楷體"/>
                <w:color w:val="000000"/>
                <w:szCs w:val="24"/>
              </w:rPr>
              <w:t xml:space="preserve">   </w:t>
            </w:r>
            <w:r>
              <w:rPr>
                <w:rFonts w:ascii="Wingdings 2" w:eastAsia="Wingdings 2" w:hAnsi="Wingdings 2" w:cs="Wingdings 2"/>
                <w:color w:val="000000"/>
                <w:szCs w:val="24"/>
              </w:rPr>
              <w:t></w:t>
            </w:r>
            <w:r>
              <w:rPr>
                <w:rFonts w:ascii="標楷體" w:eastAsia="標楷體" w:hAnsi="標楷體"/>
                <w:color w:val="000000"/>
                <w:szCs w:val="24"/>
              </w:rPr>
              <w:t>否</w:t>
            </w:r>
          </w:p>
        </w:tc>
      </w:tr>
      <w:tr w:rsidR="00471834" w14:paraId="4F093CCF" w14:textId="77777777">
        <w:tblPrEx>
          <w:tblCellMar>
            <w:top w:w="0" w:type="dxa"/>
            <w:bottom w:w="0" w:type="dxa"/>
          </w:tblCellMar>
        </w:tblPrEx>
        <w:trPr>
          <w:trHeight w:val="1356"/>
        </w:trPr>
        <w:tc>
          <w:tcPr>
            <w:tcW w:w="1701"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E87F6" w14:textId="77777777" w:rsidR="00471834" w:rsidRDefault="003775F9">
            <w:pPr>
              <w:jc w:val="center"/>
              <w:rPr>
                <w:rFonts w:ascii="標楷體" w:eastAsia="標楷體" w:hAnsi="標楷體"/>
                <w:szCs w:val="24"/>
              </w:rPr>
            </w:pPr>
            <w:r>
              <w:rPr>
                <w:rFonts w:ascii="標楷體" w:eastAsia="標楷體" w:hAnsi="標楷體"/>
                <w:szCs w:val="24"/>
              </w:rPr>
              <w:t>專業學習社群內容</w:t>
            </w:r>
          </w:p>
          <w:p w14:paraId="2222D670" w14:textId="77777777" w:rsidR="00471834" w:rsidRDefault="003775F9">
            <w:pPr>
              <w:jc w:val="center"/>
            </w:pPr>
            <w:r>
              <w:rPr>
                <w:rFonts w:ascii="標楷體" w:eastAsia="標楷體" w:hAnsi="標楷體"/>
                <w:szCs w:val="24"/>
              </w:rPr>
              <w:t>(</w:t>
            </w:r>
            <w:r>
              <w:rPr>
                <w:rFonts w:ascii="標楷體" w:eastAsia="標楷體" w:hAnsi="標楷體"/>
                <w:szCs w:val="24"/>
              </w:rPr>
              <w:t>可複選</w:t>
            </w:r>
            <w:r>
              <w:rPr>
                <w:rFonts w:ascii="標楷體" w:eastAsia="標楷體" w:hAnsi="標楷體"/>
                <w:szCs w:val="24"/>
              </w:rPr>
              <w:t>)</w:t>
            </w:r>
          </w:p>
        </w:tc>
        <w:tc>
          <w:tcPr>
            <w:tcW w:w="8795" w:type="dxa"/>
            <w:gridSpan w:val="9"/>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D895A02" w14:textId="77777777" w:rsidR="00471834" w:rsidRDefault="003775F9">
            <w:pPr>
              <w:snapToGrid w:val="0"/>
              <w:jc w:val="both"/>
            </w:pPr>
            <w:r>
              <w:rPr>
                <w:rFonts w:ascii="Wingdings 2" w:eastAsia="Wingdings 2" w:hAnsi="Wingdings 2" w:cs="Wingdings 2"/>
                <w:szCs w:val="24"/>
              </w:rPr>
              <w:t></w:t>
            </w:r>
            <w:r>
              <w:rPr>
                <w:rFonts w:ascii="標楷體" w:eastAsia="標楷體" w:hAnsi="標楷體"/>
                <w:szCs w:val="24"/>
              </w:rPr>
              <w:t>學習診斷與學力促進</w:t>
            </w:r>
            <w:r>
              <w:rPr>
                <w:rFonts w:ascii="標楷體" w:eastAsia="標楷體" w:hAnsi="標楷體"/>
                <w:szCs w:val="24"/>
              </w:rPr>
              <w:t xml:space="preserve">    </w:t>
            </w:r>
            <w:r>
              <w:rPr>
                <w:rFonts w:ascii="Wingdings 2" w:eastAsia="Wingdings 2" w:hAnsi="Wingdings 2" w:cs="Wingdings 2"/>
                <w:szCs w:val="24"/>
              </w:rPr>
              <w:t></w:t>
            </w:r>
            <w:r>
              <w:rPr>
                <w:rFonts w:ascii="標楷體" w:eastAsia="標楷體" w:hAnsi="標楷體"/>
                <w:szCs w:val="24"/>
              </w:rPr>
              <w:t>公開授課</w:t>
            </w:r>
            <w:r>
              <w:rPr>
                <w:rFonts w:ascii="標楷體" w:eastAsia="標楷體" w:hAnsi="標楷體"/>
                <w:szCs w:val="24"/>
              </w:rPr>
              <w:t>(</w:t>
            </w:r>
            <w:r>
              <w:rPr>
                <w:rFonts w:ascii="標楷體" w:eastAsia="標楷體" w:hAnsi="標楷體"/>
                <w:szCs w:val="24"/>
              </w:rPr>
              <w:t>備觀議課</w:t>
            </w:r>
            <w:r>
              <w:rPr>
                <w:rFonts w:ascii="標楷體" w:eastAsia="標楷體" w:hAnsi="標楷體"/>
                <w:szCs w:val="24"/>
              </w:rPr>
              <w:t xml:space="preserve">)         </w:t>
            </w:r>
            <w:r>
              <w:rPr>
                <w:rFonts w:ascii="Wingdings 2" w:eastAsia="Wingdings 2" w:hAnsi="Wingdings 2" w:cs="Wingdings 2"/>
                <w:szCs w:val="24"/>
              </w:rPr>
              <w:t></w:t>
            </w:r>
            <w:r>
              <w:rPr>
                <w:rFonts w:ascii="標楷體" w:eastAsia="標楷體" w:hAnsi="標楷體"/>
                <w:szCs w:val="24"/>
              </w:rPr>
              <w:t>彈性學習課程規劃</w:t>
            </w:r>
          </w:p>
          <w:p w14:paraId="094ED7F8" w14:textId="77777777" w:rsidR="00471834" w:rsidRDefault="003775F9">
            <w:pPr>
              <w:snapToGrid w:val="0"/>
              <w:jc w:val="both"/>
            </w:pPr>
            <w:r>
              <w:rPr>
                <w:rFonts w:ascii="Wingdings 2" w:eastAsia="Wingdings 2" w:hAnsi="Wingdings 2" w:cs="Wingdings 2"/>
                <w:szCs w:val="24"/>
              </w:rPr>
              <w:t></w:t>
            </w:r>
            <w:r>
              <w:rPr>
                <w:rFonts w:ascii="標楷體" w:eastAsia="標楷體" w:hAnsi="標楷體"/>
                <w:szCs w:val="24"/>
              </w:rPr>
              <w:t>跨領域教學</w:t>
            </w:r>
            <w:r>
              <w:rPr>
                <w:rFonts w:ascii="標楷體" w:eastAsia="標楷體" w:hAnsi="標楷體"/>
                <w:szCs w:val="24"/>
              </w:rPr>
              <w:t>(</w:t>
            </w:r>
            <w:r>
              <w:rPr>
                <w:rFonts w:ascii="標楷體" w:eastAsia="標楷體" w:hAnsi="標楷體"/>
                <w:szCs w:val="24"/>
              </w:rPr>
              <w:t>協同教學</w:t>
            </w:r>
            <w:r>
              <w:rPr>
                <w:rFonts w:ascii="標楷體" w:eastAsia="標楷體" w:hAnsi="標楷體"/>
                <w:szCs w:val="24"/>
              </w:rPr>
              <w:t xml:space="preserve">)  </w:t>
            </w:r>
            <w:r>
              <w:rPr>
                <w:rFonts w:ascii="Wingdings 2" w:eastAsia="Wingdings 2" w:hAnsi="Wingdings 2" w:cs="Wingdings 2"/>
                <w:szCs w:val="24"/>
              </w:rPr>
              <w:t></w:t>
            </w:r>
            <w:r>
              <w:rPr>
                <w:rFonts w:ascii="標楷體" w:eastAsia="標楷體" w:hAnsi="標楷體"/>
                <w:szCs w:val="24"/>
              </w:rPr>
              <w:t>素養導向教學設計與評量設計</w:t>
            </w:r>
            <w:r>
              <w:rPr>
                <w:rFonts w:ascii="標楷體" w:eastAsia="標楷體" w:hAnsi="標楷體"/>
                <w:szCs w:val="24"/>
              </w:rPr>
              <w:t xml:space="preserve"> </w:t>
            </w:r>
            <w:r>
              <w:rPr>
                <w:rFonts w:ascii="Wingdings 2" w:eastAsia="Wingdings 2" w:hAnsi="Wingdings 2" w:cs="Wingdings 2"/>
                <w:szCs w:val="24"/>
              </w:rPr>
              <w:t></w:t>
            </w:r>
            <w:r>
              <w:rPr>
                <w:rFonts w:ascii="Times New Roman" w:eastAsia="標楷體" w:hAnsi="Times New Roman"/>
                <w:szCs w:val="24"/>
              </w:rPr>
              <w:t>SEL</w:t>
            </w:r>
            <w:r>
              <w:rPr>
                <w:rFonts w:ascii="標楷體" w:eastAsia="標楷體" w:hAnsi="標楷體"/>
                <w:szCs w:val="24"/>
              </w:rPr>
              <w:t>社會情緒學習</w:t>
            </w:r>
          </w:p>
          <w:p w14:paraId="30C00562" w14:textId="77777777" w:rsidR="00471834" w:rsidRDefault="003775F9">
            <w:pPr>
              <w:snapToGrid w:val="0"/>
              <w:jc w:val="both"/>
            </w:pPr>
            <w:r>
              <w:rPr>
                <w:rFonts w:ascii="Wingdings 2" w:eastAsia="Wingdings 2" w:hAnsi="Wingdings 2" w:cs="Wingdings 2"/>
                <w:szCs w:val="24"/>
              </w:rPr>
              <w:t></w:t>
            </w:r>
            <w:r>
              <w:rPr>
                <w:rFonts w:ascii="標楷體" w:eastAsia="標楷體" w:hAnsi="標楷體"/>
                <w:szCs w:val="24"/>
              </w:rPr>
              <w:t>課程評鑑</w:t>
            </w:r>
            <w:r>
              <w:rPr>
                <w:rFonts w:ascii="標楷體" w:eastAsia="標楷體" w:hAnsi="標楷體"/>
                <w:szCs w:val="24"/>
              </w:rPr>
              <w:t xml:space="preserve">   </w:t>
            </w:r>
            <w:bookmarkStart w:id="0" w:name="_Hlk225267721"/>
            <w:r>
              <w:rPr>
                <w:rFonts w:ascii="Wingdings 2" w:eastAsia="Wingdings 2" w:hAnsi="Wingdings 2" w:cs="Wingdings 2"/>
                <w:szCs w:val="24"/>
              </w:rPr>
              <w:t></w:t>
            </w:r>
            <w:r>
              <w:rPr>
                <w:rFonts w:ascii="Times New Roman" w:eastAsia="標楷體" w:hAnsi="Times New Roman"/>
                <w:szCs w:val="24"/>
              </w:rPr>
              <w:t>AI</w:t>
            </w:r>
            <w:r>
              <w:rPr>
                <w:rFonts w:ascii="標楷體" w:eastAsia="標楷體" w:hAnsi="標楷體"/>
                <w:kern w:val="0"/>
                <w:szCs w:val="24"/>
              </w:rPr>
              <w:t xml:space="preserve"> </w:t>
            </w:r>
            <w:r>
              <w:rPr>
                <w:rFonts w:ascii="標楷體" w:eastAsia="標楷體" w:hAnsi="標楷體"/>
                <w:szCs w:val="24"/>
              </w:rPr>
              <w:t xml:space="preserve">      </w:t>
            </w:r>
            <w:r>
              <w:rPr>
                <w:rFonts w:ascii="Wingdings 2" w:eastAsia="Wingdings 2" w:hAnsi="Wingdings 2" w:cs="Wingdings 2"/>
                <w:szCs w:val="24"/>
              </w:rPr>
              <w:t></w:t>
            </w:r>
            <w:r>
              <w:rPr>
                <w:rFonts w:ascii="Times New Roman" w:eastAsia="標楷體" w:hAnsi="Times New Roman"/>
                <w:szCs w:val="24"/>
              </w:rPr>
              <w:t>STEAM</w:t>
            </w:r>
            <w:r>
              <w:rPr>
                <w:rFonts w:ascii="標楷體" w:eastAsia="標楷體" w:hAnsi="標楷體"/>
                <w:szCs w:val="24"/>
              </w:rPr>
              <w:t xml:space="preserve">      </w:t>
            </w:r>
            <w:r>
              <w:rPr>
                <w:rFonts w:ascii="Wingdings 2" w:eastAsia="Wingdings 2" w:hAnsi="Wingdings 2" w:cs="Wingdings 2"/>
                <w:szCs w:val="24"/>
              </w:rPr>
              <w:t></w:t>
            </w:r>
            <w:r>
              <w:rPr>
                <w:rFonts w:ascii="標楷體" w:eastAsia="標楷體" w:hAnsi="標楷體"/>
                <w:kern w:val="0"/>
                <w:szCs w:val="24"/>
              </w:rPr>
              <w:t>國際教育</w:t>
            </w:r>
            <w:r>
              <w:rPr>
                <w:rFonts w:ascii="標楷體" w:eastAsia="標楷體" w:hAnsi="標楷體"/>
                <w:kern w:val="0"/>
                <w:szCs w:val="24"/>
              </w:rPr>
              <w:t xml:space="preserve">    </w:t>
            </w:r>
            <w:r>
              <w:rPr>
                <w:rFonts w:ascii="Wingdings 2" w:eastAsia="Wingdings 2" w:hAnsi="Wingdings 2" w:cs="Wingdings 2"/>
                <w:szCs w:val="24"/>
              </w:rPr>
              <w:t></w:t>
            </w:r>
            <w:r>
              <w:rPr>
                <w:rFonts w:ascii="標楷體" w:eastAsia="標楷體" w:hAnsi="標楷體"/>
                <w:szCs w:val="24"/>
              </w:rPr>
              <w:t>親師溝通與班級經營</w:t>
            </w:r>
            <w:bookmarkEnd w:id="0"/>
          </w:p>
          <w:p w14:paraId="519B5498" w14:textId="77777777" w:rsidR="00471834" w:rsidRDefault="003775F9">
            <w:pPr>
              <w:snapToGrid w:val="0"/>
              <w:jc w:val="both"/>
            </w:pPr>
            <w:r>
              <w:rPr>
                <w:rFonts w:ascii="Wingdings 2" w:eastAsia="Wingdings 2" w:hAnsi="Wingdings 2" w:cs="Wingdings 2"/>
                <w:szCs w:val="24"/>
              </w:rPr>
              <w:t></w:t>
            </w:r>
            <w:r>
              <w:rPr>
                <w:rFonts w:ascii="標楷體" w:eastAsia="標楷體" w:hAnsi="標楷體"/>
                <w:szCs w:val="24"/>
              </w:rPr>
              <w:t>其他</w:t>
            </w:r>
            <w:r>
              <w:rPr>
                <w:rFonts w:ascii="標楷體" w:eastAsia="標楷體" w:hAnsi="標楷體"/>
                <w:szCs w:val="24"/>
              </w:rPr>
              <w:t>(</w:t>
            </w:r>
            <w:r>
              <w:rPr>
                <w:rFonts w:ascii="標楷體" w:eastAsia="標楷體" w:hAnsi="標楷體"/>
                <w:szCs w:val="24"/>
              </w:rPr>
              <w:t>請說明</w:t>
            </w:r>
            <w:r>
              <w:rPr>
                <w:rFonts w:ascii="標楷體" w:eastAsia="標楷體" w:hAnsi="標楷體"/>
                <w:szCs w:val="24"/>
              </w:rPr>
              <w:t>_____________)</w:t>
            </w:r>
          </w:p>
        </w:tc>
      </w:tr>
      <w:tr w:rsidR="00471834" w14:paraId="6F50C7AC" w14:textId="77777777">
        <w:tblPrEx>
          <w:tblCellMar>
            <w:top w:w="0" w:type="dxa"/>
            <w:bottom w:w="0" w:type="dxa"/>
          </w:tblCellMar>
        </w:tblPrEx>
        <w:trPr>
          <w:trHeight w:val="703"/>
        </w:trPr>
        <w:tc>
          <w:tcPr>
            <w:tcW w:w="1701" w:type="dxa"/>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6EB920"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召集人</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0D7FE"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姓名</w:t>
            </w:r>
          </w:p>
        </w:tc>
        <w:tc>
          <w:tcPr>
            <w:tcW w:w="33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2AFD2B" w14:textId="77777777" w:rsidR="00471834" w:rsidRDefault="00471834">
            <w:pPr>
              <w:rPr>
                <w:rFonts w:ascii="標楷體" w:eastAsia="標楷體" w:hAnsi="標楷體"/>
                <w:color w:val="000000"/>
                <w:szCs w:val="24"/>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3F48EB"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職稱</w:t>
            </w:r>
          </w:p>
        </w:tc>
        <w:tc>
          <w:tcPr>
            <w:tcW w:w="2699" w:type="dxa"/>
            <w:gridSpan w:val="2"/>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5DD213B" w14:textId="77777777" w:rsidR="00471834" w:rsidRDefault="00471834">
            <w:pPr>
              <w:snapToGrid w:val="0"/>
              <w:jc w:val="both"/>
              <w:rPr>
                <w:rFonts w:ascii="標楷體" w:eastAsia="標楷體" w:hAnsi="標楷體"/>
                <w:color w:val="000000"/>
                <w:szCs w:val="24"/>
              </w:rPr>
            </w:pPr>
          </w:p>
        </w:tc>
      </w:tr>
      <w:tr w:rsidR="00471834" w14:paraId="51427C11" w14:textId="77777777">
        <w:tblPrEx>
          <w:tblCellMar>
            <w:top w:w="0" w:type="dxa"/>
            <w:bottom w:w="0" w:type="dxa"/>
          </w:tblCellMar>
        </w:tblPrEx>
        <w:trPr>
          <w:trHeight w:val="703"/>
        </w:trPr>
        <w:tc>
          <w:tcPr>
            <w:tcW w:w="1701"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8F944" w14:textId="77777777" w:rsidR="00471834" w:rsidRDefault="00471834">
            <w:pPr>
              <w:snapToGrid w:val="0"/>
              <w:jc w:val="center"/>
              <w:rPr>
                <w:rFonts w:ascii="標楷體" w:eastAsia="標楷體" w:hAnsi="標楷體"/>
                <w:color w:val="000000"/>
                <w:szCs w:val="24"/>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F48D8"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教授</w:t>
            </w:r>
          </w:p>
          <w:p w14:paraId="54AA6793"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科目</w:t>
            </w:r>
          </w:p>
        </w:tc>
        <w:tc>
          <w:tcPr>
            <w:tcW w:w="33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45BD4" w14:textId="77777777" w:rsidR="00471834" w:rsidRDefault="00471834">
            <w:pPr>
              <w:rPr>
                <w:rFonts w:ascii="標楷體" w:eastAsia="標楷體" w:hAnsi="標楷體"/>
                <w:color w:val="000000"/>
                <w:szCs w:val="24"/>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39D4C"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是否曾參與召集人培訓</w:t>
            </w:r>
          </w:p>
        </w:tc>
        <w:tc>
          <w:tcPr>
            <w:tcW w:w="2699" w:type="dxa"/>
            <w:gridSpan w:val="2"/>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DC638CF"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是</w:t>
            </w:r>
          </w:p>
          <w:p w14:paraId="687E52FC"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否</w:t>
            </w:r>
          </w:p>
        </w:tc>
      </w:tr>
      <w:tr w:rsidR="00471834" w14:paraId="5F6A0BBF" w14:textId="77777777">
        <w:tblPrEx>
          <w:tblCellMar>
            <w:top w:w="0" w:type="dxa"/>
            <w:bottom w:w="0" w:type="dxa"/>
          </w:tblCellMar>
        </w:tblPrEx>
        <w:trPr>
          <w:trHeight w:val="703"/>
        </w:trPr>
        <w:tc>
          <w:tcPr>
            <w:tcW w:w="1701"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9E6EF0" w14:textId="77777777" w:rsidR="00471834" w:rsidRDefault="00471834">
            <w:pPr>
              <w:snapToGrid w:val="0"/>
              <w:jc w:val="center"/>
              <w:rPr>
                <w:rFonts w:ascii="標楷體" w:eastAsia="標楷體" w:hAnsi="標楷體"/>
                <w:color w:val="000000"/>
                <w:szCs w:val="24"/>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12FA6E"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e-mail</w:t>
            </w:r>
          </w:p>
        </w:tc>
        <w:tc>
          <w:tcPr>
            <w:tcW w:w="33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1E1093" w14:textId="77777777" w:rsidR="00471834" w:rsidRDefault="00471834">
            <w:pPr>
              <w:rPr>
                <w:rFonts w:ascii="標楷體" w:eastAsia="標楷體" w:hAnsi="標楷體"/>
                <w:color w:val="000000"/>
                <w:szCs w:val="24"/>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6E9D3C"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聯絡電話</w:t>
            </w:r>
          </w:p>
        </w:tc>
        <w:tc>
          <w:tcPr>
            <w:tcW w:w="2699" w:type="dxa"/>
            <w:gridSpan w:val="2"/>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092EBBA" w14:textId="77777777" w:rsidR="00471834" w:rsidRDefault="00471834">
            <w:pPr>
              <w:snapToGrid w:val="0"/>
              <w:jc w:val="both"/>
              <w:rPr>
                <w:rFonts w:ascii="標楷體" w:eastAsia="標楷體" w:hAnsi="標楷體"/>
                <w:color w:val="000000"/>
                <w:szCs w:val="24"/>
              </w:rPr>
            </w:pPr>
          </w:p>
        </w:tc>
      </w:tr>
      <w:tr w:rsidR="00471834" w14:paraId="7B88DB96" w14:textId="77777777">
        <w:tblPrEx>
          <w:tblCellMar>
            <w:top w:w="0" w:type="dxa"/>
            <w:bottom w:w="0" w:type="dxa"/>
          </w:tblCellMar>
        </w:tblPrEx>
        <w:trPr>
          <w:trHeight w:val="589"/>
        </w:trPr>
        <w:tc>
          <w:tcPr>
            <w:tcW w:w="1701" w:type="dxa"/>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2517BAD"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社群成員</w:t>
            </w:r>
          </w:p>
          <w:p w14:paraId="0B0254CC"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含召集人</w:t>
            </w:r>
            <w:r>
              <w:rPr>
                <w:rFonts w:ascii="標楷體" w:eastAsia="標楷體" w:hAnsi="標楷體"/>
                <w:color w:val="000000"/>
                <w:szCs w:val="24"/>
              </w:rPr>
              <w:t>)</w:t>
            </w:r>
          </w:p>
          <w:p w14:paraId="737BCB62" w14:textId="77777777" w:rsidR="00471834" w:rsidRDefault="00471834">
            <w:pPr>
              <w:snapToGrid w:val="0"/>
              <w:jc w:val="center"/>
              <w:rPr>
                <w:rFonts w:ascii="標楷體" w:eastAsia="標楷體" w:hAnsi="標楷體"/>
                <w:color w:val="000000"/>
                <w:szCs w:val="24"/>
              </w:rPr>
            </w:pPr>
          </w:p>
          <w:p w14:paraId="6F36650D" w14:textId="77777777" w:rsidR="00471834" w:rsidRDefault="003775F9">
            <w:pPr>
              <w:snapToGrid w:val="0"/>
              <w:jc w:val="center"/>
            </w:pPr>
            <w:r>
              <w:rPr>
                <w:rFonts w:ascii="標楷體" w:eastAsia="標楷體" w:hAnsi="標楷體"/>
                <w:color w:val="000000"/>
                <w:szCs w:val="24"/>
              </w:rPr>
              <w:t>人數</w:t>
            </w:r>
            <w:r>
              <w:rPr>
                <w:rFonts w:ascii="標楷體" w:eastAsia="標楷體" w:hAnsi="標楷體"/>
                <w:color w:val="000000"/>
                <w:szCs w:val="24"/>
                <w:u w:val="single"/>
              </w:rPr>
              <w:t xml:space="preserve">     </w:t>
            </w:r>
            <w:r>
              <w:rPr>
                <w:rFonts w:ascii="標楷體" w:eastAsia="標楷體" w:hAnsi="標楷體"/>
                <w:color w:val="000000"/>
                <w:szCs w:val="24"/>
              </w:rPr>
              <w:t>人</w:t>
            </w:r>
          </w:p>
        </w:tc>
        <w:tc>
          <w:tcPr>
            <w:tcW w:w="8795" w:type="dxa"/>
            <w:gridSpan w:val="9"/>
            <w:tcBorders>
              <w:top w:val="single" w:sz="4" w:space="0" w:color="000000"/>
              <w:left w:val="single" w:sz="4" w:space="0" w:color="000000"/>
              <w:bottom w:val="single" w:sz="4" w:space="0" w:color="000000"/>
              <w:right w:val="single" w:sz="8" w:space="0" w:color="000000"/>
            </w:tcBorders>
            <w:shd w:val="clear" w:color="auto" w:fill="auto"/>
            <w:tcMar>
              <w:top w:w="0" w:type="dxa"/>
              <w:left w:w="57" w:type="dxa"/>
              <w:bottom w:w="0" w:type="dxa"/>
              <w:right w:w="57" w:type="dxa"/>
            </w:tcMar>
            <w:vAlign w:val="center"/>
          </w:tcPr>
          <w:p w14:paraId="14CF9B63"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姓名</w:t>
            </w:r>
            <w:r>
              <w:rPr>
                <w:rFonts w:ascii="標楷體" w:eastAsia="標楷體" w:hAnsi="標楷體"/>
                <w:color w:val="000000"/>
                <w:szCs w:val="24"/>
              </w:rPr>
              <w:t>/</w:t>
            </w:r>
            <w:r>
              <w:rPr>
                <w:rFonts w:ascii="標楷體" w:eastAsia="標楷體" w:hAnsi="標楷體"/>
                <w:color w:val="000000"/>
                <w:szCs w:val="24"/>
              </w:rPr>
              <w:t>任教學校</w:t>
            </w:r>
            <w:r>
              <w:rPr>
                <w:rFonts w:ascii="標楷體" w:eastAsia="標楷體" w:hAnsi="標楷體"/>
                <w:color w:val="000000"/>
                <w:szCs w:val="24"/>
              </w:rPr>
              <w:t>/</w:t>
            </w:r>
            <w:r>
              <w:rPr>
                <w:rFonts w:ascii="標楷體" w:eastAsia="標楷體" w:hAnsi="標楷體"/>
                <w:color w:val="000000"/>
                <w:szCs w:val="24"/>
              </w:rPr>
              <w:t>任教科目或年級</w:t>
            </w:r>
          </w:p>
        </w:tc>
      </w:tr>
      <w:tr w:rsidR="00471834" w14:paraId="0340EF01" w14:textId="77777777">
        <w:tblPrEx>
          <w:tblCellMar>
            <w:top w:w="0" w:type="dxa"/>
            <w:bottom w:w="0" w:type="dxa"/>
          </w:tblCellMar>
        </w:tblPrEx>
        <w:trPr>
          <w:trHeight w:val="800"/>
        </w:trPr>
        <w:tc>
          <w:tcPr>
            <w:tcW w:w="1701"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C5CF34A" w14:textId="77777777" w:rsidR="00471834" w:rsidRDefault="00471834">
            <w:pPr>
              <w:snapToGrid w:val="0"/>
              <w:jc w:val="center"/>
              <w:rPr>
                <w:rFonts w:ascii="標楷體" w:eastAsia="標楷體" w:hAnsi="標楷體"/>
                <w:color w:val="000000"/>
                <w:szCs w:val="24"/>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4EE4A02"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姓名</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499E652"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任教學校</w:t>
            </w:r>
          </w:p>
        </w:tc>
        <w:tc>
          <w:tcPr>
            <w:tcW w:w="1465"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57" w:type="dxa"/>
              <w:bottom w:w="0" w:type="dxa"/>
              <w:right w:w="57" w:type="dxa"/>
            </w:tcMar>
            <w:vAlign w:val="center"/>
          </w:tcPr>
          <w:p w14:paraId="7F25CF72"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任教年級</w:t>
            </w:r>
            <w:r>
              <w:rPr>
                <w:rFonts w:ascii="標楷體" w:eastAsia="標楷體" w:hAnsi="標楷體"/>
                <w:color w:val="000000"/>
                <w:szCs w:val="24"/>
              </w:rPr>
              <w:t>/</w:t>
            </w:r>
            <w:r>
              <w:rPr>
                <w:rFonts w:ascii="標楷體" w:eastAsia="標楷體" w:hAnsi="標楷體"/>
                <w:color w:val="000000"/>
                <w:szCs w:val="24"/>
              </w:rPr>
              <w:br/>
            </w:r>
            <w:r>
              <w:rPr>
                <w:rFonts w:ascii="標楷體" w:eastAsia="標楷體" w:hAnsi="標楷體"/>
                <w:color w:val="000000"/>
                <w:szCs w:val="24"/>
              </w:rPr>
              <w:t>領域</w:t>
            </w:r>
            <w:r>
              <w:rPr>
                <w:rFonts w:ascii="標楷體" w:eastAsia="標楷體" w:hAnsi="標楷體"/>
                <w:color w:val="000000"/>
                <w:szCs w:val="24"/>
              </w:rPr>
              <w:t>/</w:t>
            </w:r>
            <w:r>
              <w:rPr>
                <w:rFonts w:ascii="標楷體" w:eastAsia="標楷體" w:hAnsi="標楷體"/>
                <w:color w:val="000000"/>
                <w:szCs w:val="24"/>
              </w:rPr>
              <w:t>科目</w:t>
            </w:r>
          </w:p>
        </w:tc>
        <w:tc>
          <w:tcPr>
            <w:tcW w:w="1132" w:type="dxa"/>
            <w:gridSpan w:val="2"/>
            <w:tcBorders>
              <w:top w:val="single" w:sz="4" w:space="0" w:color="000000"/>
              <w:left w:val="double" w:sz="6"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8944BB0"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姓名</w:t>
            </w: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C2881C5"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任教學校</w:t>
            </w:r>
          </w:p>
        </w:tc>
        <w:tc>
          <w:tcPr>
            <w:tcW w:w="1473" w:type="dxa"/>
            <w:tcBorders>
              <w:top w:val="single" w:sz="4" w:space="0" w:color="000000"/>
              <w:left w:val="single" w:sz="4" w:space="0" w:color="000000"/>
              <w:bottom w:val="single" w:sz="4" w:space="0" w:color="000000"/>
              <w:right w:val="single" w:sz="8" w:space="0" w:color="000000"/>
            </w:tcBorders>
            <w:shd w:val="clear" w:color="auto" w:fill="auto"/>
            <w:tcMar>
              <w:top w:w="0" w:type="dxa"/>
              <w:left w:w="57" w:type="dxa"/>
              <w:bottom w:w="0" w:type="dxa"/>
              <w:right w:w="57" w:type="dxa"/>
            </w:tcMar>
            <w:vAlign w:val="center"/>
          </w:tcPr>
          <w:p w14:paraId="59072C72"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任教年級</w:t>
            </w:r>
            <w:r>
              <w:rPr>
                <w:rFonts w:ascii="標楷體" w:eastAsia="標楷體" w:hAnsi="標楷體"/>
                <w:color w:val="000000"/>
                <w:szCs w:val="24"/>
              </w:rPr>
              <w:t>/</w:t>
            </w:r>
            <w:r>
              <w:rPr>
                <w:rFonts w:ascii="標楷體" w:eastAsia="標楷體" w:hAnsi="標楷體"/>
                <w:color w:val="000000"/>
                <w:szCs w:val="24"/>
              </w:rPr>
              <w:br/>
            </w:r>
            <w:r>
              <w:rPr>
                <w:rFonts w:ascii="標楷體" w:eastAsia="標楷體" w:hAnsi="標楷體"/>
                <w:color w:val="000000"/>
                <w:szCs w:val="24"/>
              </w:rPr>
              <w:t>領域</w:t>
            </w:r>
            <w:r>
              <w:rPr>
                <w:rFonts w:ascii="標楷體" w:eastAsia="標楷體" w:hAnsi="標楷體"/>
                <w:color w:val="000000"/>
                <w:szCs w:val="24"/>
              </w:rPr>
              <w:t>/</w:t>
            </w:r>
            <w:r>
              <w:rPr>
                <w:rFonts w:ascii="標楷體" w:eastAsia="標楷體" w:hAnsi="標楷體"/>
                <w:color w:val="000000"/>
                <w:szCs w:val="24"/>
              </w:rPr>
              <w:t>科目</w:t>
            </w:r>
          </w:p>
        </w:tc>
      </w:tr>
      <w:tr w:rsidR="00471834" w14:paraId="7DBDAE78" w14:textId="77777777">
        <w:tblPrEx>
          <w:tblCellMar>
            <w:top w:w="0" w:type="dxa"/>
            <w:bottom w:w="0" w:type="dxa"/>
          </w:tblCellMar>
        </w:tblPrEx>
        <w:trPr>
          <w:trHeight w:val="454"/>
        </w:trPr>
        <w:tc>
          <w:tcPr>
            <w:tcW w:w="1701"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D1DA7D1" w14:textId="77777777" w:rsidR="00471834" w:rsidRDefault="00471834">
            <w:pPr>
              <w:snapToGrid w:val="0"/>
              <w:jc w:val="center"/>
              <w:rPr>
                <w:rFonts w:ascii="標楷體" w:eastAsia="標楷體" w:hAnsi="標楷體"/>
                <w:color w:val="000000"/>
                <w:szCs w:val="24"/>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5BBEE72" w14:textId="77777777" w:rsidR="00471834" w:rsidRDefault="00471834">
            <w:pPr>
              <w:snapToGrid w:val="0"/>
              <w:jc w:val="center"/>
              <w:rPr>
                <w:rFonts w:ascii="標楷體" w:eastAsia="標楷體" w:hAnsi="標楷體"/>
                <w:color w:val="000000"/>
                <w:szCs w:val="24"/>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5B75D03" w14:textId="77777777" w:rsidR="00471834" w:rsidRDefault="00471834">
            <w:pPr>
              <w:snapToGrid w:val="0"/>
              <w:jc w:val="center"/>
              <w:rPr>
                <w:rFonts w:ascii="標楷體" w:eastAsia="標楷體" w:hAnsi="標楷體"/>
                <w:color w:val="000000"/>
                <w:szCs w:val="24"/>
              </w:rPr>
            </w:pPr>
          </w:p>
        </w:tc>
        <w:tc>
          <w:tcPr>
            <w:tcW w:w="1465"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57" w:type="dxa"/>
              <w:bottom w:w="0" w:type="dxa"/>
              <w:right w:w="57" w:type="dxa"/>
            </w:tcMar>
            <w:vAlign w:val="center"/>
          </w:tcPr>
          <w:p w14:paraId="56780E83" w14:textId="77777777" w:rsidR="00471834" w:rsidRDefault="00471834">
            <w:pPr>
              <w:snapToGrid w:val="0"/>
              <w:jc w:val="center"/>
              <w:rPr>
                <w:rFonts w:ascii="標楷體" w:eastAsia="標楷體" w:hAnsi="標楷體"/>
                <w:color w:val="000000"/>
                <w:szCs w:val="24"/>
              </w:rPr>
            </w:pPr>
          </w:p>
        </w:tc>
        <w:tc>
          <w:tcPr>
            <w:tcW w:w="1132" w:type="dxa"/>
            <w:gridSpan w:val="2"/>
            <w:tcBorders>
              <w:top w:val="single" w:sz="4" w:space="0" w:color="000000"/>
              <w:left w:val="double" w:sz="6"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6D189EF" w14:textId="77777777" w:rsidR="00471834" w:rsidRDefault="00471834">
            <w:pPr>
              <w:snapToGrid w:val="0"/>
              <w:jc w:val="center"/>
              <w:rPr>
                <w:rFonts w:ascii="標楷體" w:eastAsia="標楷體" w:hAnsi="標楷體"/>
                <w:color w:val="000000"/>
                <w:szCs w:val="24"/>
              </w:rPr>
            </w:pP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FA58791" w14:textId="77777777" w:rsidR="00471834" w:rsidRDefault="00471834">
            <w:pPr>
              <w:snapToGrid w:val="0"/>
              <w:jc w:val="center"/>
              <w:rPr>
                <w:rFonts w:ascii="標楷體" w:eastAsia="標楷體" w:hAnsi="標楷體"/>
                <w:color w:val="000000"/>
                <w:szCs w:val="24"/>
              </w:rPr>
            </w:pPr>
          </w:p>
        </w:tc>
        <w:tc>
          <w:tcPr>
            <w:tcW w:w="1473" w:type="dxa"/>
            <w:tcBorders>
              <w:top w:val="single" w:sz="4" w:space="0" w:color="000000"/>
              <w:left w:val="single" w:sz="4" w:space="0" w:color="000000"/>
              <w:bottom w:val="single" w:sz="4" w:space="0" w:color="000000"/>
              <w:right w:val="single" w:sz="8" w:space="0" w:color="000000"/>
            </w:tcBorders>
            <w:shd w:val="clear" w:color="auto" w:fill="auto"/>
            <w:tcMar>
              <w:top w:w="0" w:type="dxa"/>
              <w:left w:w="57" w:type="dxa"/>
              <w:bottom w:w="0" w:type="dxa"/>
              <w:right w:w="57" w:type="dxa"/>
            </w:tcMar>
            <w:vAlign w:val="center"/>
          </w:tcPr>
          <w:p w14:paraId="4C4E952D" w14:textId="77777777" w:rsidR="00471834" w:rsidRDefault="00471834">
            <w:pPr>
              <w:snapToGrid w:val="0"/>
              <w:jc w:val="center"/>
              <w:rPr>
                <w:rFonts w:ascii="標楷體" w:eastAsia="標楷體" w:hAnsi="標楷體"/>
                <w:color w:val="000000"/>
                <w:szCs w:val="24"/>
              </w:rPr>
            </w:pPr>
          </w:p>
        </w:tc>
      </w:tr>
      <w:tr w:rsidR="00471834" w14:paraId="6FE36195" w14:textId="77777777">
        <w:tblPrEx>
          <w:tblCellMar>
            <w:top w:w="0" w:type="dxa"/>
            <w:bottom w:w="0" w:type="dxa"/>
          </w:tblCellMar>
        </w:tblPrEx>
        <w:trPr>
          <w:trHeight w:val="454"/>
        </w:trPr>
        <w:tc>
          <w:tcPr>
            <w:tcW w:w="1701"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0DB2A9A" w14:textId="77777777" w:rsidR="00471834" w:rsidRDefault="00471834">
            <w:pPr>
              <w:snapToGrid w:val="0"/>
              <w:jc w:val="center"/>
              <w:rPr>
                <w:rFonts w:ascii="標楷體" w:eastAsia="標楷體" w:hAnsi="標楷體"/>
                <w:color w:val="000000"/>
                <w:szCs w:val="24"/>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2FE3D46" w14:textId="77777777" w:rsidR="00471834" w:rsidRDefault="00471834">
            <w:pPr>
              <w:snapToGrid w:val="0"/>
              <w:jc w:val="center"/>
              <w:rPr>
                <w:rFonts w:ascii="標楷體" w:eastAsia="標楷體" w:hAnsi="標楷體"/>
                <w:color w:val="000000"/>
                <w:szCs w:val="24"/>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E816C7E" w14:textId="77777777" w:rsidR="00471834" w:rsidRDefault="00471834">
            <w:pPr>
              <w:snapToGrid w:val="0"/>
              <w:jc w:val="center"/>
              <w:rPr>
                <w:rFonts w:ascii="標楷體" w:eastAsia="標楷體" w:hAnsi="標楷體"/>
                <w:color w:val="000000"/>
                <w:szCs w:val="24"/>
              </w:rPr>
            </w:pPr>
          </w:p>
        </w:tc>
        <w:tc>
          <w:tcPr>
            <w:tcW w:w="1465"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57" w:type="dxa"/>
              <w:bottom w:w="0" w:type="dxa"/>
              <w:right w:w="57" w:type="dxa"/>
            </w:tcMar>
            <w:vAlign w:val="center"/>
          </w:tcPr>
          <w:p w14:paraId="162BCAE2" w14:textId="77777777" w:rsidR="00471834" w:rsidRDefault="00471834">
            <w:pPr>
              <w:snapToGrid w:val="0"/>
              <w:jc w:val="center"/>
              <w:rPr>
                <w:rFonts w:ascii="標楷體" w:eastAsia="標楷體" w:hAnsi="標楷體"/>
                <w:color w:val="000000"/>
                <w:szCs w:val="24"/>
              </w:rPr>
            </w:pPr>
          </w:p>
        </w:tc>
        <w:tc>
          <w:tcPr>
            <w:tcW w:w="1132" w:type="dxa"/>
            <w:gridSpan w:val="2"/>
            <w:tcBorders>
              <w:top w:val="single" w:sz="4" w:space="0" w:color="000000"/>
              <w:left w:val="double" w:sz="6"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91300EB" w14:textId="77777777" w:rsidR="00471834" w:rsidRDefault="00471834">
            <w:pPr>
              <w:snapToGrid w:val="0"/>
              <w:jc w:val="center"/>
              <w:rPr>
                <w:rFonts w:ascii="標楷體" w:eastAsia="標楷體" w:hAnsi="標楷體"/>
                <w:color w:val="000000"/>
                <w:szCs w:val="24"/>
              </w:rPr>
            </w:pP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916EF6B" w14:textId="77777777" w:rsidR="00471834" w:rsidRDefault="00471834">
            <w:pPr>
              <w:snapToGrid w:val="0"/>
              <w:jc w:val="center"/>
              <w:rPr>
                <w:rFonts w:ascii="標楷體" w:eastAsia="標楷體" w:hAnsi="標楷體"/>
                <w:color w:val="000000"/>
                <w:szCs w:val="24"/>
              </w:rPr>
            </w:pPr>
          </w:p>
        </w:tc>
        <w:tc>
          <w:tcPr>
            <w:tcW w:w="1473" w:type="dxa"/>
            <w:tcBorders>
              <w:top w:val="single" w:sz="4" w:space="0" w:color="000000"/>
              <w:left w:val="single" w:sz="4" w:space="0" w:color="000000"/>
              <w:bottom w:val="single" w:sz="4" w:space="0" w:color="000000"/>
              <w:right w:val="single" w:sz="8" w:space="0" w:color="000000"/>
            </w:tcBorders>
            <w:shd w:val="clear" w:color="auto" w:fill="auto"/>
            <w:tcMar>
              <w:top w:w="0" w:type="dxa"/>
              <w:left w:w="57" w:type="dxa"/>
              <w:bottom w:w="0" w:type="dxa"/>
              <w:right w:w="57" w:type="dxa"/>
            </w:tcMar>
            <w:vAlign w:val="center"/>
          </w:tcPr>
          <w:p w14:paraId="5FEBB09D" w14:textId="77777777" w:rsidR="00471834" w:rsidRDefault="00471834">
            <w:pPr>
              <w:snapToGrid w:val="0"/>
              <w:jc w:val="center"/>
              <w:rPr>
                <w:rFonts w:ascii="標楷體" w:eastAsia="標楷體" w:hAnsi="標楷體"/>
                <w:color w:val="000000"/>
                <w:szCs w:val="24"/>
              </w:rPr>
            </w:pPr>
          </w:p>
        </w:tc>
      </w:tr>
      <w:tr w:rsidR="00471834" w14:paraId="003F45E8" w14:textId="77777777">
        <w:tblPrEx>
          <w:tblCellMar>
            <w:top w:w="0" w:type="dxa"/>
            <w:bottom w:w="0" w:type="dxa"/>
          </w:tblCellMar>
        </w:tblPrEx>
        <w:trPr>
          <w:trHeight w:val="454"/>
        </w:trPr>
        <w:tc>
          <w:tcPr>
            <w:tcW w:w="1701"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1237636" w14:textId="77777777" w:rsidR="00471834" w:rsidRDefault="00471834">
            <w:pPr>
              <w:snapToGrid w:val="0"/>
              <w:jc w:val="center"/>
              <w:rPr>
                <w:rFonts w:ascii="標楷體" w:eastAsia="標楷體" w:hAnsi="標楷體"/>
                <w:color w:val="000000"/>
                <w:szCs w:val="24"/>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87AAA71" w14:textId="77777777" w:rsidR="00471834" w:rsidRDefault="00471834">
            <w:pPr>
              <w:snapToGrid w:val="0"/>
              <w:jc w:val="center"/>
              <w:rPr>
                <w:rFonts w:ascii="標楷體" w:eastAsia="標楷體" w:hAnsi="標楷體"/>
                <w:color w:val="000000"/>
                <w:szCs w:val="24"/>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4E98D11" w14:textId="77777777" w:rsidR="00471834" w:rsidRDefault="00471834">
            <w:pPr>
              <w:snapToGrid w:val="0"/>
              <w:jc w:val="center"/>
              <w:rPr>
                <w:rFonts w:ascii="標楷體" w:eastAsia="標楷體" w:hAnsi="標楷體"/>
                <w:color w:val="000000"/>
                <w:szCs w:val="24"/>
              </w:rPr>
            </w:pPr>
          </w:p>
        </w:tc>
        <w:tc>
          <w:tcPr>
            <w:tcW w:w="1465"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57" w:type="dxa"/>
              <w:bottom w:w="0" w:type="dxa"/>
              <w:right w:w="57" w:type="dxa"/>
            </w:tcMar>
            <w:vAlign w:val="center"/>
          </w:tcPr>
          <w:p w14:paraId="2ED58637" w14:textId="77777777" w:rsidR="00471834" w:rsidRDefault="00471834">
            <w:pPr>
              <w:snapToGrid w:val="0"/>
              <w:jc w:val="center"/>
              <w:rPr>
                <w:rFonts w:ascii="標楷體" w:eastAsia="標楷體" w:hAnsi="標楷體"/>
                <w:color w:val="000000"/>
                <w:szCs w:val="24"/>
              </w:rPr>
            </w:pPr>
          </w:p>
        </w:tc>
        <w:tc>
          <w:tcPr>
            <w:tcW w:w="1132" w:type="dxa"/>
            <w:gridSpan w:val="2"/>
            <w:tcBorders>
              <w:top w:val="single" w:sz="4" w:space="0" w:color="000000"/>
              <w:left w:val="double" w:sz="6"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08AB8EE" w14:textId="77777777" w:rsidR="00471834" w:rsidRDefault="00471834">
            <w:pPr>
              <w:snapToGrid w:val="0"/>
              <w:jc w:val="center"/>
              <w:rPr>
                <w:rFonts w:ascii="標楷體" w:eastAsia="標楷體" w:hAnsi="標楷體"/>
                <w:color w:val="000000"/>
                <w:szCs w:val="24"/>
              </w:rPr>
            </w:pP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4E57134" w14:textId="77777777" w:rsidR="00471834" w:rsidRDefault="00471834">
            <w:pPr>
              <w:snapToGrid w:val="0"/>
              <w:jc w:val="center"/>
              <w:rPr>
                <w:rFonts w:ascii="標楷體" w:eastAsia="標楷體" w:hAnsi="標楷體"/>
                <w:color w:val="000000"/>
                <w:szCs w:val="24"/>
              </w:rPr>
            </w:pPr>
          </w:p>
        </w:tc>
        <w:tc>
          <w:tcPr>
            <w:tcW w:w="1473" w:type="dxa"/>
            <w:tcBorders>
              <w:top w:val="single" w:sz="4" w:space="0" w:color="000000"/>
              <w:left w:val="single" w:sz="4" w:space="0" w:color="000000"/>
              <w:bottom w:val="single" w:sz="4" w:space="0" w:color="000000"/>
              <w:right w:val="single" w:sz="8" w:space="0" w:color="000000"/>
            </w:tcBorders>
            <w:shd w:val="clear" w:color="auto" w:fill="auto"/>
            <w:tcMar>
              <w:top w:w="0" w:type="dxa"/>
              <w:left w:w="57" w:type="dxa"/>
              <w:bottom w:w="0" w:type="dxa"/>
              <w:right w:w="57" w:type="dxa"/>
            </w:tcMar>
            <w:vAlign w:val="center"/>
          </w:tcPr>
          <w:p w14:paraId="2134C391" w14:textId="77777777" w:rsidR="00471834" w:rsidRDefault="00471834">
            <w:pPr>
              <w:snapToGrid w:val="0"/>
              <w:jc w:val="center"/>
              <w:rPr>
                <w:rFonts w:ascii="標楷體" w:eastAsia="標楷體" w:hAnsi="標楷體"/>
                <w:color w:val="000000"/>
                <w:szCs w:val="24"/>
              </w:rPr>
            </w:pPr>
          </w:p>
        </w:tc>
      </w:tr>
      <w:tr w:rsidR="00471834" w14:paraId="59E560F9" w14:textId="77777777">
        <w:tblPrEx>
          <w:tblCellMar>
            <w:top w:w="0" w:type="dxa"/>
            <w:bottom w:w="0" w:type="dxa"/>
          </w:tblCellMar>
        </w:tblPrEx>
        <w:trPr>
          <w:trHeight w:val="454"/>
        </w:trPr>
        <w:tc>
          <w:tcPr>
            <w:tcW w:w="1701"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669798D" w14:textId="77777777" w:rsidR="00471834" w:rsidRDefault="00471834">
            <w:pPr>
              <w:snapToGrid w:val="0"/>
              <w:jc w:val="center"/>
              <w:rPr>
                <w:rFonts w:ascii="標楷體" w:eastAsia="標楷體" w:hAnsi="標楷體"/>
                <w:color w:val="000000"/>
                <w:szCs w:val="24"/>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768C667" w14:textId="77777777" w:rsidR="00471834" w:rsidRDefault="00471834">
            <w:pPr>
              <w:snapToGrid w:val="0"/>
              <w:jc w:val="center"/>
              <w:rPr>
                <w:rFonts w:ascii="標楷體" w:eastAsia="標楷體" w:hAnsi="標楷體"/>
                <w:color w:val="000000"/>
                <w:szCs w:val="24"/>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903DC2" w14:textId="77777777" w:rsidR="00471834" w:rsidRDefault="00471834">
            <w:pPr>
              <w:snapToGrid w:val="0"/>
              <w:jc w:val="center"/>
              <w:rPr>
                <w:rFonts w:ascii="標楷體" w:eastAsia="標楷體" w:hAnsi="標楷體"/>
                <w:color w:val="000000"/>
                <w:szCs w:val="24"/>
              </w:rPr>
            </w:pPr>
          </w:p>
        </w:tc>
        <w:tc>
          <w:tcPr>
            <w:tcW w:w="1465"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57" w:type="dxa"/>
              <w:bottom w:w="0" w:type="dxa"/>
              <w:right w:w="57" w:type="dxa"/>
            </w:tcMar>
            <w:vAlign w:val="center"/>
          </w:tcPr>
          <w:p w14:paraId="6D9E0D72" w14:textId="77777777" w:rsidR="00471834" w:rsidRDefault="00471834">
            <w:pPr>
              <w:snapToGrid w:val="0"/>
              <w:jc w:val="center"/>
              <w:rPr>
                <w:rFonts w:ascii="標楷體" w:eastAsia="標楷體" w:hAnsi="標楷體"/>
                <w:color w:val="000000"/>
                <w:szCs w:val="24"/>
              </w:rPr>
            </w:pPr>
          </w:p>
        </w:tc>
        <w:tc>
          <w:tcPr>
            <w:tcW w:w="1132" w:type="dxa"/>
            <w:gridSpan w:val="2"/>
            <w:tcBorders>
              <w:top w:val="single" w:sz="4" w:space="0" w:color="000000"/>
              <w:left w:val="double" w:sz="6"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376C3AD" w14:textId="77777777" w:rsidR="00471834" w:rsidRDefault="00471834">
            <w:pPr>
              <w:snapToGrid w:val="0"/>
              <w:jc w:val="center"/>
              <w:rPr>
                <w:rFonts w:ascii="標楷體" w:eastAsia="標楷體" w:hAnsi="標楷體"/>
                <w:color w:val="000000"/>
                <w:szCs w:val="24"/>
              </w:rPr>
            </w:pP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E3DA806" w14:textId="77777777" w:rsidR="00471834" w:rsidRDefault="00471834">
            <w:pPr>
              <w:snapToGrid w:val="0"/>
              <w:jc w:val="center"/>
              <w:rPr>
                <w:rFonts w:ascii="標楷體" w:eastAsia="標楷體" w:hAnsi="標楷體"/>
                <w:color w:val="000000"/>
                <w:szCs w:val="24"/>
              </w:rPr>
            </w:pPr>
          </w:p>
        </w:tc>
        <w:tc>
          <w:tcPr>
            <w:tcW w:w="1473" w:type="dxa"/>
            <w:tcBorders>
              <w:top w:val="single" w:sz="4" w:space="0" w:color="000000"/>
              <w:left w:val="single" w:sz="4" w:space="0" w:color="000000"/>
              <w:bottom w:val="single" w:sz="4" w:space="0" w:color="000000"/>
              <w:right w:val="single" w:sz="8" w:space="0" w:color="000000"/>
            </w:tcBorders>
            <w:shd w:val="clear" w:color="auto" w:fill="auto"/>
            <w:tcMar>
              <w:top w:w="0" w:type="dxa"/>
              <w:left w:w="57" w:type="dxa"/>
              <w:bottom w:w="0" w:type="dxa"/>
              <w:right w:w="57" w:type="dxa"/>
            </w:tcMar>
            <w:vAlign w:val="center"/>
          </w:tcPr>
          <w:p w14:paraId="7E63E8C2" w14:textId="77777777" w:rsidR="00471834" w:rsidRDefault="00471834">
            <w:pPr>
              <w:snapToGrid w:val="0"/>
              <w:jc w:val="center"/>
              <w:rPr>
                <w:rFonts w:ascii="標楷體" w:eastAsia="標楷體" w:hAnsi="標楷體"/>
                <w:color w:val="000000"/>
                <w:szCs w:val="24"/>
              </w:rPr>
            </w:pPr>
          </w:p>
        </w:tc>
      </w:tr>
      <w:tr w:rsidR="00471834" w14:paraId="64758729" w14:textId="77777777">
        <w:tblPrEx>
          <w:tblCellMar>
            <w:top w:w="0" w:type="dxa"/>
            <w:bottom w:w="0" w:type="dxa"/>
          </w:tblCellMar>
        </w:tblPrEx>
        <w:trPr>
          <w:trHeight w:val="454"/>
        </w:trPr>
        <w:tc>
          <w:tcPr>
            <w:tcW w:w="1701"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FC60C18" w14:textId="77777777" w:rsidR="00471834" w:rsidRDefault="00471834">
            <w:pPr>
              <w:snapToGrid w:val="0"/>
              <w:jc w:val="center"/>
              <w:rPr>
                <w:rFonts w:ascii="標楷體" w:eastAsia="標楷體" w:hAnsi="標楷體"/>
                <w:color w:val="000000"/>
                <w:szCs w:val="24"/>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BCAD42D" w14:textId="77777777" w:rsidR="00471834" w:rsidRDefault="00471834">
            <w:pPr>
              <w:snapToGrid w:val="0"/>
              <w:jc w:val="center"/>
              <w:rPr>
                <w:rFonts w:ascii="標楷體" w:eastAsia="標楷體" w:hAnsi="標楷體"/>
                <w:color w:val="000000"/>
                <w:szCs w:val="24"/>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F3AABEC" w14:textId="77777777" w:rsidR="00471834" w:rsidRDefault="00471834">
            <w:pPr>
              <w:snapToGrid w:val="0"/>
              <w:jc w:val="center"/>
              <w:rPr>
                <w:rFonts w:ascii="標楷體" w:eastAsia="標楷體" w:hAnsi="標楷體"/>
                <w:color w:val="000000"/>
                <w:szCs w:val="24"/>
              </w:rPr>
            </w:pPr>
          </w:p>
        </w:tc>
        <w:tc>
          <w:tcPr>
            <w:tcW w:w="1465"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57" w:type="dxa"/>
              <w:bottom w:w="0" w:type="dxa"/>
              <w:right w:w="57" w:type="dxa"/>
            </w:tcMar>
            <w:vAlign w:val="center"/>
          </w:tcPr>
          <w:p w14:paraId="78E25406" w14:textId="77777777" w:rsidR="00471834" w:rsidRDefault="00471834">
            <w:pPr>
              <w:snapToGrid w:val="0"/>
              <w:jc w:val="center"/>
              <w:rPr>
                <w:rFonts w:ascii="標楷體" w:eastAsia="標楷體" w:hAnsi="標楷體"/>
                <w:color w:val="000000"/>
                <w:szCs w:val="24"/>
              </w:rPr>
            </w:pPr>
          </w:p>
        </w:tc>
        <w:tc>
          <w:tcPr>
            <w:tcW w:w="1132" w:type="dxa"/>
            <w:gridSpan w:val="2"/>
            <w:tcBorders>
              <w:top w:val="single" w:sz="4" w:space="0" w:color="000000"/>
              <w:left w:val="double" w:sz="6"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DBE5B79" w14:textId="77777777" w:rsidR="00471834" w:rsidRDefault="00471834">
            <w:pPr>
              <w:snapToGrid w:val="0"/>
              <w:jc w:val="center"/>
              <w:rPr>
                <w:rFonts w:ascii="標楷體" w:eastAsia="標楷體" w:hAnsi="標楷體"/>
                <w:color w:val="000000"/>
                <w:szCs w:val="24"/>
              </w:rPr>
            </w:pP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AC7FD03" w14:textId="77777777" w:rsidR="00471834" w:rsidRDefault="00471834">
            <w:pPr>
              <w:snapToGrid w:val="0"/>
              <w:jc w:val="center"/>
              <w:rPr>
                <w:rFonts w:ascii="標楷體" w:eastAsia="標楷體" w:hAnsi="標楷體"/>
                <w:color w:val="000000"/>
                <w:szCs w:val="24"/>
              </w:rPr>
            </w:pPr>
          </w:p>
        </w:tc>
        <w:tc>
          <w:tcPr>
            <w:tcW w:w="1473" w:type="dxa"/>
            <w:tcBorders>
              <w:top w:val="single" w:sz="4" w:space="0" w:color="000000"/>
              <w:left w:val="single" w:sz="4" w:space="0" w:color="000000"/>
              <w:bottom w:val="single" w:sz="4" w:space="0" w:color="000000"/>
              <w:right w:val="single" w:sz="8" w:space="0" w:color="000000"/>
            </w:tcBorders>
            <w:shd w:val="clear" w:color="auto" w:fill="auto"/>
            <w:tcMar>
              <w:top w:w="0" w:type="dxa"/>
              <w:left w:w="57" w:type="dxa"/>
              <w:bottom w:w="0" w:type="dxa"/>
              <w:right w:w="57" w:type="dxa"/>
            </w:tcMar>
            <w:vAlign w:val="center"/>
          </w:tcPr>
          <w:p w14:paraId="55421D94" w14:textId="77777777" w:rsidR="00471834" w:rsidRDefault="00471834">
            <w:pPr>
              <w:snapToGrid w:val="0"/>
              <w:jc w:val="center"/>
              <w:rPr>
                <w:rFonts w:ascii="標楷體" w:eastAsia="標楷體" w:hAnsi="標楷體"/>
                <w:color w:val="000000"/>
                <w:szCs w:val="24"/>
              </w:rPr>
            </w:pPr>
          </w:p>
        </w:tc>
      </w:tr>
      <w:tr w:rsidR="00471834" w14:paraId="5E73B394" w14:textId="77777777">
        <w:tblPrEx>
          <w:tblCellMar>
            <w:top w:w="0" w:type="dxa"/>
            <w:bottom w:w="0" w:type="dxa"/>
          </w:tblCellMar>
        </w:tblPrEx>
        <w:trPr>
          <w:trHeight w:val="454"/>
        </w:trPr>
        <w:tc>
          <w:tcPr>
            <w:tcW w:w="1701"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BCF2C47" w14:textId="77777777" w:rsidR="00471834" w:rsidRDefault="00471834">
            <w:pPr>
              <w:snapToGrid w:val="0"/>
              <w:jc w:val="center"/>
              <w:rPr>
                <w:rFonts w:ascii="標楷體" w:eastAsia="標楷體" w:hAnsi="標楷體"/>
                <w:color w:val="000000"/>
                <w:szCs w:val="24"/>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5E2675A" w14:textId="77777777" w:rsidR="00471834" w:rsidRDefault="00471834">
            <w:pPr>
              <w:snapToGrid w:val="0"/>
              <w:jc w:val="center"/>
              <w:rPr>
                <w:rFonts w:ascii="標楷體" w:eastAsia="標楷體" w:hAnsi="標楷體"/>
                <w:color w:val="000000"/>
                <w:szCs w:val="24"/>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9A3AD13" w14:textId="77777777" w:rsidR="00471834" w:rsidRDefault="00471834">
            <w:pPr>
              <w:snapToGrid w:val="0"/>
              <w:jc w:val="center"/>
              <w:rPr>
                <w:rFonts w:ascii="標楷體" w:eastAsia="標楷體" w:hAnsi="標楷體"/>
                <w:color w:val="000000"/>
                <w:szCs w:val="24"/>
              </w:rPr>
            </w:pPr>
          </w:p>
        </w:tc>
        <w:tc>
          <w:tcPr>
            <w:tcW w:w="1465"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57" w:type="dxa"/>
              <w:bottom w:w="0" w:type="dxa"/>
              <w:right w:w="57" w:type="dxa"/>
            </w:tcMar>
            <w:vAlign w:val="center"/>
          </w:tcPr>
          <w:p w14:paraId="1733B9C0" w14:textId="77777777" w:rsidR="00471834" w:rsidRDefault="00471834">
            <w:pPr>
              <w:snapToGrid w:val="0"/>
              <w:jc w:val="center"/>
              <w:rPr>
                <w:rFonts w:ascii="標楷體" w:eastAsia="標楷體" w:hAnsi="標楷體"/>
                <w:color w:val="000000"/>
                <w:szCs w:val="24"/>
              </w:rPr>
            </w:pPr>
          </w:p>
        </w:tc>
        <w:tc>
          <w:tcPr>
            <w:tcW w:w="1132" w:type="dxa"/>
            <w:gridSpan w:val="2"/>
            <w:tcBorders>
              <w:top w:val="single" w:sz="4" w:space="0" w:color="000000"/>
              <w:left w:val="double" w:sz="6"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669BA5D" w14:textId="77777777" w:rsidR="00471834" w:rsidRDefault="00471834">
            <w:pPr>
              <w:snapToGrid w:val="0"/>
              <w:jc w:val="center"/>
              <w:rPr>
                <w:rFonts w:ascii="標楷體" w:eastAsia="標楷體" w:hAnsi="標楷體"/>
                <w:color w:val="000000"/>
                <w:szCs w:val="24"/>
              </w:rPr>
            </w:pP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11F63CB" w14:textId="77777777" w:rsidR="00471834" w:rsidRDefault="00471834">
            <w:pPr>
              <w:snapToGrid w:val="0"/>
              <w:jc w:val="center"/>
              <w:rPr>
                <w:rFonts w:ascii="標楷體" w:eastAsia="標楷體" w:hAnsi="標楷體"/>
                <w:color w:val="000000"/>
                <w:szCs w:val="24"/>
              </w:rPr>
            </w:pPr>
          </w:p>
        </w:tc>
        <w:tc>
          <w:tcPr>
            <w:tcW w:w="1473" w:type="dxa"/>
            <w:tcBorders>
              <w:top w:val="single" w:sz="4" w:space="0" w:color="000000"/>
              <w:left w:val="single" w:sz="4" w:space="0" w:color="000000"/>
              <w:bottom w:val="single" w:sz="4" w:space="0" w:color="000000"/>
              <w:right w:val="single" w:sz="8" w:space="0" w:color="000000"/>
            </w:tcBorders>
            <w:shd w:val="clear" w:color="auto" w:fill="auto"/>
            <w:tcMar>
              <w:top w:w="0" w:type="dxa"/>
              <w:left w:w="57" w:type="dxa"/>
              <w:bottom w:w="0" w:type="dxa"/>
              <w:right w:w="57" w:type="dxa"/>
            </w:tcMar>
            <w:vAlign w:val="center"/>
          </w:tcPr>
          <w:p w14:paraId="7C442CB2" w14:textId="77777777" w:rsidR="00471834" w:rsidRDefault="00471834">
            <w:pPr>
              <w:snapToGrid w:val="0"/>
              <w:jc w:val="center"/>
              <w:rPr>
                <w:rFonts w:ascii="標楷體" w:eastAsia="標楷體" w:hAnsi="標楷體"/>
                <w:color w:val="000000"/>
                <w:szCs w:val="24"/>
              </w:rPr>
            </w:pPr>
          </w:p>
        </w:tc>
      </w:tr>
      <w:tr w:rsidR="00471834" w14:paraId="069498B9" w14:textId="77777777">
        <w:tblPrEx>
          <w:tblCellMar>
            <w:top w:w="0" w:type="dxa"/>
            <w:bottom w:w="0" w:type="dxa"/>
          </w:tblCellMar>
        </w:tblPrEx>
        <w:tc>
          <w:tcPr>
            <w:tcW w:w="1701" w:type="dxa"/>
            <w:tcBorders>
              <w:top w:val="single" w:sz="12" w:space="0" w:color="000000"/>
              <w:left w:val="single" w:sz="8"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7BD2BFB" w14:textId="77777777" w:rsidR="00471834" w:rsidRDefault="003775F9">
            <w:pPr>
              <w:snapToGrid w:val="0"/>
              <w:jc w:val="center"/>
              <w:rPr>
                <w:rFonts w:ascii="標楷體" w:eastAsia="標楷體" w:hAnsi="標楷體"/>
                <w:bCs/>
                <w:color w:val="000000"/>
                <w:szCs w:val="24"/>
              </w:rPr>
            </w:pPr>
            <w:r>
              <w:rPr>
                <w:rFonts w:ascii="標楷體" w:eastAsia="標楷體" w:hAnsi="標楷體"/>
                <w:bCs/>
                <w:color w:val="000000"/>
                <w:szCs w:val="24"/>
              </w:rPr>
              <w:t>社群</w:t>
            </w:r>
          </w:p>
          <w:p w14:paraId="4F4CEF49" w14:textId="77777777" w:rsidR="00471834" w:rsidRDefault="003775F9">
            <w:pPr>
              <w:snapToGrid w:val="0"/>
              <w:jc w:val="center"/>
              <w:rPr>
                <w:rFonts w:ascii="標楷體" w:eastAsia="標楷體" w:hAnsi="標楷體"/>
                <w:bCs/>
                <w:color w:val="000000"/>
                <w:szCs w:val="24"/>
              </w:rPr>
            </w:pPr>
            <w:r>
              <w:rPr>
                <w:rFonts w:ascii="標楷體" w:eastAsia="標楷體" w:hAnsi="標楷體"/>
                <w:bCs/>
                <w:color w:val="000000"/>
                <w:szCs w:val="24"/>
              </w:rPr>
              <w:t>欲培養學生之核心素養</w:t>
            </w:r>
          </w:p>
          <w:p w14:paraId="558498B6" w14:textId="77777777" w:rsidR="00471834" w:rsidRDefault="003775F9">
            <w:pPr>
              <w:snapToGrid w:val="0"/>
              <w:jc w:val="center"/>
              <w:rPr>
                <w:rFonts w:ascii="標楷體" w:eastAsia="標楷體" w:hAnsi="標楷體"/>
                <w:bCs/>
                <w:color w:val="000000"/>
                <w:szCs w:val="24"/>
              </w:rPr>
            </w:pPr>
            <w:r>
              <w:rPr>
                <w:rFonts w:ascii="標楷體" w:eastAsia="標楷體" w:hAnsi="標楷體"/>
                <w:bCs/>
                <w:color w:val="000000"/>
                <w:szCs w:val="24"/>
              </w:rPr>
              <w:t>(</w:t>
            </w:r>
            <w:r>
              <w:rPr>
                <w:rFonts w:ascii="標楷體" w:eastAsia="標楷體" w:hAnsi="標楷體"/>
                <w:bCs/>
                <w:color w:val="000000"/>
                <w:szCs w:val="24"/>
              </w:rPr>
              <w:t>可複選</w:t>
            </w:r>
            <w:r>
              <w:rPr>
                <w:rFonts w:ascii="標楷體" w:eastAsia="標楷體" w:hAnsi="標楷體"/>
                <w:bCs/>
                <w:color w:val="000000"/>
                <w:szCs w:val="24"/>
              </w:rPr>
              <w:t>)</w:t>
            </w:r>
          </w:p>
        </w:tc>
        <w:tc>
          <w:tcPr>
            <w:tcW w:w="8795" w:type="dxa"/>
            <w:gridSpan w:val="9"/>
            <w:tcBorders>
              <w:top w:val="single" w:sz="12" w:space="0" w:color="000000"/>
              <w:left w:val="single" w:sz="4" w:space="0" w:color="000000"/>
              <w:bottom w:val="single" w:sz="4" w:space="0" w:color="000000"/>
              <w:right w:val="single" w:sz="8" w:space="0" w:color="000000"/>
            </w:tcBorders>
            <w:shd w:val="clear" w:color="auto" w:fill="auto"/>
            <w:tcMar>
              <w:top w:w="0" w:type="dxa"/>
              <w:left w:w="57" w:type="dxa"/>
              <w:bottom w:w="0" w:type="dxa"/>
              <w:right w:w="57" w:type="dxa"/>
            </w:tcMar>
          </w:tcPr>
          <w:p w14:paraId="5AE36C1C" w14:textId="77777777" w:rsidR="00471834" w:rsidRDefault="003775F9">
            <w:pPr>
              <w:snapToGrid w:val="0"/>
              <w:rPr>
                <w:rFonts w:ascii="標楷體" w:eastAsia="標楷體" w:hAnsi="標楷體"/>
                <w:b/>
                <w:color w:val="000000"/>
                <w:szCs w:val="24"/>
              </w:rPr>
            </w:pPr>
            <w:r>
              <w:rPr>
                <w:rFonts w:ascii="標楷體" w:eastAsia="標楷體" w:hAnsi="標楷體"/>
                <w:b/>
                <w:color w:val="000000"/>
                <w:szCs w:val="24"/>
              </w:rPr>
              <w:t>A</w:t>
            </w:r>
            <w:r>
              <w:rPr>
                <w:rFonts w:ascii="標楷體" w:eastAsia="標楷體" w:hAnsi="標楷體"/>
                <w:b/>
                <w:color w:val="000000"/>
                <w:szCs w:val="24"/>
              </w:rPr>
              <w:t>自主行動</w:t>
            </w:r>
          </w:p>
          <w:p w14:paraId="61B760E3" w14:textId="77777777" w:rsidR="00471834" w:rsidRDefault="003775F9">
            <w:pPr>
              <w:snapToGrid w:val="0"/>
              <w:rPr>
                <w:rFonts w:ascii="標楷體" w:eastAsia="標楷體" w:hAnsi="標楷體"/>
                <w:color w:val="000000"/>
                <w:szCs w:val="24"/>
              </w:rPr>
            </w:pPr>
            <w:r>
              <w:rPr>
                <w:rFonts w:ascii="標楷體" w:eastAsia="標楷體" w:hAnsi="標楷體"/>
                <w:color w:val="000000"/>
                <w:szCs w:val="24"/>
              </w:rPr>
              <w:t>□A1</w:t>
            </w:r>
            <w:r>
              <w:rPr>
                <w:rFonts w:ascii="標楷體" w:eastAsia="標楷體" w:hAnsi="標楷體"/>
                <w:color w:val="000000"/>
                <w:szCs w:val="24"/>
              </w:rPr>
              <w:t>身心素質與自我精進</w:t>
            </w:r>
            <w:r>
              <w:rPr>
                <w:rFonts w:ascii="標楷體" w:eastAsia="標楷體" w:hAnsi="標楷體"/>
                <w:color w:val="000000"/>
                <w:szCs w:val="24"/>
              </w:rPr>
              <w:t xml:space="preserve">  □A2</w:t>
            </w:r>
            <w:r>
              <w:rPr>
                <w:rFonts w:ascii="標楷體" w:eastAsia="標楷體" w:hAnsi="標楷體"/>
                <w:color w:val="000000"/>
                <w:szCs w:val="24"/>
              </w:rPr>
              <w:t>系統思考與解決問題</w:t>
            </w:r>
            <w:r>
              <w:rPr>
                <w:rFonts w:ascii="標楷體" w:eastAsia="標楷體" w:hAnsi="標楷體"/>
                <w:color w:val="000000"/>
                <w:szCs w:val="24"/>
              </w:rPr>
              <w:t xml:space="preserve">  □A3</w:t>
            </w:r>
            <w:r>
              <w:rPr>
                <w:rFonts w:ascii="標楷體" w:eastAsia="標楷體" w:hAnsi="標楷體"/>
                <w:color w:val="000000"/>
                <w:szCs w:val="24"/>
              </w:rPr>
              <w:t>規劃執行與創新應變</w:t>
            </w:r>
          </w:p>
          <w:p w14:paraId="530CC1D3" w14:textId="77777777" w:rsidR="00471834" w:rsidRDefault="003775F9">
            <w:pPr>
              <w:snapToGrid w:val="0"/>
              <w:rPr>
                <w:rFonts w:ascii="標楷體" w:eastAsia="標楷體" w:hAnsi="標楷體"/>
                <w:b/>
                <w:color w:val="000000"/>
                <w:szCs w:val="24"/>
              </w:rPr>
            </w:pPr>
            <w:r>
              <w:rPr>
                <w:rFonts w:ascii="標楷體" w:eastAsia="標楷體" w:hAnsi="標楷體"/>
                <w:b/>
                <w:color w:val="000000"/>
                <w:szCs w:val="24"/>
              </w:rPr>
              <w:t>B</w:t>
            </w:r>
            <w:r>
              <w:rPr>
                <w:rFonts w:ascii="標楷體" w:eastAsia="標楷體" w:hAnsi="標楷體"/>
                <w:b/>
                <w:color w:val="000000"/>
                <w:szCs w:val="24"/>
              </w:rPr>
              <w:t>溝通互動</w:t>
            </w:r>
          </w:p>
          <w:p w14:paraId="2B74A1EE" w14:textId="77777777" w:rsidR="00471834" w:rsidRDefault="003775F9">
            <w:pPr>
              <w:snapToGrid w:val="0"/>
              <w:rPr>
                <w:rFonts w:ascii="標楷體" w:eastAsia="標楷體" w:hAnsi="標楷體"/>
                <w:color w:val="000000"/>
                <w:szCs w:val="24"/>
              </w:rPr>
            </w:pPr>
            <w:r>
              <w:rPr>
                <w:rFonts w:ascii="標楷體" w:eastAsia="標楷體" w:hAnsi="標楷體"/>
                <w:color w:val="000000"/>
                <w:szCs w:val="24"/>
              </w:rPr>
              <w:t>□B1</w:t>
            </w:r>
            <w:r>
              <w:rPr>
                <w:rFonts w:ascii="標楷體" w:eastAsia="標楷體" w:hAnsi="標楷體"/>
                <w:color w:val="000000"/>
                <w:szCs w:val="24"/>
              </w:rPr>
              <w:t>符號運用與溝通表達</w:t>
            </w:r>
            <w:r>
              <w:rPr>
                <w:rFonts w:ascii="標楷體" w:eastAsia="標楷體" w:hAnsi="標楷體"/>
                <w:color w:val="000000"/>
                <w:szCs w:val="24"/>
              </w:rPr>
              <w:t xml:space="preserve">  □B2</w:t>
            </w:r>
            <w:r>
              <w:rPr>
                <w:rFonts w:ascii="標楷體" w:eastAsia="標楷體" w:hAnsi="標楷體"/>
                <w:color w:val="000000"/>
                <w:szCs w:val="24"/>
              </w:rPr>
              <w:t>科技資訊與媒體素養</w:t>
            </w:r>
            <w:r>
              <w:rPr>
                <w:rFonts w:ascii="標楷體" w:eastAsia="標楷體" w:hAnsi="標楷體"/>
                <w:color w:val="000000"/>
                <w:szCs w:val="24"/>
              </w:rPr>
              <w:t xml:space="preserve">  □B3</w:t>
            </w:r>
            <w:r>
              <w:rPr>
                <w:rFonts w:ascii="標楷體" w:eastAsia="標楷體" w:hAnsi="標楷體"/>
                <w:color w:val="000000"/>
                <w:szCs w:val="24"/>
              </w:rPr>
              <w:t>藝術涵養與美感素養</w:t>
            </w:r>
          </w:p>
          <w:p w14:paraId="3474FEFA" w14:textId="77777777" w:rsidR="00471834" w:rsidRDefault="003775F9">
            <w:pPr>
              <w:snapToGrid w:val="0"/>
              <w:rPr>
                <w:rFonts w:ascii="標楷體" w:eastAsia="標楷體" w:hAnsi="標楷體"/>
                <w:b/>
                <w:color w:val="000000"/>
                <w:szCs w:val="24"/>
              </w:rPr>
            </w:pPr>
            <w:r>
              <w:rPr>
                <w:rFonts w:ascii="標楷體" w:eastAsia="標楷體" w:hAnsi="標楷體"/>
                <w:b/>
                <w:color w:val="000000"/>
                <w:szCs w:val="24"/>
              </w:rPr>
              <w:t>C</w:t>
            </w:r>
            <w:r>
              <w:rPr>
                <w:rFonts w:ascii="標楷體" w:eastAsia="標楷體" w:hAnsi="標楷體"/>
                <w:b/>
                <w:color w:val="000000"/>
                <w:szCs w:val="24"/>
              </w:rPr>
              <w:t>社會參與</w:t>
            </w:r>
          </w:p>
          <w:p w14:paraId="07669CA8" w14:textId="77777777" w:rsidR="00471834" w:rsidRDefault="003775F9">
            <w:pPr>
              <w:snapToGrid w:val="0"/>
              <w:rPr>
                <w:rFonts w:ascii="標楷體" w:eastAsia="標楷體" w:hAnsi="標楷體"/>
                <w:color w:val="000000"/>
                <w:szCs w:val="24"/>
              </w:rPr>
            </w:pPr>
            <w:r>
              <w:rPr>
                <w:rFonts w:ascii="標楷體" w:eastAsia="標楷體" w:hAnsi="標楷體"/>
                <w:color w:val="000000"/>
                <w:szCs w:val="24"/>
              </w:rPr>
              <w:t>□C1</w:t>
            </w:r>
            <w:r>
              <w:rPr>
                <w:rFonts w:ascii="標楷體" w:eastAsia="標楷體" w:hAnsi="標楷體"/>
                <w:color w:val="000000"/>
                <w:szCs w:val="24"/>
              </w:rPr>
              <w:t>道德實踐與公民意識</w:t>
            </w:r>
            <w:r>
              <w:rPr>
                <w:rFonts w:ascii="標楷體" w:eastAsia="標楷體" w:hAnsi="標楷體"/>
                <w:color w:val="000000"/>
                <w:szCs w:val="24"/>
              </w:rPr>
              <w:t xml:space="preserve">  □C2</w:t>
            </w:r>
            <w:r>
              <w:rPr>
                <w:rFonts w:ascii="標楷體" w:eastAsia="標楷體" w:hAnsi="標楷體"/>
                <w:color w:val="000000"/>
                <w:szCs w:val="24"/>
              </w:rPr>
              <w:t>人際關係與團隊合作</w:t>
            </w:r>
            <w:r>
              <w:rPr>
                <w:rFonts w:ascii="標楷體" w:eastAsia="標楷體" w:hAnsi="標楷體"/>
                <w:color w:val="000000"/>
                <w:szCs w:val="24"/>
              </w:rPr>
              <w:t xml:space="preserve">  □C3</w:t>
            </w:r>
            <w:r>
              <w:rPr>
                <w:rFonts w:ascii="標楷體" w:eastAsia="標楷體" w:hAnsi="標楷體"/>
                <w:color w:val="000000"/>
                <w:szCs w:val="24"/>
              </w:rPr>
              <w:t>多元文化與國際理解</w:t>
            </w:r>
          </w:p>
        </w:tc>
      </w:tr>
      <w:tr w:rsidR="00471834" w14:paraId="79F10FB3" w14:textId="77777777">
        <w:tblPrEx>
          <w:tblCellMar>
            <w:top w:w="0" w:type="dxa"/>
            <w:bottom w:w="0" w:type="dxa"/>
          </w:tblCellMar>
        </w:tblPrEx>
        <w:trPr>
          <w:trHeight w:val="5079"/>
        </w:trPr>
        <w:tc>
          <w:tcPr>
            <w:tcW w:w="1701" w:type="dxa"/>
            <w:tcBorders>
              <w:top w:val="single" w:sz="4" w:space="0" w:color="000000"/>
              <w:left w:val="single" w:sz="8"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DB3B3D2" w14:textId="77777777" w:rsidR="00471834" w:rsidRDefault="003775F9">
            <w:pPr>
              <w:snapToGrid w:val="0"/>
              <w:jc w:val="center"/>
              <w:rPr>
                <w:rFonts w:ascii="標楷體" w:eastAsia="標楷體" w:hAnsi="標楷體"/>
                <w:bCs/>
                <w:color w:val="000000"/>
                <w:szCs w:val="24"/>
              </w:rPr>
            </w:pPr>
            <w:r>
              <w:rPr>
                <w:rFonts w:ascii="標楷體" w:eastAsia="標楷體" w:hAnsi="標楷體"/>
                <w:bCs/>
                <w:color w:val="000000"/>
                <w:szCs w:val="24"/>
              </w:rPr>
              <w:t>社群</w:t>
            </w:r>
          </w:p>
          <w:p w14:paraId="4206451F" w14:textId="77777777" w:rsidR="00471834" w:rsidRDefault="003775F9">
            <w:pPr>
              <w:snapToGrid w:val="0"/>
              <w:jc w:val="center"/>
              <w:rPr>
                <w:rFonts w:ascii="標楷體" w:eastAsia="標楷體" w:hAnsi="標楷體"/>
                <w:bCs/>
                <w:color w:val="000000"/>
                <w:szCs w:val="24"/>
              </w:rPr>
            </w:pPr>
            <w:r>
              <w:rPr>
                <w:rFonts w:ascii="標楷體" w:eastAsia="標楷體" w:hAnsi="標楷體"/>
                <w:bCs/>
                <w:color w:val="000000"/>
                <w:szCs w:val="24"/>
              </w:rPr>
              <w:t>運作目標</w:t>
            </w:r>
          </w:p>
          <w:p w14:paraId="05969B32" w14:textId="77777777" w:rsidR="00471834" w:rsidRDefault="003775F9">
            <w:pPr>
              <w:snapToGrid w:val="0"/>
              <w:jc w:val="center"/>
            </w:pPr>
            <w:r>
              <w:rPr>
                <w:rFonts w:ascii="標楷體" w:eastAsia="標楷體" w:hAnsi="標楷體"/>
                <w:bCs/>
                <w:color w:val="000000"/>
                <w:szCs w:val="24"/>
              </w:rPr>
              <w:t>(</w:t>
            </w:r>
            <w:r>
              <w:rPr>
                <w:rFonts w:ascii="標楷體" w:eastAsia="標楷體" w:hAnsi="標楷體"/>
                <w:bCs/>
                <w:color w:val="000000"/>
                <w:szCs w:val="24"/>
              </w:rPr>
              <w:t>可複選</w:t>
            </w:r>
            <w:r>
              <w:rPr>
                <w:rFonts w:ascii="標楷體" w:eastAsia="標楷體" w:hAnsi="標楷體"/>
                <w:bCs/>
                <w:color w:val="000000"/>
                <w:szCs w:val="24"/>
              </w:rPr>
              <w:t>)</w:t>
            </w:r>
          </w:p>
        </w:tc>
        <w:tc>
          <w:tcPr>
            <w:tcW w:w="8795" w:type="dxa"/>
            <w:gridSpan w:val="9"/>
            <w:tcBorders>
              <w:top w:val="single" w:sz="4" w:space="0" w:color="000000"/>
              <w:left w:val="single" w:sz="4" w:space="0" w:color="000000"/>
              <w:bottom w:val="single" w:sz="4" w:space="0" w:color="000000"/>
              <w:right w:val="single" w:sz="8" w:space="0" w:color="000000"/>
            </w:tcBorders>
            <w:shd w:val="clear" w:color="auto" w:fill="auto"/>
            <w:tcMar>
              <w:top w:w="0" w:type="dxa"/>
              <w:left w:w="57" w:type="dxa"/>
              <w:bottom w:w="0" w:type="dxa"/>
              <w:right w:w="57" w:type="dxa"/>
            </w:tcMar>
          </w:tcPr>
          <w:p w14:paraId="7DCC73F9" w14:textId="77777777" w:rsidR="00471834" w:rsidRDefault="003775F9">
            <w:pPr>
              <w:pStyle w:val="Default"/>
              <w:ind w:left="21"/>
            </w:pPr>
            <w:r>
              <w:rPr>
                <w:rFonts w:ascii="標楷體" w:eastAsia="標楷體" w:hAnsi="標楷體"/>
              </w:rPr>
              <w:t>□</w:t>
            </w:r>
            <w:r>
              <w:rPr>
                <w:rFonts w:ascii="標楷體" w:eastAsia="標楷體" w:hAnsi="標楷體" w:cs="Times New Roman"/>
              </w:rPr>
              <w:t>透過專題探討、公開授課與專業回饋，建構教師之學習共同體</w:t>
            </w:r>
          </w:p>
          <w:p w14:paraId="278A1B1C" w14:textId="77777777" w:rsidR="00471834" w:rsidRDefault="003775F9">
            <w:pPr>
              <w:pStyle w:val="Default"/>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rPr>
              <w:t>提升教師共同備課及課程發展與教學設計能力</w:t>
            </w:r>
          </w:p>
          <w:p w14:paraId="783EBA30" w14:textId="77777777" w:rsidR="00471834" w:rsidRDefault="003775F9">
            <w:pPr>
              <w:pStyle w:val="Default"/>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rPr>
              <w:t>充實教師學</w:t>
            </w:r>
            <w:r>
              <w:rPr>
                <w:rFonts w:ascii="標楷體" w:eastAsia="標楷體" w:hAnsi="標楷體" w:cs="Times New Roman"/>
              </w:rPr>
              <w:t>/</w:t>
            </w:r>
            <w:r>
              <w:rPr>
                <w:rFonts w:ascii="標楷體" w:eastAsia="標楷體" w:hAnsi="標楷體" w:cs="Times New Roman"/>
              </w:rPr>
              <w:t>群科專業知能，精進教師教學技巧</w:t>
            </w:r>
          </w:p>
          <w:p w14:paraId="1979CC69" w14:textId="77777777" w:rsidR="00471834" w:rsidRDefault="003775F9">
            <w:pPr>
              <w:pStyle w:val="Default"/>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rPr>
              <w:t>透過社群活動增能，增進教師教學媒材研發能力</w:t>
            </w:r>
          </w:p>
          <w:p w14:paraId="70A38D1E" w14:textId="77777777" w:rsidR="00471834" w:rsidRDefault="003775F9">
            <w:pPr>
              <w:pStyle w:val="Default"/>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rPr>
              <w:t>透過社群活動增能，提升教師班級經營能力與技巧</w:t>
            </w:r>
          </w:p>
          <w:p w14:paraId="4D69A1D9" w14:textId="77777777" w:rsidR="00471834" w:rsidRDefault="003775F9">
            <w:pPr>
              <w:pStyle w:val="Default"/>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rPr>
              <w:t>透過社群活動增能，進行同儕省思對話，精進教學策略及教學方法</w:t>
            </w:r>
          </w:p>
          <w:p w14:paraId="6872D5AD" w14:textId="77777777" w:rsidR="00471834" w:rsidRDefault="003775F9">
            <w:pPr>
              <w:pStyle w:val="Default"/>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rPr>
              <w:t>將所學運用於教育現場回饋予學生，增進學生的學習成效</w:t>
            </w:r>
          </w:p>
          <w:p w14:paraId="187C3181" w14:textId="77777777" w:rsidR="00471834" w:rsidRDefault="003775F9">
            <w:pPr>
              <w:pStyle w:val="Default"/>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rPr>
              <w:t>落實專業對話，進行課程規劃與討論，提升教學效能與學生學習成效</w:t>
            </w:r>
          </w:p>
          <w:p w14:paraId="6F83EBAA" w14:textId="77777777" w:rsidR="00471834" w:rsidRDefault="003775F9">
            <w:pPr>
              <w:pStyle w:val="Default"/>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rPr>
              <w:t>透過專題探討與評量分析之結果，進行調整或修正教學</w:t>
            </w:r>
          </w:p>
          <w:p w14:paraId="32F4D5BD" w14:textId="77777777" w:rsidR="00471834" w:rsidRDefault="003775F9">
            <w:pPr>
              <w:pStyle w:val="Default"/>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rPr>
              <w:t>擬定個別或團體輔導之計畫，落實於學生輔導，協助學生正常學習</w:t>
            </w:r>
          </w:p>
          <w:p w14:paraId="75B88C99" w14:textId="77777777" w:rsidR="00471834" w:rsidRDefault="003775F9">
            <w:pPr>
              <w:pStyle w:val="Default"/>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rPr>
              <w:t>應用教學檔案與回饋，進行教師省思教學以調整教學設計</w:t>
            </w:r>
          </w:p>
          <w:p w14:paraId="43F6BAB9" w14:textId="77777777" w:rsidR="00471834" w:rsidRDefault="003775F9">
            <w:pPr>
              <w:pStyle w:val="Default"/>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rPr>
              <w:t>引導教師自我反思教學實踐，共同解決教學的問題</w:t>
            </w:r>
          </w:p>
          <w:p w14:paraId="6B662FD5" w14:textId="77777777" w:rsidR="00471834" w:rsidRDefault="003775F9">
            <w:pPr>
              <w:pStyle w:val="Default"/>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rPr>
              <w:t>將社群運作的歷程或成果整理成動、靜態資料，並分享給同儕</w:t>
            </w:r>
          </w:p>
          <w:p w14:paraId="4A45FC68" w14:textId="77777777" w:rsidR="00471834" w:rsidRDefault="003775F9">
            <w:pPr>
              <w:pStyle w:val="Default"/>
            </w:pPr>
            <w:r>
              <w:rPr>
                <w:rFonts w:ascii="標楷體" w:eastAsia="標楷體" w:hAnsi="標楷體" w:cs="Times New Roman"/>
              </w:rPr>
              <w:t>□</w:t>
            </w:r>
            <w:r>
              <w:rPr>
                <w:rFonts w:ascii="標楷體" w:eastAsia="標楷體" w:hAnsi="標楷體" w:cs="Times New Roman"/>
              </w:rPr>
              <w:t>其他，</w:t>
            </w:r>
            <w:r>
              <w:rPr>
                <w:rFonts w:ascii="標楷體" w:eastAsia="標楷體" w:hAnsi="標楷體" w:cs="Times New Roman"/>
                <w:u w:val="single"/>
              </w:rPr>
              <w:t xml:space="preserve">                                        </w:t>
            </w:r>
          </w:p>
        </w:tc>
      </w:tr>
      <w:tr w:rsidR="00471834" w14:paraId="246A31C0" w14:textId="77777777">
        <w:tblPrEx>
          <w:tblCellMar>
            <w:top w:w="0" w:type="dxa"/>
            <w:bottom w:w="0" w:type="dxa"/>
          </w:tblCellMar>
        </w:tblPrEx>
        <w:trPr>
          <w:trHeight w:val="4526"/>
        </w:trPr>
        <w:tc>
          <w:tcPr>
            <w:tcW w:w="1701" w:type="dxa"/>
            <w:tcBorders>
              <w:top w:val="single" w:sz="4" w:space="0" w:color="000000"/>
              <w:left w:val="single" w:sz="8" w:space="0" w:color="000000"/>
              <w:bottom w:val="single" w:sz="8" w:space="0" w:color="000000"/>
              <w:right w:val="single" w:sz="4" w:space="0" w:color="000000"/>
            </w:tcBorders>
            <w:shd w:val="clear" w:color="auto" w:fill="auto"/>
            <w:tcMar>
              <w:top w:w="0" w:type="dxa"/>
              <w:left w:w="57" w:type="dxa"/>
              <w:bottom w:w="0" w:type="dxa"/>
              <w:right w:w="57" w:type="dxa"/>
            </w:tcMar>
            <w:vAlign w:val="center"/>
          </w:tcPr>
          <w:p w14:paraId="2FF431C7"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社群</w:t>
            </w:r>
          </w:p>
          <w:p w14:paraId="46265A90"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進行方式</w:t>
            </w:r>
          </w:p>
          <w:p w14:paraId="486D13CA" w14:textId="77777777" w:rsidR="00471834" w:rsidRDefault="003775F9">
            <w:pPr>
              <w:snapToGrid w:val="0"/>
              <w:jc w:val="center"/>
            </w:pPr>
            <w:r>
              <w:rPr>
                <w:rFonts w:ascii="標楷體" w:eastAsia="標楷體" w:hAnsi="標楷體"/>
                <w:bCs/>
                <w:color w:val="000000"/>
                <w:szCs w:val="24"/>
              </w:rPr>
              <w:t>(</w:t>
            </w:r>
            <w:r>
              <w:rPr>
                <w:rFonts w:ascii="標楷體" w:eastAsia="標楷體" w:hAnsi="標楷體"/>
                <w:bCs/>
                <w:color w:val="000000"/>
                <w:szCs w:val="24"/>
              </w:rPr>
              <w:t>可複選</w:t>
            </w:r>
            <w:r>
              <w:rPr>
                <w:rFonts w:ascii="標楷體" w:eastAsia="標楷體" w:hAnsi="標楷體"/>
                <w:bCs/>
                <w:color w:val="000000"/>
                <w:szCs w:val="24"/>
              </w:rPr>
              <w:t>)</w:t>
            </w:r>
          </w:p>
        </w:tc>
        <w:tc>
          <w:tcPr>
            <w:tcW w:w="8795" w:type="dxa"/>
            <w:gridSpan w:val="9"/>
            <w:tcBorders>
              <w:top w:val="single" w:sz="4" w:space="0" w:color="000000"/>
              <w:left w:val="single" w:sz="4" w:space="0" w:color="000000"/>
              <w:bottom w:val="single" w:sz="8" w:space="0" w:color="000000"/>
              <w:right w:val="single" w:sz="8" w:space="0" w:color="000000"/>
            </w:tcBorders>
            <w:shd w:val="clear" w:color="auto" w:fill="auto"/>
            <w:tcMar>
              <w:top w:w="0" w:type="dxa"/>
              <w:left w:w="57" w:type="dxa"/>
              <w:bottom w:w="0" w:type="dxa"/>
              <w:right w:w="57" w:type="dxa"/>
            </w:tcMar>
            <w:vAlign w:val="center"/>
          </w:tcPr>
          <w:p w14:paraId="1B9CFF2E" w14:textId="77777777" w:rsidR="00471834" w:rsidRDefault="003775F9">
            <w:pPr>
              <w:pStyle w:val="Default"/>
              <w:ind w:left="19" w:hanging="19"/>
              <w:rPr>
                <w:rFonts w:ascii="標楷體" w:eastAsia="標楷體" w:hAnsi="標楷體" w:cs="Times New Roman"/>
              </w:rPr>
            </w:pPr>
            <w:r>
              <w:rPr>
                <w:rFonts w:ascii="標楷體" w:eastAsia="標楷體" w:hAnsi="標楷體" w:cs="Times New Roman"/>
              </w:rPr>
              <w:t>□</w:t>
            </w:r>
            <w:r>
              <w:rPr>
                <w:rFonts w:ascii="標楷體" w:eastAsia="標楷體" w:hAnsi="標楷體" w:cs="Times New Roman"/>
              </w:rPr>
              <w:t>共同備課</w:t>
            </w:r>
          </w:p>
          <w:p w14:paraId="70F65688" w14:textId="77777777" w:rsidR="00471834" w:rsidRDefault="003775F9">
            <w:pPr>
              <w:pStyle w:val="Default"/>
              <w:ind w:left="19" w:hanging="19"/>
              <w:rPr>
                <w:rFonts w:ascii="標楷體" w:eastAsia="標楷體" w:hAnsi="標楷體"/>
              </w:rPr>
            </w:pPr>
            <w:r>
              <w:rPr>
                <w:rFonts w:ascii="標楷體" w:eastAsia="標楷體" w:hAnsi="標楷體"/>
              </w:rPr>
              <w:t>□</w:t>
            </w:r>
            <w:r>
              <w:rPr>
                <w:rFonts w:ascii="標楷體" w:eastAsia="標楷體" w:hAnsi="標楷體"/>
              </w:rPr>
              <w:t>公開授課與專業回饋（觀課議課）</w:t>
            </w:r>
          </w:p>
          <w:p w14:paraId="3562A2E8" w14:textId="77777777" w:rsidR="00471834" w:rsidRDefault="003775F9">
            <w:pPr>
              <w:pStyle w:val="Default"/>
              <w:ind w:left="19" w:hanging="19"/>
              <w:rPr>
                <w:rFonts w:ascii="標楷體" w:eastAsia="標楷體" w:hAnsi="標楷體"/>
              </w:rPr>
            </w:pPr>
            <w:r>
              <w:rPr>
                <w:rFonts w:ascii="標楷體" w:eastAsia="標楷體" w:hAnsi="標楷體"/>
              </w:rPr>
              <w:t>□</w:t>
            </w:r>
            <w:r>
              <w:rPr>
                <w:rFonts w:ascii="標楷體" w:eastAsia="標楷體" w:hAnsi="標楷體"/>
              </w:rPr>
              <w:t>彈性學習課程規劃</w:t>
            </w:r>
          </w:p>
          <w:p w14:paraId="24106FBB" w14:textId="77777777" w:rsidR="00471834" w:rsidRDefault="003775F9">
            <w:pPr>
              <w:pStyle w:val="Default"/>
              <w:ind w:left="19" w:hanging="19"/>
              <w:rPr>
                <w:rFonts w:ascii="標楷體" w:eastAsia="標楷體" w:hAnsi="標楷體"/>
              </w:rPr>
            </w:pPr>
            <w:r>
              <w:rPr>
                <w:rFonts w:ascii="標楷體" w:eastAsia="標楷體" w:hAnsi="標楷體"/>
              </w:rPr>
              <w:t>□</w:t>
            </w:r>
            <w:r>
              <w:rPr>
                <w:rFonts w:ascii="標楷體" w:eastAsia="標楷體" w:hAnsi="標楷體"/>
              </w:rPr>
              <w:t>素養導向課程與評量設計</w:t>
            </w:r>
          </w:p>
          <w:p w14:paraId="259B1D6C" w14:textId="77777777" w:rsidR="00471834" w:rsidRDefault="003775F9">
            <w:pPr>
              <w:pStyle w:val="Default"/>
              <w:ind w:left="19" w:hanging="19"/>
              <w:rPr>
                <w:rFonts w:ascii="標楷體" w:eastAsia="標楷體" w:hAnsi="標楷體"/>
              </w:rPr>
            </w:pPr>
            <w:r>
              <w:rPr>
                <w:rFonts w:ascii="標楷體" w:eastAsia="標楷體" w:hAnsi="標楷體"/>
              </w:rPr>
              <w:t>□</w:t>
            </w:r>
            <w:r>
              <w:rPr>
                <w:rFonts w:ascii="標楷體" w:eastAsia="標楷體" w:hAnsi="標楷體"/>
              </w:rPr>
              <w:t>創新實驗課程發展</w:t>
            </w:r>
          </w:p>
          <w:p w14:paraId="4AC46C76" w14:textId="77777777" w:rsidR="00471834" w:rsidRDefault="003775F9">
            <w:pPr>
              <w:pStyle w:val="Default"/>
              <w:ind w:left="19" w:hanging="19"/>
              <w:rPr>
                <w:rFonts w:ascii="標楷體" w:eastAsia="標楷體" w:hAnsi="標楷體"/>
              </w:rPr>
            </w:pPr>
            <w:r>
              <w:rPr>
                <w:rFonts w:ascii="標楷體" w:eastAsia="標楷體" w:hAnsi="標楷體"/>
              </w:rPr>
              <w:t>□</w:t>
            </w:r>
            <w:r>
              <w:rPr>
                <w:rFonts w:ascii="標楷體" w:eastAsia="標楷體" w:hAnsi="標楷體"/>
              </w:rPr>
              <w:t>同儕省思對話</w:t>
            </w:r>
          </w:p>
          <w:p w14:paraId="6C81B57E" w14:textId="77777777" w:rsidR="00471834" w:rsidRDefault="003775F9">
            <w:pPr>
              <w:pStyle w:val="Default"/>
              <w:rPr>
                <w:rFonts w:ascii="標楷體" w:eastAsia="標楷體" w:hAnsi="標楷體"/>
              </w:rPr>
            </w:pPr>
            <w:r>
              <w:rPr>
                <w:rFonts w:ascii="標楷體" w:eastAsia="標楷體" w:hAnsi="標楷體"/>
              </w:rPr>
              <w:t>□</w:t>
            </w:r>
            <w:r>
              <w:rPr>
                <w:rFonts w:ascii="標楷體" w:eastAsia="標楷體" w:hAnsi="標楷體"/>
              </w:rPr>
              <w:t>主題經驗分享</w:t>
            </w:r>
          </w:p>
          <w:p w14:paraId="471C9FAE" w14:textId="77777777" w:rsidR="00471834" w:rsidRDefault="003775F9">
            <w:pPr>
              <w:pStyle w:val="Default"/>
              <w:rPr>
                <w:rFonts w:ascii="標楷體" w:eastAsia="標楷體" w:hAnsi="標楷體"/>
              </w:rPr>
            </w:pPr>
            <w:r>
              <w:rPr>
                <w:rFonts w:ascii="標楷體" w:eastAsia="標楷體" w:hAnsi="標楷體"/>
              </w:rPr>
              <w:t>□</w:t>
            </w:r>
            <w:r>
              <w:rPr>
                <w:rFonts w:ascii="標楷體" w:eastAsia="標楷體" w:hAnsi="標楷體"/>
              </w:rPr>
              <w:t>教學媒材研發</w:t>
            </w:r>
          </w:p>
          <w:p w14:paraId="3026A842" w14:textId="77777777" w:rsidR="00471834" w:rsidRDefault="003775F9">
            <w:pPr>
              <w:pStyle w:val="Default"/>
              <w:rPr>
                <w:rFonts w:ascii="標楷體" w:eastAsia="標楷體" w:hAnsi="標楷體"/>
              </w:rPr>
            </w:pPr>
            <w:r>
              <w:rPr>
                <w:rFonts w:ascii="標楷體" w:eastAsia="標楷體" w:hAnsi="標楷體"/>
              </w:rPr>
              <w:t>□</w:t>
            </w:r>
            <w:r>
              <w:rPr>
                <w:rFonts w:ascii="標楷體" w:eastAsia="標楷體" w:hAnsi="標楷體"/>
              </w:rPr>
              <w:t>專題探討（含專書、影帶）</w:t>
            </w:r>
          </w:p>
          <w:p w14:paraId="5611C1D8" w14:textId="77777777" w:rsidR="00471834" w:rsidRDefault="003775F9">
            <w:pPr>
              <w:pStyle w:val="Default"/>
              <w:rPr>
                <w:rFonts w:ascii="標楷體" w:eastAsia="標楷體" w:hAnsi="標楷體"/>
              </w:rPr>
            </w:pPr>
            <w:r>
              <w:rPr>
                <w:rFonts w:ascii="標楷體" w:eastAsia="標楷體" w:hAnsi="標楷體"/>
              </w:rPr>
              <w:t>□</w:t>
            </w:r>
            <w:r>
              <w:rPr>
                <w:rFonts w:ascii="標楷體" w:eastAsia="標楷體" w:hAnsi="標楷體"/>
              </w:rPr>
              <w:t>行動研究</w:t>
            </w:r>
          </w:p>
          <w:p w14:paraId="02465B75" w14:textId="77777777" w:rsidR="00471834" w:rsidRDefault="003775F9">
            <w:pPr>
              <w:pStyle w:val="Default"/>
              <w:rPr>
                <w:rFonts w:ascii="標楷體" w:eastAsia="標楷體" w:hAnsi="標楷體"/>
              </w:rPr>
            </w:pPr>
            <w:r>
              <w:rPr>
                <w:rFonts w:ascii="標楷體" w:eastAsia="標楷體" w:hAnsi="標楷體"/>
              </w:rPr>
              <w:t>□</w:t>
            </w:r>
            <w:r>
              <w:rPr>
                <w:rFonts w:ascii="標楷體" w:eastAsia="標楷體" w:hAnsi="標楷體"/>
              </w:rPr>
              <w:t>專題講座</w:t>
            </w:r>
          </w:p>
          <w:p w14:paraId="602F3EC4" w14:textId="77777777" w:rsidR="00471834" w:rsidRDefault="003775F9">
            <w:pPr>
              <w:pStyle w:val="Default"/>
              <w:rPr>
                <w:rFonts w:ascii="標楷體" w:eastAsia="標楷體" w:hAnsi="標楷體"/>
              </w:rPr>
            </w:pPr>
            <w:r>
              <w:rPr>
                <w:rFonts w:ascii="標楷體" w:eastAsia="標楷體" w:hAnsi="標楷體"/>
              </w:rPr>
              <w:t>□</w:t>
            </w:r>
            <w:r>
              <w:rPr>
                <w:rFonts w:ascii="標楷體" w:eastAsia="標楷體" w:hAnsi="標楷體"/>
              </w:rPr>
              <w:t>校內外成果發表</w:t>
            </w:r>
          </w:p>
          <w:p w14:paraId="0F87C5F1" w14:textId="77777777" w:rsidR="00471834" w:rsidRDefault="003775F9">
            <w:pPr>
              <w:pStyle w:val="Default"/>
              <w:rPr>
                <w:rFonts w:ascii="標楷體" w:eastAsia="標楷體" w:hAnsi="標楷體"/>
              </w:rPr>
            </w:pPr>
            <w:r>
              <w:rPr>
                <w:rFonts w:ascii="標楷體" w:eastAsia="標楷體" w:hAnsi="標楷體"/>
              </w:rPr>
              <w:t>□</w:t>
            </w:r>
            <w:r>
              <w:rPr>
                <w:rFonts w:ascii="標楷體" w:eastAsia="標楷體" w:hAnsi="標楷體"/>
              </w:rPr>
              <w:t>諮詢輔導</w:t>
            </w:r>
          </w:p>
          <w:p w14:paraId="66C165C5" w14:textId="77777777" w:rsidR="00471834" w:rsidRDefault="003775F9">
            <w:pPr>
              <w:pStyle w:val="Default"/>
            </w:pPr>
            <w:r>
              <w:rPr>
                <w:rFonts w:ascii="標楷體" w:eastAsia="標楷體" w:hAnsi="標楷體"/>
              </w:rPr>
              <w:t>□</w:t>
            </w:r>
            <w:r>
              <w:rPr>
                <w:rFonts w:ascii="標楷體" w:eastAsia="標楷體" w:hAnsi="標楷體"/>
              </w:rPr>
              <w:t>其他，</w:t>
            </w:r>
            <w:r>
              <w:rPr>
                <w:rFonts w:ascii="標楷體" w:eastAsia="標楷體" w:hAnsi="標楷體"/>
                <w:u w:val="single"/>
              </w:rPr>
              <w:t xml:space="preserve">                                      </w:t>
            </w:r>
          </w:p>
        </w:tc>
      </w:tr>
    </w:tbl>
    <w:p w14:paraId="19035DE8" w14:textId="77777777" w:rsidR="00471834" w:rsidRDefault="00471834">
      <w:pPr>
        <w:snapToGrid w:val="0"/>
        <w:ind w:left="480" w:hanging="480"/>
        <w:rPr>
          <w:rFonts w:ascii="標楷體" w:eastAsia="標楷體" w:hAnsi="標楷體"/>
          <w:b/>
          <w:color w:val="000000"/>
          <w:szCs w:val="24"/>
        </w:rPr>
      </w:pPr>
    </w:p>
    <w:p w14:paraId="313647E0" w14:textId="77777777" w:rsidR="00471834" w:rsidRDefault="003775F9">
      <w:pPr>
        <w:pageBreakBefore/>
        <w:snapToGrid w:val="0"/>
        <w:ind w:left="480" w:hanging="480"/>
        <w:rPr>
          <w:rFonts w:ascii="標楷體" w:eastAsia="標楷體" w:hAnsi="標楷體"/>
          <w:b/>
          <w:color w:val="000000"/>
          <w:szCs w:val="24"/>
        </w:rPr>
      </w:pPr>
      <w:r>
        <w:rPr>
          <w:rFonts w:ascii="標楷體" w:eastAsia="標楷體" w:hAnsi="標楷體"/>
          <w:b/>
          <w:color w:val="000000"/>
          <w:szCs w:val="24"/>
        </w:rPr>
        <w:lastRenderedPageBreak/>
        <w:t>進度規劃：</w:t>
      </w:r>
    </w:p>
    <w:tbl>
      <w:tblPr>
        <w:tblW w:w="9694" w:type="dxa"/>
        <w:tblInd w:w="-147" w:type="dxa"/>
        <w:tblCellMar>
          <w:left w:w="10" w:type="dxa"/>
          <w:right w:w="10" w:type="dxa"/>
        </w:tblCellMar>
        <w:tblLook w:val="0000" w:firstRow="0" w:lastRow="0" w:firstColumn="0" w:lastColumn="0" w:noHBand="0" w:noVBand="0"/>
      </w:tblPr>
      <w:tblGrid>
        <w:gridCol w:w="705"/>
        <w:gridCol w:w="1280"/>
        <w:gridCol w:w="3146"/>
        <w:gridCol w:w="1196"/>
        <w:gridCol w:w="1923"/>
        <w:gridCol w:w="1444"/>
      </w:tblGrid>
      <w:tr w:rsidR="00471834" w14:paraId="33B8754D"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037DE"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場次</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1BEACF"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日期</w:t>
            </w:r>
            <w:r>
              <w:rPr>
                <w:rFonts w:ascii="標楷體" w:eastAsia="標楷體" w:hAnsi="標楷體"/>
                <w:color w:val="000000"/>
                <w:szCs w:val="24"/>
              </w:rPr>
              <w:t>/</w:t>
            </w:r>
          </w:p>
          <w:p w14:paraId="600BD2A6"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時間</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D2723"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實施內容</w:t>
            </w: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F334B7"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運作方式</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A49DC"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主持人</w:t>
            </w:r>
            <w:r>
              <w:rPr>
                <w:rFonts w:ascii="標楷體" w:eastAsia="標楷體" w:hAnsi="標楷體"/>
                <w:color w:val="000000"/>
                <w:szCs w:val="24"/>
              </w:rPr>
              <w:t>/</w:t>
            </w:r>
            <w:r>
              <w:rPr>
                <w:rFonts w:ascii="標楷體" w:eastAsia="標楷體" w:hAnsi="標楷體"/>
                <w:color w:val="000000"/>
                <w:szCs w:val="24"/>
              </w:rPr>
              <w:t>講座</w:t>
            </w:r>
            <w:r>
              <w:rPr>
                <w:rFonts w:ascii="標楷體" w:eastAsia="標楷體" w:hAnsi="標楷體"/>
                <w:color w:val="000000"/>
                <w:szCs w:val="24"/>
              </w:rPr>
              <w:t>/</w:t>
            </w:r>
            <w:r>
              <w:rPr>
                <w:rFonts w:ascii="標楷體" w:eastAsia="標楷體" w:hAnsi="標楷體"/>
                <w:color w:val="000000"/>
                <w:szCs w:val="24"/>
              </w:rPr>
              <w:t>專家學者諮詢輔導</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308703"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地點</w:t>
            </w:r>
            <w:r>
              <w:rPr>
                <w:rFonts w:ascii="標楷體" w:eastAsia="標楷體" w:hAnsi="標楷體"/>
                <w:color w:val="000000"/>
                <w:szCs w:val="24"/>
              </w:rPr>
              <w:t>/</w:t>
            </w:r>
            <w:r>
              <w:rPr>
                <w:rFonts w:ascii="標楷體" w:eastAsia="標楷體" w:hAnsi="標楷體"/>
                <w:color w:val="000000"/>
                <w:szCs w:val="24"/>
              </w:rPr>
              <w:t>備註</w:t>
            </w:r>
          </w:p>
        </w:tc>
      </w:tr>
      <w:tr w:rsidR="00471834" w14:paraId="6A7ED8AA" w14:textId="77777777">
        <w:tblPrEx>
          <w:tblCellMar>
            <w:top w:w="0" w:type="dxa"/>
            <w:bottom w:w="0" w:type="dxa"/>
          </w:tblCellMar>
        </w:tblPrEx>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78E483" w14:textId="77777777" w:rsidR="00471834" w:rsidRDefault="003775F9">
            <w:pPr>
              <w:jc w:val="center"/>
              <w:rPr>
                <w:rFonts w:ascii="標楷體" w:eastAsia="標楷體" w:hAnsi="標楷體"/>
                <w:szCs w:val="24"/>
              </w:rPr>
            </w:pPr>
            <w:r>
              <w:rPr>
                <w:rFonts w:ascii="標楷體" w:eastAsia="標楷體" w:hAnsi="標楷體"/>
                <w:szCs w:val="24"/>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E351C1" w14:textId="77777777" w:rsidR="00471834" w:rsidRDefault="003775F9">
            <w:r>
              <w:rPr>
                <w:rFonts w:ascii="標楷體" w:eastAsia="標楷體" w:hAnsi="標楷體"/>
                <w:sz w:val="20"/>
                <w:szCs w:val="24"/>
              </w:rPr>
              <w:t>115.09.</w:t>
            </w:r>
            <w:r>
              <w:rPr>
                <w:rFonts w:ascii="標楷體" w:eastAsia="標楷體" w:hAnsi="標楷體"/>
                <w:sz w:val="16"/>
                <w:szCs w:val="16"/>
              </w:rPr>
              <w:t>○○</w:t>
            </w:r>
          </w:p>
          <w:p w14:paraId="79C41C9F" w14:textId="77777777" w:rsidR="00471834" w:rsidRDefault="003775F9">
            <w:r>
              <w:rPr>
                <w:rFonts w:ascii="標楷體" w:eastAsia="標楷體" w:hAnsi="標楷體"/>
                <w:sz w:val="20"/>
                <w:szCs w:val="24"/>
              </w:rPr>
              <w:t>13:30-16:30</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8AF2D9" w14:textId="77777777" w:rsidR="00471834" w:rsidRDefault="00471834">
            <w:pPr>
              <w:jc w:val="both"/>
              <w:rPr>
                <w:rFonts w:ascii="標楷體" w:eastAsia="標楷體" w:hAnsi="標楷體"/>
                <w:szCs w:val="24"/>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936F09" w14:textId="77777777" w:rsidR="00471834" w:rsidRDefault="003775F9">
            <w:pPr>
              <w:jc w:val="center"/>
            </w:pPr>
            <w:r>
              <w:rPr>
                <w:rFonts w:ascii="標楷體" w:eastAsia="標楷體" w:hAnsi="標楷體"/>
              </w:rPr>
              <w:t>主題經驗分享</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177E05" w14:textId="77777777" w:rsidR="00471834" w:rsidRDefault="003775F9">
            <w:pPr>
              <w:rPr>
                <w:rFonts w:ascii="標楷體" w:eastAsia="標楷體" w:hAnsi="標楷體"/>
                <w:szCs w:val="24"/>
              </w:rPr>
            </w:pPr>
            <w:r>
              <w:rPr>
                <w:rFonts w:ascii="標楷體" w:eastAsia="標楷體" w:hAnsi="標楷體"/>
                <w:szCs w:val="24"/>
              </w:rPr>
              <w:t>外聘</w:t>
            </w:r>
            <w:r>
              <w:rPr>
                <w:rFonts w:ascii="標楷體" w:eastAsia="標楷體" w:hAnsi="標楷體"/>
                <w:szCs w:val="24"/>
              </w:rPr>
              <w:t>/</w:t>
            </w:r>
            <w:r>
              <w:rPr>
                <w:rFonts w:ascii="標楷體" w:eastAsia="標楷體" w:hAnsi="標楷體"/>
                <w:szCs w:val="24"/>
              </w:rPr>
              <w:t>內聘講座</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4A3FCF" w14:textId="77777777" w:rsidR="00471834" w:rsidRDefault="003775F9">
            <w:pPr>
              <w:jc w:val="both"/>
              <w:rPr>
                <w:rFonts w:ascii="標楷體" w:eastAsia="標楷體" w:hAnsi="標楷體"/>
                <w:szCs w:val="24"/>
              </w:rPr>
            </w:pPr>
            <w:r>
              <w:rPr>
                <w:rFonts w:ascii="標楷體" w:eastAsia="標楷體" w:hAnsi="標楷體"/>
                <w:szCs w:val="24"/>
              </w:rPr>
              <w:t>參考範例</w:t>
            </w:r>
          </w:p>
        </w:tc>
      </w:tr>
      <w:tr w:rsidR="00471834" w14:paraId="5AC9ED28" w14:textId="77777777">
        <w:tblPrEx>
          <w:tblCellMar>
            <w:top w:w="0" w:type="dxa"/>
            <w:bottom w:w="0" w:type="dxa"/>
          </w:tblCellMar>
        </w:tblPrEx>
        <w:trPr>
          <w:trHeight w:hRule="exact" w:val="56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4AE453"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2</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261394" w14:textId="77777777" w:rsidR="00471834" w:rsidRDefault="00471834">
            <w:pPr>
              <w:jc w:val="center"/>
              <w:rPr>
                <w:rFonts w:ascii="標楷體" w:eastAsia="標楷體" w:hAnsi="標楷體"/>
                <w:color w:val="000000"/>
                <w:szCs w:val="24"/>
              </w:rPr>
            </w:pP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C9DCEC" w14:textId="77777777" w:rsidR="00471834" w:rsidRDefault="00471834">
            <w:pPr>
              <w:rPr>
                <w:rFonts w:ascii="標楷體" w:eastAsia="標楷體" w:hAnsi="標楷體"/>
                <w:color w:val="000000"/>
                <w:szCs w:val="24"/>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2D2081" w14:textId="77777777" w:rsidR="00471834" w:rsidRDefault="00471834">
            <w:pPr>
              <w:rPr>
                <w:rFonts w:ascii="標楷體" w:eastAsia="標楷體" w:hAnsi="標楷體"/>
                <w:color w:val="000000"/>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44B560" w14:textId="77777777" w:rsidR="00471834" w:rsidRDefault="00471834">
            <w:pPr>
              <w:rPr>
                <w:rFonts w:ascii="標楷體" w:eastAsia="標楷體" w:hAnsi="標楷體"/>
                <w:color w:val="000000"/>
                <w:szCs w:val="24"/>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EF0CC6" w14:textId="77777777" w:rsidR="00471834" w:rsidRDefault="00471834">
            <w:pPr>
              <w:rPr>
                <w:rFonts w:ascii="標楷體" w:eastAsia="標楷體" w:hAnsi="標楷體"/>
                <w:color w:val="000000"/>
                <w:szCs w:val="24"/>
              </w:rPr>
            </w:pPr>
          </w:p>
        </w:tc>
      </w:tr>
      <w:tr w:rsidR="00471834" w14:paraId="19FFE99F" w14:textId="77777777">
        <w:tblPrEx>
          <w:tblCellMar>
            <w:top w:w="0" w:type="dxa"/>
            <w:bottom w:w="0" w:type="dxa"/>
          </w:tblCellMar>
        </w:tblPrEx>
        <w:trPr>
          <w:trHeight w:hRule="exact" w:val="56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C0096"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CF20EE" w14:textId="77777777" w:rsidR="00471834" w:rsidRDefault="00471834">
            <w:pPr>
              <w:jc w:val="center"/>
              <w:rPr>
                <w:rFonts w:ascii="標楷體" w:eastAsia="標楷體" w:hAnsi="標楷體"/>
                <w:color w:val="000000"/>
                <w:szCs w:val="24"/>
              </w:rPr>
            </w:pP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2F2B45" w14:textId="77777777" w:rsidR="00471834" w:rsidRDefault="00471834">
            <w:pPr>
              <w:rPr>
                <w:rFonts w:ascii="標楷體" w:eastAsia="標楷體" w:hAnsi="標楷體"/>
                <w:color w:val="000000"/>
                <w:szCs w:val="24"/>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9BC39D" w14:textId="77777777" w:rsidR="00471834" w:rsidRDefault="00471834">
            <w:pPr>
              <w:rPr>
                <w:rFonts w:ascii="標楷體" w:eastAsia="標楷體" w:hAnsi="標楷體"/>
                <w:color w:val="000000"/>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AC5E2A" w14:textId="77777777" w:rsidR="00471834" w:rsidRDefault="00471834">
            <w:pPr>
              <w:rPr>
                <w:rFonts w:ascii="標楷體" w:eastAsia="標楷體" w:hAnsi="標楷體"/>
                <w:color w:val="000000"/>
                <w:szCs w:val="24"/>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A53C1C" w14:textId="77777777" w:rsidR="00471834" w:rsidRDefault="00471834">
            <w:pPr>
              <w:rPr>
                <w:rFonts w:ascii="標楷體" w:eastAsia="標楷體" w:hAnsi="標楷體"/>
                <w:color w:val="000000"/>
                <w:szCs w:val="24"/>
              </w:rPr>
            </w:pPr>
          </w:p>
        </w:tc>
      </w:tr>
      <w:tr w:rsidR="00471834" w14:paraId="49A30FE4" w14:textId="77777777">
        <w:tblPrEx>
          <w:tblCellMar>
            <w:top w:w="0" w:type="dxa"/>
            <w:bottom w:w="0" w:type="dxa"/>
          </w:tblCellMar>
        </w:tblPrEx>
        <w:trPr>
          <w:trHeight w:hRule="exact" w:val="56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23E86"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4</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155248" w14:textId="77777777" w:rsidR="00471834" w:rsidRDefault="00471834">
            <w:pPr>
              <w:jc w:val="center"/>
              <w:rPr>
                <w:rFonts w:ascii="標楷體" w:eastAsia="標楷體" w:hAnsi="標楷體"/>
                <w:color w:val="000000"/>
                <w:szCs w:val="24"/>
              </w:rPr>
            </w:pP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023F17" w14:textId="77777777" w:rsidR="00471834" w:rsidRDefault="00471834">
            <w:pPr>
              <w:rPr>
                <w:rFonts w:ascii="標楷體" w:eastAsia="標楷體" w:hAnsi="標楷體"/>
                <w:color w:val="000000"/>
                <w:szCs w:val="24"/>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3B3245" w14:textId="77777777" w:rsidR="00471834" w:rsidRDefault="00471834">
            <w:pPr>
              <w:rPr>
                <w:rFonts w:ascii="標楷體" w:eastAsia="標楷體" w:hAnsi="標楷體"/>
                <w:color w:val="000000"/>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043D88" w14:textId="77777777" w:rsidR="00471834" w:rsidRDefault="00471834">
            <w:pPr>
              <w:rPr>
                <w:rFonts w:ascii="標楷體" w:eastAsia="標楷體" w:hAnsi="標楷體"/>
                <w:color w:val="000000"/>
                <w:szCs w:val="24"/>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B97AA6" w14:textId="77777777" w:rsidR="00471834" w:rsidRDefault="00471834">
            <w:pPr>
              <w:rPr>
                <w:rFonts w:ascii="標楷體" w:eastAsia="標楷體" w:hAnsi="標楷體"/>
                <w:color w:val="000000"/>
                <w:szCs w:val="24"/>
              </w:rPr>
            </w:pPr>
          </w:p>
        </w:tc>
      </w:tr>
      <w:tr w:rsidR="00471834" w14:paraId="5D9F5D98" w14:textId="77777777">
        <w:tblPrEx>
          <w:tblCellMar>
            <w:top w:w="0" w:type="dxa"/>
            <w:bottom w:w="0" w:type="dxa"/>
          </w:tblCellMar>
        </w:tblPrEx>
        <w:trPr>
          <w:trHeight w:hRule="exact" w:val="56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A572A6"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5</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2C1575" w14:textId="77777777" w:rsidR="00471834" w:rsidRDefault="00471834">
            <w:pPr>
              <w:jc w:val="center"/>
              <w:rPr>
                <w:rFonts w:ascii="標楷體" w:eastAsia="標楷體" w:hAnsi="標楷體"/>
                <w:color w:val="000000"/>
                <w:szCs w:val="24"/>
              </w:rPr>
            </w:pP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00A77" w14:textId="77777777" w:rsidR="00471834" w:rsidRDefault="00471834">
            <w:pPr>
              <w:rPr>
                <w:rFonts w:ascii="標楷體" w:eastAsia="標楷體" w:hAnsi="標楷體"/>
                <w:color w:val="000000"/>
                <w:szCs w:val="24"/>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DE2C5B" w14:textId="77777777" w:rsidR="00471834" w:rsidRDefault="00471834">
            <w:pPr>
              <w:rPr>
                <w:rFonts w:ascii="標楷體" w:eastAsia="標楷體" w:hAnsi="標楷體"/>
                <w:color w:val="000000"/>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587095" w14:textId="77777777" w:rsidR="00471834" w:rsidRDefault="00471834">
            <w:pPr>
              <w:rPr>
                <w:rFonts w:ascii="標楷體" w:eastAsia="標楷體" w:hAnsi="標楷體"/>
                <w:color w:val="000000"/>
                <w:szCs w:val="24"/>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E3CF95" w14:textId="77777777" w:rsidR="00471834" w:rsidRDefault="00471834">
            <w:pPr>
              <w:rPr>
                <w:rFonts w:ascii="標楷體" w:eastAsia="標楷體" w:hAnsi="標楷體"/>
                <w:color w:val="000000"/>
                <w:szCs w:val="24"/>
              </w:rPr>
            </w:pPr>
          </w:p>
        </w:tc>
      </w:tr>
      <w:tr w:rsidR="00471834" w14:paraId="392E4436" w14:textId="77777777">
        <w:tblPrEx>
          <w:tblCellMar>
            <w:top w:w="0" w:type="dxa"/>
            <w:bottom w:w="0" w:type="dxa"/>
          </w:tblCellMar>
        </w:tblPrEx>
        <w:trPr>
          <w:trHeight w:hRule="exact" w:val="567"/>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D68196"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6</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362A83" w14:textId="77777777" w:rsidR="00471834" w:rsidRDefault="00471834">
            <w:pPr>
              <w:jc w:val="center"/>
              <w:rPr>
                <w:rFonts w:ascii="標楷體" w:eastAsia="標楷體" w:hAnsi="標楷體"/>
                <w:color w:val="000000"/>
                <w:szCs w:val="24"/>
              </w:rPr>
            </w:pP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09C752" w14:textId="77777777" w:rsidR="00471834" w:rsidRDefault="00471834">
            <w:pPr>
              <w:rPr>
                <w:rFonts w:ascii="標楷體" w:eastAsia="標楷體" w:hAnsi="標楷體"/>
                <w:color w:val="000000"/>
                <w:szCs w:val="24"/>
              </w:rPr>
            </w:pPr>
          </w:p>
        </w:tc>
        <w:tc>
          <w:tcPr>
            <w:tcW w:w="11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30658F" w14:textId="77777777" w:rsidR="00471834" w:rsidRDefault="00471834">
            <w:pPr>
              <w:rPr>
                <w:rFonts w:ascii="標楷體" w:eastAsia="標楷體" w:hAnsi="標楷體"/>
                <w:color w:val="000000"/>
                <w:szCs w:val="24"/>
              </w:rPr>
            </w:pP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B517CF" w14:textId="77777777" w:rsidR="00471834" w:rsidRDefault="00471834">
            <w:pPr>
              <w:rPr>
                <w:rFonts w:ascii="標楷體" w:eastAsia="標楷體" w:hAnsi="標楷體"/>
                <w:color w:val="000000"/>
                <w:szCs w:val="24"/>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5F3984" w14:textId="77777777" w:rsidR="00471834" w:rsidRDefault="00471834">
            <w:pPr>
              <w:rPr>
                <w:rFonts w:ascii="標楷體" w:eastAsia="標楷體" w:hAnsi="標楷體"/>
                <w:color w:val="000000"/>
                <w:szCs w:val="24"/>
              </w:rPr>
            </w:pPr>
          </w:p>
        </w:tc>
      </w:tr>
    </w:tbl>
    <w:p w14:paraId="3EFB9B7E" w14:textId="77777777" w:rsidR="00471834" w:rsidRDefault="003775F9">
      <w:pPr>
        <w:pStyle w:val="Default"/>
        <w:ind w:left="991" w:hanging="991"/>
      </w:pPr>
      <w:r>
        <w:rPr>
          <w:rFonts w:ascii="標楷體" w:eastAsia="標楷體" w:hAnsi="標楷體" w:cs="Times New Roman"/>
        </w:rPr>
        <w:t>說明：</w:t>
      </w:r>
      <w:r>
        <w:rPr>
          <w:rFonts w:ascii="標楷體" w:eastAsia="標楷體" w:hAnsi="標楷體" w:cs="Times New Roman"/>
        </w:rPr>
        <w:t>1.</w:t>
      </w:r>
      <w:r>
        <w:rPr>
          <w:rFonts w:ascii="標楷體" w:eastAsia="標楷體" w:hAnsi="標楷體" w:cs="Times New Roman"/>
        </w:rPr>
        <w:t>至少</w:t>
      </w:r>
      <w:r>
        <w:rPr>
          <w:rFonts w:ascii="標楷體" w:eastAsia="標楷體" w:hAnsi="標楷體"/>
        </w:rPr>
        <w:t>進行</w:t>
      </w:r>
      <w:r>
        <w:rPr>
          <w:rFonts w:ascii="標楷體" w:eastAsia="標楷體" w:hAnsi="標楷體"/>
        </w:rPr>
        <w:t>1</w:t>
      </w:r>
      <w:r>
        <w:rPr>
          <w:rFonts w:ascii="標楷體" w:eastAsia="標楷體" w:hAnsi="標楷體"/>
        </w:rPr>
        <w:t>場次的共同備課、公開授課與專業回饋</w:t>
      </w:r>
      <w:r>
        <w:rPr>
          <w:rFonts w:ascii="標楷體" w:eastAsia="標楷體" w:hAnsi="標楷體"/>
        </w:rPr>
        <w:t>(</w:t>
      </w:r>
      <w:r>
        <w:rPr>
          <w:rFonts w:ascii="標楷體" w:eastAsia="標楷體" w:hAnsi="標楷體"/>
        </w:rPr>
        <w:t>備課、觀課及議課</w:t>
      </w:r>
      <w:r>
        <w:rPr>
          <w:rFonts w:ascii="標楷體" w:eastAsia="標楷體" w:hAnsi="標楷體"/>
        </w:rPr>
        <w:t>)</w:t>
      </w:r>
      <w:r>
        <w:rPr>
          <w:rFonts w:ascii="標楷體" w:eastAsia="標楷體" w:hAnsi="標楷體"/>
        </w:rPr>
        <w:t>。</w:t>
      </w:r>
    </w:p>
    <w:p w14:paraId="5588FC60" w14:textId="77777777" w:rsidR="00471834" w:rsidRDefault="003775F9">
      <w:pPr>
        <w:pStyle w:val="Default"/>
      </w:pPr>
      <w:r>
        <w:rPr>
          <w:rFonts w:ascii="標楷體" w:eastAsia="標楷體" w:hAnsi="標楷體"/>
        </w:rPr>
        <w:t xml:space="preserve">      2.</w:t>
      </w:r>
      <w:r>
        <w:rPr>
          <w:rFonts w:ascii="標楷體" w:eastAsia="標楷體" w:hAnsi="標楷體" w:cs="Times New Roman"/>
        </w:rPr>
        <w:t>至少</w:t>
      </w:r>
      <w:r>
        <w:rPr>
          <w:rFonts w:ascii="標楷體" w:eastAsia="標楷體" w:hAnsi="標楷體"/>
        </w:rPr>
        <w:t>進行</w:t>
      </w:r>
      <w:r>
        <w:rPr>
          <w:rFonts w:ascii="標楷體" w:eastAsia="標楷體" w:hAnsi="標楷體"/>
        </w:rPr>
        <w:t>1</w:t>
      </w:r>
      <w:r>
        <w:rPr>
          <w:rFonts w:ascii="標楷體" w:eastAsia="標楷體" w:hAnsi="標楷體"/>
        </w:rPr>
        <w:t>場次的校內外成果發表會。</w:t>
      </w:r>
    </w:p>
    <w:p w14:paraId="0346D348" w14:textId="77777777" w:rsidR="00471834" w:rsidRDefault="003775F9">
      <w:pPr>
        <w:pStyle w:val="Default"/>
        <w:rPr>
          <w:rFonts w:ascii="標楷體" w:eastAsia="標楷體" w:hAnsi="標楷體"/>
        </w:rPr>
      </w:pPr>
      <w:r>
        <w:rPr>
          <w:rFonts w:ascii="標楷體" w:eastAsia="標楷體" w:hAnsi="標楷體"/>
        </w:rPr>
        <w:t xml:space="preserve">      3.</w:t>
      </w:r>
      <w:r>
        <w:rPr>
          <w:rFonts w:ascii="標楷體" w:eastAsia="標楷體" w:hAnsi="標楷體"/>
        </w:rPr>
        <w:t>社群活動每學期至少運作</w:t>
      </w:r>
      <w:r>
        <w:rPr>
          <w:rFonts w:ascii="標楷體" w:eastAsia="標楷體" w:hAnsi="標楷體"/>
        </w:rPr>
        <w:t>3</w:t>
      </w:r>
      <w:r>
        <w:rPr>
          <w:rFonts w:ascii="標楷體" w:eastAsia="標楷體" w:hAnsi="標楷體"/>
        </w:rPr>
        <w:t>次以上。</w:t>
      </w:r>
    </w:p>
    <w:p w14:paraId="4F2433EB" w14:textId="77777777" w:rsidR="00471834" w:rsidRDefault="003775F9">
      <w:pPr>
        <w:pStyle w:val="Default"/>
        <w:ind w:left="991" w:hanging="991"/>
        <w:rPr>
          <w:rFonts w:ascii="標楷體" w:eastAsia="標楷體" w:hAnsi="標楷體"/>
        </w:rPr>
      </w:pPr>
      <w:r>
        <w:rPr>
          <w:rFonts w:ascii="標楷體" w:eastAsia="標楷體" w:hAnsi="標楷體"/>
        </w:rPr>
        <w:t xml:space="preserve">      4.</w:t>
      </w:r>
      <w:r>
        <w:rPr>
          <w:rFonts w:ascii="標楷體" w:eastAsia="標楷體" w:hAnsi="標楷體"/>
        </w:rPr>
        <w:t>邀請講座請在該場次註明內聘或外聘</w:t>
      </w:r>
      <w:r>
        <w:rPr>
          <w:rFonts w:ascii="標楷體" w:eastAsia="標楷體" w:hAnsi="標楷體"/>
        </w:rPr>
        <w:t>(</w:t>
      </w:r>
      <w:r>
        <w:rPr>
          <w:rFonts w:ascii="標楷體" w:eastAsia="標楷體" w:hAnsi="標楷體"/>
        </w:rPr>
        <w:t>可先不列出姓名</w:t>
      </w:r>
      <w:r>
        <w:rPr>
          <w:rFonts w:ascii="標楷體" w:eastAsia="標楷體" w:hAnsi="標楷體"/>
        </w:rPr>
        <w:t>)</w:t>
      </w:r>
      <w:r>
        <w:rPr>
          <w:rFonts w:ascii="標楷體" w:eastAsia="標楷體" w:hAnsi="標楷體"/>
        </w:rPr>
        <w:t>、邀請專家學者進行諮詢輔導請在該場次註明輔導諮詢委員</w:t>
      </w:r>
      <w:r>
        <w:rPr>
          <w:rFonts w:ascii="標楷體" w:eastAsia="標楷體" w:hAnsi="標楷體"/>
        </w:rPr>
        <w:t>(</w:t>
      </w:r>
      <w:r>
        <w:rPr>
          <w:rFonts w:ascii="標楷體" w:eastAsia="標楷體" w:hAnsi="標楷體"/>
        </w:rPr>
        <w:t>可先不列出姓名</w:t>
      </w:r>
      <w:r>
        <w:rPr>
          <w:rFonts w:ascii="標楷體" w:eastAsia="標楷體" w:hAnsi="標楷體"/>
        </w:rPr>
        <w:t>)</w:t>
      </w:r>
      <w:r>
        <w:rPr>
          <w:rFonts w:ascii="標楷體" w:eastAsia="標楷體" w:hAnsi="標楷體"/>
        </w:rPr>
        <w:t>。</w:t>
      </w:r>
    </w:p>
    <w:p w14:paraId="3AE89225" w14:textId="77777777" w:rsidR="00471834" w:rsidRDefault="00471834">
      <w:pPr>
        <w:snapToGrid w:val="0"/>
        <w:rPr>
          <w:rFonts w:ascii="標楷體" w:eastAsia="標楷體" w:hAnsi="標楷體"/>
          <w:b/>
          <w:color w:val="000000"/>
          <w:szCs w:val="24"/>
        </w:rPr>
      </w:pPr>
    </w:p>
    <w:p w14:paraId="073B62C5" w14:textId="77777777" w:rsidR="00471834" w:rsidRDefault="003775F9">
      <w:pPr>
        <w:ind w:left="-5" w:hanging="281"/>
        <w:rPr>
          <w:rFonts w:ascii="標楷體" w:eastAsia="標楷體" w:hAnsi="標楷體"/>
          <w:color w:val="000000"/>
          <w:szCs w:val="24"/>
        </w:rPr>
      </w:pPr>
      <w:r>
        <w:rPr>
          <w:rFonts w:ascii="標楷體" w:eastAsia="標楷體" w:hAnsi="標楷體"/>
          <w:color w:val="000000"/>
          <w:szCs w:val="24"/>
        </w:rPr>
        <w:t xml:space="preserve"> </w:t>
      </w:r>
    </w:p>
    <w:p w14:paraId="0C48E46E" w14:textId="77777777" w:rsidR="00471834" w:rsidRDefault="003775F9">
      <w:pPr>
        <w:tabs>
          <w:tab w:val="left" w:pos="1560"/>
        </w:tabs>
        <w:snapToGrid w:val="0"/>
        <w:ind w:left="-142" w:right="-665" w:firstLine="2"/>
        <w:rPr>
          <w:rFonts w:ascii="標楷體" w:eastAsia="標楷體" w:hAnsi="標楷體"/>
          <w:color w:val="000000"/>
          <w:szCs w:val="24"/>
        </w:rPr>
      </w:pPr>
      <w:r>
        <w:rPr>
          <w:rFonts w:ascii="標楷體" w:eastAsia="標楷體" w:hAnsi="標楷體"/>
          <w:color w:val="000000"/>
          <w:szCs w:val="24"/>
        </w:rPr>
        <w:t>承辦人：</w:t>
      </w:r>
      <w:r>
        <w:rPr>
          <w:rFonts w:ascii="標楷體" w:eastAsia="標楷體" w:hAnsi="標楷體"/>
          <w:color w:val="000000"/>
          <w:szCs w:val="24"/>
        </w:rPr>
        <w:t xml:space="preserve">                     </w:t>
      </w:r>
      <w:r>
        <w:rPr>
          <w:rFonts w:ascii="標楷體" w:eastAsia="標楷體" w:hAnsi="標楷體"/>
          <w:color w:val="000000"/>
          <w:szCs w:val="24"/>
        </w:rPr>
        <w:t>承辦主任：</w:t>
      </w:r>
      <w:r>
        <w:rPr>
          <w:rFonts w:ascii="標楷體" w:eastAsia="標楷體" w:hAnsi="標楷體"/>
          <w:color w:val="000000"/>
          <w:szCs w:val="24"/>
        </w:rPr>
        <w:t xml:space="preserve">                     </w:t>
      </w:r>
      <w:r>
        <w:rPr>
          <w:rFonts w:ascii="標楷體" w:eastAsia="標楷體" w:hAnsi="標楷體"/>
          <w:color w:val="000000"/>
          <w:szCs w:val="24"/>
        </w:rPr>
        <w:t>校長：</w:t>
      </w:r>
    </w:p>
    <w:p w14:paraId="637000AA" w14:textId="77777777" w:rsidR="00471834" w:rsidRDefault="003775F9">
      <w:pPr>
        <w:pageBreakBefore/>
        <w:contextualSpacing/>
        <w:jc w:val="center"/>
      </w:pPr>
      <w:r>
        <w:rPr>
          <w:rFonts w:ascii="Times New Roman" w:eastAsia="標楷體" w:hAnsi="Times New Roman"/>
          <w:b/>
          <w:noProof/>
          <w:sz w:val="32"/>
          <w:szCs w:val="32"/>
        </w:rPr>
        <w:lastRenderedPageBreak/>
        <mc:AlternateContent>
          <mc:Choice Requires="wps">
            <w:drawing>
              <wp:anchor distT="0" distB="0" distL="114300" distR="114300" simplePos="0" relativeHeight="251658241" behindDoc="0" locked="0" layoutInCell="1" allowOverlap="1" wp14:anchorId="5BB6B440" wp14:editId="0B2DD3E5">
                <wp:simplePos x="0" y="0"/>
                <wp:positionH relativeFrom="column">
                  <wp:posOffset>5444493</wp:posOffset>
                </wp:positionH>
                <wp:positionV relativeFrom="paragraph">
                  <wp:posOffset>93341</wp:posOffset>
                </wp:positionV>
                <wp:extent cx="706117" cy="1403988"/>
                <wp:effectExtent l="0" t="0" r="17783" b="24762"/>
                <wp:wrapNone/>
                <wp:docPr id="10" name="文字方塊 2"/>
                <wp:cNvGraphicFramePr/>
                <a:graphic xmlns:a="http://schemas.openxmlformats.org/drawingml/2006/main">
                  <a:graphicData uri="http://schemas.microsoft.com/office/word/2010/wordprocessingShape">
                    <wps:wsp>
                      <wps:cNvSpPr txBox="1"/>
                      <wps:spPr>
                        <a:xfrm>
                          <a:off x="0" y="0"/>
                          <a:ext cx="706117" cy="1403988"/>
                        </a:xfrm>
                        <a:prstGeom prst="rect">
                          <a:avLst/>
                        </a:prstGeom>
                        <a:solidFill>
                          <a:srgbClr val="FFFFFF"/>
                        </a:solidFill>
                        <a:ln w="9528">
                          <a:solidFill>
                            <a:srgbClr val="000000"/>
                          </a:solidFill>
                          <a:prstDash val="solid"/>
                        </a:ln>
                      </wps:spPr>
                      <wps:txbx>
                        <w:txbxContent>
                          <w:p w14:paraId="1A1EEEE0" w14:textId="77777777" w:rsidR="00471834" w:rsidRDefault="003775F9">
                            <w:pPr>
                              <w:jc w:val="center"/>
                              <w:rPr>
                                <w:rFonts w:ascii="標楷體" w:eastAsia="標楷體" w:hAnsi="標楷體"/>
                              </w:rPr>
                            </w:pPr>
                            <w:r>
                              <w:rPr>
                                <w:rFonts w:ascii="標楷體" w:eastAsia="標楷體" w:hAnsi="標楷體"/>
                              </w:rPr>
                              <w:t>附件</w:t>
                            </w:r>
                            <w:r>
                              <w:rPr>
                                <w:rFonts w:ascii="標楷體" w:eastAsia="標楷體" w:hAnsi="標楷體"/>
                              </w:rPr>
                              <w:t>2</w:t>
                            </w:r>
                          </w:p>
                        </w:txbxContent>
                      </wps:txbx>
                      <wps:bodyPr vert="horz" wrap="square" lIns="91440" tIns="45720" rIns="91440" bIns="45720" anchor="t" anchorCtr="0" compatLnSpc="0">
                        <a:spAutoFit/>
                      </wps:bodyPr>
                    </wps:wsp>
                  </a:graphicData>
                </a:graphic>
              </wp:anchor>
            </w:drawing>
          </mc:Choice>
          <mc:Fallback>
            <w:pict>
              <v:shape w14:anchorId="5BB6B440" id="_x0000_s1035" type="#_x0000_t202" style="position:absolute;left:0;text-align:left;margin-left:428.7pt;margin-top:7.35pt;width:55.6pt;height:110.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UPEQIAAAQEAAAOAAAAZHJzL2Uyb0RvYy54bWysU12O0zAQfkfiDpbfaX5ot23UdAVbFSGt&#10;AKm7B3Acp7Hk2MZ2m5QLIHGA3WcOwAE40O45GDvZtgs8IfzgeGa+fJ75Zry47BqB9sxYrmSOk1GM&#10;EZNUlVxuc3x7s341w8g6IksilGQ5PjCLL5cvXyxanbFU1UqUzCAgkTZrdY5r53QWRZbWrCF2pDST&#10;EKyUaYgD02yj0pAW2BsRpXF8EbXKlNooyqwF76oP4mXgrypG3ceqsswhkWPIzYXdhL3we7RckGxr&#10;iK45HdIg/5BFQ7iES49UK+II2hn+B1XDqVFWVW5EVROpquKUhRqgmiT+rZpNTTQLtYA4Vh9lsv+P&#10;ln7YfzKIl9A7kEeSBnr0ePf14cf9493Ph+/fUOolarXNALnRgHXdW9UB/Mlvwekr7yrT+C/UhCAO&#10;bIejwKxziIJzGl8kyRQjCqFkHL+ez2aeJjr9rY1175hqkD/k2EADg65kf21dD32C+MusErxccyGC&#10;YbbFlTBoT6DZ67AG9mcwIVGb4/kknQXmZzF7ThGH9TcKn8KK2Lq/KjAMMCGhHC9XL4s/ua7ogsIT&#10;j/GeQpUHUBKeDZRYK/MFoxZGMMf2844YhpF4L6HH82Q89jMbjPFkmoJhziPFeYRIClQ5dhj1xyvX&#10;zzkMmibuWm409Q0JSuk3O6fWPCh6ymhIHUYt9GR4Fn6Wz+2AOj3e5S8AAAD//wMAUEsDBBQABgAI&#10;AAAAIQA4ZWAv3gAAAAoBAAAPAAAAZHJzL2Rvd25yZXYueG1sTI/BTsMwEETvSPyDtUjcqENJ0xDi&#10;VAgJiStppV7deEmsxusodpuEr2c5wXE1TzNvy93senHFMVhPCh5XCQikxhtLrYLD/v0hBxGiJqN7&#10;T6hgwQC76vam1IXxE33itY6t4BIKhVbQxTgUUoamQ6fDyg9InH350enI59hKM+qJy10v10mSSact&#10;8UKnB3zrsDnXF6dgWhZ58HtLg4zHeszO3n5/pErd382vLyAizvEPhl99VoeKnU7+QiaIXkG+2aaM&#10;cpBuQTDwnOUZiJOC9dMmB1mV8v8L1Q8AAAD//wMAUEsBAi0AFAAGAAgAAAAhALaDOJL+AAAA4QEA&#10;ABMAAAAAAAAAAAAAAAAAAAAAAFtDb250ZW50X1R5cGVzXS54bWxQSwECLQAUAAYACAAAACEAOP0h&#10;/9YAAACUAQAACwAAAAAAAAAAAAAAAAAvAQAAX3JlbHMvLnJlbHNQSwECLQAUAAYACAAAACEAG0iV&#10;DxECAAAEBAAADgAAAAAAAAAAAAAAAAAuAgAAZHJzL2Uyb0RvYy54bWxQSwECLQAUAAYACAAAACEA&#10;OGVgL94AAAAKAQAADwAAAAAAAAAAAAAAAABrBAAAZHJzL2Rvd25yZXYueG1sUEsFBgAAAAAEAAQA&#10;8wAAAHYFAAAAAA==&#10;" strokeweight=".26467mm">
                <v:textbox style="mso-fit-shape-to-text:t">
                  <w:txbxContent>
                    <w:p w14:paraId="1A1EEEE0" w14:textId="77777777" w:rsidR="00471834" w:rsidRDefault="003775F9">
                      <w:pPr>
                        <w:jc w:val="center"/>
                        <w:rPr>
                          <w:rFonts w:ascii="標楷體" w:eastAsia="標楷體" w:hAnsi="標楷體"/>
                        </w:rPr>
                      </w:pPr>
                      <w:r>
                        <w:rPr>
                          <w:rFonts w:ascii="標楷體" w:eastAsia="標楷體" w:hAnsi="標楷體"/>
                        </w:rPr>
                        <w:t>附件</w:t>
                      </w:r>
                      <w:r>
                        <w:rPr>
                          <w:rFonts w:ascii="標楷體" w:eastAsia="標楷體" w:hAnsi="標楷體"/>
                        </w:rPr>
                        <w:t>2</w:t>
                      </w:r>
                    </w:p>
                  </w:txbxContent>
                </v:textbox>
              </v:shape>
            </w:pict>
          </mc:Fallback>
        </mc:AlternateContent>
      </w:r>
      <w:r>
        <w:rPr>
          <w:rFonts w:ascii="Times New Roman" w:eastAsia="標楷體" w:hAnsi="Times New Roman"/>
          <w:b/>
          <w:sz w:val="32"/>
          <w:szCs w:val="32"/>
        </w:rPr>
        <w:t>臺北市</w:t>
      </w:r>
      <w:r>
        <w:rPr>
          <w:rFonts w:ascii="Times New Roman" w:eastAsia="標楷體" w:hAnsi="Times New Roman"/>
          <w:b/>
          <w:sz w:val="32"/>
          <w:szCs w:val="32"/>
        </w:rPr>
        <w:t>115</w:t>
      </w:r>
      <w:r>
        <w:rPr>
          <w:rFonts w:ascii="Times New Roman" w:eastAsia="標楷體" w:hAnsi="Times New Roman"/>
          <w:b/>
          <w:sz w:val="32"/>
          <w:szCs w:val="32"/>
        </w:rPr>
        <w:t>學</w:t>
      </w:r>
      <w:r>
        <w:rPr>
          <w:rFonts w:ascii="標楷體" w:eastAsia="標楷體" w:hAnsi="標楷體"/>
          <w:b/>
          <w:sz w:val="32"/>
          <w:szCs w:val="32"/>
        </w:rPr>
        <w:t>年度</w:t>
      </w:r>
    </w:p>
    <w:p w14:paraId="5AD65625" w14:textId="77777777" w:rsidR="00471834" w:rsidRDefault="003775F9">
      <w:pPr>
        <w:widowControl/>
        <w:jc w:val="center"/>
      </w:pPr>
      <w:r>
        <w:rPr>
          <w:rFonts w:ascii="標楷體" w:eastAsia="標楷體" w:hAnsi="標楷體"/>
          <w:b/>
          <w:color w:val="000000"/>
          <w:sz w:val="32"/>
          <w:szCs w:val="32"/>
        </w:rPr>
        <w:t>○○</w:t>
      </w:r>
      <w:r>
        <w:rPr>
          <w:rFonts w:ascii="標楷體" w:eastAsia="標楷體" w:hAnsi="標楷體"/>
          <w:b/>
          <w:color w:val="000000"/>
          <w:sz w:val="32"/>
          <w:szCs w:val="32"/>
        </w:rPr>
        <w:t>學校『社群名稱』跨領域</w:t>
      </w:r>
      <w:r>
        <w:rPr>
          <w:rFonts w:ascii="標楷體" w:eastAsia="標楷體" w:hAnsi="標楷體"/>
          <w:b/>
          <w:color w:val="000000"/>
          <w:sz w:val="32"/>
          <w:szCs w:val="32"/>
          <w:u w:val="single"/>
          <w:shd w:val="clear" w:color="auto" w:fill="FFFFFF"/>
        </w:rPr>
        <w:t>社群經費概算表</w:t>
      </w:r>
    </w:p>
    <w:p w14:paraId="6BB3A1DB" w14:textId="77777777" w:rsidR="00471834" w:rsidRDefault="003775F9">
      <w:pPr>
        <w:widowControl/>
        <w:jc w:val="center"/>
      </w:pPr>
      <w:r>
        <w:rPr>
          <w:rFonts w:ascii="標楷體" w:eastAsia="標楷體" w:hAnsi="標楷體"/>
          <w:b/>
          <w:color w:val="FF0000"/>
          <w:sz w:val="32"/>
          <w:szCs w:val="32"/>
          <w:u w:val="single"/>
          <w:shd w:val="clear" w:color="auto" w:fill="FFFFFF"/>
        </w:rPr>
        <w:t>(</w:t>
      </w:r>
      <w:r>
        <w:rPr>
          <w:rFonts w:ascii="標楷體" w:eastAsia="標楷體" w:hAnsi="標楷體"/>
          <w:b/>
          <w:color w:val="FF0000"/>
          <w:sz w:val="32"/>
          <w:szCs w:val="32"/>
          <w:u w:val="single"/>
          <w:shd w:val="clear" w:color="auto" w:fill="FFFFFF"/>
        </w:rPr>
        <w:t>本表僅供參閱，實際資料請於線上平臺填寫</w:t>
      </w:r>
      <w:r>
        <w:rPr>
          <w:rFonts w:ascii="標楷體" w:eastAsia="標楷體" w:hAnsi="標楷體"/>
          <w:b/>
          <w:color w:val="FF0000"/>
          <w:sz w:val="32"/>
          <w:szCs w:val="32"/>
          <w:u w:val="single"/>
          <w:shd w:val="clear" w:color="auto" w:fill="FFFFFF"/>
        </w:rPr>
        <w:t>)</w:t>
      </w:r>
    </w:p>
    <w:tbl>
      <w:tblPr>
        <w:tblW w:w="10037" w:type="dxa"/>
        <w:jc w:val="center"/>
        <w:tblCellMar>
          <w:left w:w="10" w:type="dxa"/>
          <w:right w:w="10" w:type="dxa"/>
        </w:tblCellMar>
        <w:tblLook w:val="0000" w:firstRow="0" w:lastRow="0" w:firstColumn="0" w:lastColumn="0" w:noHBand="0" w:noVBand="0"/>
      </w:tblPr>
      <w:tblGrid>
        <w:gridCol w:w="562"/>
        <w:gridCol w:w="2301"/>
        <w:gridCol w:w="792"/>
        <w:gridCol w:w="792"/>
        <w:gridCol w:w="793"/>
        <w:gridCol w:w="1701"/>
        <w:gridCol w:w="3096"/>
      </w:tblGrid>
      <w:tr w:rsidR="00471834" w14:paraId="674D36E7" w14:textId="77777777">
        <w:tblPrEx>
          <w:tblCellMar>
            <w:top w:w="0" w:type="dxa"/>
            <w:bottom w:w="0" w:type="dxa"/>
          </w:tblCellMar>
        </w:tblPrEx>
        <w:trPr>
          <w:trHeight w:val="49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553549"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項次</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EA0C90"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經費項目</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09805"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數量</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05025D"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單位</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3857B7"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單價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9EE95"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總價</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92A191"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支用說明</w:t>
            </w:r>
          </w:p>
        </w:tc>
      </w:tr>
      <w:tr w:rsidR="00471834" w14:paraId="1C4E96FA" w14:textId="77777777">
        <w:tblPrEx>
          <w:tblCellMar>
            <w:top w:w="0" w:type="dxa"/>
            <w:bottom w:w="0" w:type="dxa"/>
          </w:tblCellMar>
        </w:tblPrEx>
        <w:trPr>
          <w:trHeight w:val="67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40263E"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1</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07E8B2" w14:textId="77777777" w:rsidR="00471834" w:rsidRDefault="003775F9">
            <w:pPr>
              <w:rPr>
                <w:rFonts w:ascii="標楷體" w:eastAsia="標楷體" w:hAnsi="標楷體"/>
                <w:color w:val="000000"/>
                <w:szCs w:val="24"/>
              </w:rPr>
            </w:pPr>
            <w:r>
              <w:rPr>
                <w:rFonts w:ascii="標楷體" w:eastAsia="標楷體" w:hAnsi="標楷體"/>
                <w:color w:val="000000"/>
                <w:szCs w:val="24"/>
              </w:rPr>
              <w:t>外聘講座鐘點費</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6DC23" w14:textId="77777777" w:rsidR="00471834" w:rsidRDefault="00471834">
            <w:pPr>
              <w:widowControl/>
              <w:jc w:val="center"/>
              <w:rPr>
                <w:rFonts w:ascii="標楷體" w:eastAsia="標楷體" w:hAnsi="標楷體" w:cs="Arial"/>
                <w:color w:val="000000"/>
                <w:kern w:val="0"/>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82513" w14:textId="77777777" w:rsidR="00471834" w:rsidRDefault="003775F9">
            <w:pPr>
              <w:widowControl/>
              <w:jc w:val="center"/>
              <w:rPr>
                <w:rFonts w:ascii="標楷體" w:eastAsia="標楷體" w:hAnsi="標楷體" w:cs="Arial"/>
                <w:color w:val="000000"/>
                <w:kern w:val="0"/>
                <w:szCs w:val="24"/>
              </w:rPr>
            </w:pPr>
            <w:r>
              <w:rPr>
                <w:rFonts w:ascii="標楷體" w:eastAsia="標楷體" w:hAnsi="標楷體" w:cs="Arial"/>
                <w:color w:val="000000"/>
                <w:kern w:val="0"/>
                <w:szCs w:val="24"/>
              </w:rPr>
              <w:t>節</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E31535" w14:textId="77777777" w:rsidR="00471834" w:rsidRDefault="00471834">
            <w:pPr>
              <w:widowControl/>
              <w:jc w:val="right"/>
              <w:rPr>
                <w:rFonts w:ascii="標楷體" w:eastAsia="標楷體" w:hAnsi="標楷體" w:cs="Arial"/>
                <w:color w:val="000000"/>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B15ACA" w14:textId="77777777" w:rsidR="00471834" w:rsidRDefault="00471834">
            <w:pPr>
              <w:jc w:val="right"/>
              <w:rPr>
                <w:rFonts w:ascii="標楷體" w:eastAsia="標楷體" w:hAnsi="標楷體"/>
                <w:color w:val="000000"/>
                <w:szCs w:val="24"/>
              </w:rPr>
            </w:pPr>
          </w:p>
        </w:tc>
        <w:tc>
          <w:tcPr>
            <w:tcW w:w="30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4A444" w14:textId="77777777" w:rsidR="00471834" w:rsidRDefault="003775F9">
            <w:pPr>
              <w:snapToGrid w:val="0"/>
              <w:ind w:left="2"/>
              <w:jc w:val="both"/>
            </w:pPr>
            <w:r>
              <w:rPr>
                <w:rFonts w:ascii="標楷體" w:eastAsia="標楷體" w:hAnsi="標楷體"/>
                <w:color w:val="000000"/>
                <w:szCs w:val="24"/>
              </w:rPr>
              <w:t>鐘點費項目</w:t>
            </w:r>
            <w:r>
              <w:rPr>
                <w:rFonts w:ascii="標楷體" w:eastAsia="標楷體" w:hAnsi="標楷體"/>
                <w:color w:val="000000"/>
                <w:szCs w:val="24"/>
              </w:rPr>
              <w:t>(</w:t>
            </w:r>
            <w:r>
              <w:rPr>
                <w:rFonts w:ascii="標楷體" w:eastAsia="標楷體" w:hAnsi="標楷體"/>
                <w:color w:val="000000"/>
                <w:szCs w:val="24"/>
              </w:rPr>
              <w:t>內外聘講師、內外聘助理講座鐘點費</w:t>
            </w:r>
            <w:r>
              <w:rPr>
                <w:rFonts w:ascii="標楷體" w:eastAsia="標楷體" w:hAnsi="標楷體"/>
                <w:color w:val="000000"/>
                <w:szCs w:val="24"/>
              </w:rPr>
              <w:t>)</w:t>
            </w:r>
            <w:r>
              <w:rPr>
                <w:rFonts w:ascii="標楷體" w:eastAsia="標楷體" w:hAnsi="標楷體"/>
                <w:color w:val="000000"/>
                <w:szCs w:val="24"/>
              </w:rPr>
              <w:t>依行政院「講座鐘點費支給表」規定，可相互勻支。外聘國內專家學者</w:t>
            </w:r>
            <w:r>
              <w:rPr>
                <w:rFonts w:ascii="標楷體" w:eastAsia="標楷體" w:hAnsi="標楷體"/>
                <w:szCs w:val="24"/>
              </w:rPr>
              <w:t>新臺幣</w:t>
            </w:r>
            <w:r>
              <w:rPr>
                <w:rFonts w:ascii="標楷體" w:eastAsia="標楷體" w:hAnsi="標楷體" w:cs="Arial"/>
                <w:color w:val="000000"/>
                <w:kern w:val="0"/>
                <w:szCs w:val="24"/>
              </w:rPr>
              <w:t>2,000</w:t>
            </w:r>
            <w:r>
              <w:rPr>
                <w:rFonts w:ascii="標楷體" w:eastAsia="標楷體" w:hAnsi="標楷體"/>
                <w:szCs w:val="24"/>
              </w:rPr>
              <w:t>元</w:t>
            </w:r>
            <w:r>
              <w:rPr>
                <w:rFonts w:ascii="標楷體" w:eastAsia="標楷體" w:hAnsi="標楷體"/>
                <w:color w:val="000000"/>
                <w:szCs w:val="24"/>
              </w:rPr>
              <w:t>/</w:t>
            </w:r>
            <w:r>
              <w:rPr>
                <w:rFonts w:ascii="標楷體" w:eastAsia="標楷體" w:hAnsi="標楷體"/>
                <w:color w:val="000000"/>
                <w:szCs w:val="24"/>
              </w:rPr>
              <w:t>有隸屬關係之機關</w:t>
            </w:r>
            <w:r>
              <w:rPr>
                <w:rFonts w:ascii="標楷體" w:eastAsia="標楷體" w:hAnsi="標楷體"/>
                <w:color w:val="000000"/>
                <w:szCs w:val="24"/>
              </w:rPr>
              <w:t>(</w:t>
            </w:r>
            <w:r>
              <w:rPr>
                <w:rFonts w:ascii="標楷體" w:eastAsia="標楷體" w:hAnsi="標楷體"/>
                <w:color w:val="000000"/>
                <w:szCs w:val="24"/>
              </w:rPr>
              <w:t>構</w:t>
            </w:r>
            <w:r>
              <w:rPr>
                <w:rFonts w:ascii="標楷體" w:eastAsia="標楷體" w:hAnsi="標楷體"/>
                <w:color w:val="000000"/>
                <w:szCs w:val="24"/>
              </w:rPr>
              <w:t>)</w:t>
            </w:r>
            <w:r>
              <w:rPr>
                <w:rFonts w:ascii="標楷體" w:eastAsia="標楷體" w:hAnsi="標楷體"/>
                <w:color w:val="000000"/>
                <w:szCs w:val="24"/>
              </w:rPr>
              <w:t>學校人員</w:t>
            </w:r>
            <w:r>
              <w:rPr>
                <w:rFonts w:ascii="標楷體" w:eastAsia="標楷體" w:hAnsi="標楷體" w:cs="Arial"/>
                <w:color w:val="000000"/>
                <w:kern w:val="0"/>
                <w:szCs w:val="24"/>
              </w:rPr>
              <w:t>1,500</w:t>
            </w:r>
            <w:r>
              <w:rPr>
                <w:rFonts w:ascii="標楷體" w:eastAsia="標楷體" w:hAnsi="標楷體"/>
                <w:color w:val="000000"/>
                <w:szCs w:val="24"/>
              </w:rPr>
              <w:t>元</w:t>
            </w:r>
            <w:r>
              <w:rPr>
                <w:rFonts w:ascii="標楷體" w:eastAsia="標楷體" w:hAnsi="標楷體"/>
                <w:color w:val="000000"/>
                <w:szCs w:val="24"/>
              </w:rPr>
              <w:t>/</w:t>
            </w:r>
            <w:r>
              <w:rPr>
                <w:rFonts w:ascii="標楷體" w:eastAsia="標楷體" w:hAnsi="標楷體"/>
                <w:color w:val="000000"/>
                <w:szCs w:val="24"/>
              </w:rPr>
              <w:t>內聘主辦機關</w:t>
            </w:r>
            <w:r>
              <w:rPr>
                <w:rFonts w:ascii="標楷體" w:eastAsia="標楷體" w:hAnsi="標楷體"/>
                <w:color w:val="000000"/>
                <w:szCs w:val="24"/>
              </w:rPr>
              <w:t>(</w:t>
            </w:r>
            <w:r>
              <w:rPr>
                <w:rFonts w:ascii="標楷體" w:eastAsia="標楷體" w:hAnsi="標楷體"/>
                <w:color w:val="000000"/>
                <w:szCs w:val="24"/>
              </w:rPr>
              <w:t>構</w:t>
            </w:r>
            <w:r>
              <w:rPr>
                <w:rFonts w:ascii="標楷體" w:eastAsia="標楷體" w:hAnsi="標楷體"/>
                <w:color w:val="000000"/>
                <w:szCs w:val="24"/>
              </w:rPr>
              <w:t>)</w:t>
            </w:r>
            <w:r>
              <w:rPr>
                <w:rFonts w:ascii="標楷體" w:eastAsia="標楷體" w:hAnsi="標楷體"/>
                <w:color w:val="000000"/>
                <w:szCs w:val="24"/>
              </w:rPr>
              <w:t>、學校人員</w:t>
            </w:r>
            <w:r>
              <w:rPr>
                <w:rFonts w:ascii="標楷體" w:eastAsia="標楷體" w:hAnsi="標楷體" w:cs="Arial"/>
                <w:color w:val="000000"/>
                <w:kern w:val="0"/>
                <w:szCs w:val="24"/>
              </w:rPr>
              <w:t>1,000</w:t>
            </w:r>
            <w:r>
              <w:rPr>
                <w:rFonts w:ascii="標楷體" w:eastAsia="標楷體" w:hAnsi="標楷體"/>
                <w:color w:val="000000"/>
                <w:szCs w:val="24"/>
              </w:rPr>
              <w:t>元。</w:t>
            </w:r>
          </w:p>
        </w:tc>
      </w:tr>
      <w:tr w:rsidR="00471834" w14:paraId="67EE1842" w14:textId="77777777">
        <w:tblPrEx>
          <w:tblCellMar>
            <w:top w:w="0" w:type="dxa"/>
            <w:bottom w:w="0" w:type="dxa"/>
          </w:tblCellMar>
        </w:tblPrEx>
        <w:trPr>
          <w:trHeight w:val="69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02B93C"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2</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88E00E" w14:textId="77777777" w:rsidR="00471834" w:rsidRDefault="003775F9">
            <w:pPr>
              <w:rPr>
                <w:rFonts w:ascii="標楷體" w:eastAsia="標楷體" w:hAnsi="標楷體"/>
                <w:color w:val="000000"/>
                <w:szCs w:val="24"/>
              </w:rPr>
            </w:pPr>
            <w:r>
              <w:rPr>
                <w:rFonts w:ascii="標楷體" w:eastAsia="標楷體" w:hAnsi="標楷體"/>
                <w:color w:val="000000"/>
                <w:szCs w:val="24"/>
              </w:rPr>
              <w:t>內聘講座鐘點費</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847D6" w14:textId="77777777" w:rsidR="00471834" w:rsidRDefault="00471834">
            <w:pPr>
              <w:widowControl/>
              <w:jc w:val="center"/>
              <w:rPr>
                <w:rFonts w:ascii="標楷體" w:eastAsia="標楷體" w:hAnsi="標楷體" w:cs="Arial"/>
                <w:color w:val="000000"/>
                <w:kern w:val="0"/>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8B2E8" w14:textId="77777777" w:rsidR="00471834" w:rsidRDefault="003775F9">
            <w:pPr>
              <w:widowControl/>
              <w:jc w:val="center"/>
              <w:rPr>
                <w:rFonts w:ascii="標楷體" w:eastAsia="標楷體" w:hAnsi="標楷體" w:cs="Arial"/>
                <w:color w:val="000000"/>
                <w:kern w:val="0"/>
                <w:szCs w:val="24"/>
              </w:rPr>
            </w:pPr>
            <w:r>
              <w:rPr>
                <w:rFonts w:ascii="標楷體" w:eastAsia="標楷體" w:hAnsi="標楷體" w:cs="Arial"/>
                <w:color w:val="000000"/>
                <w:kern w:val="0"/>
                <w:szCs w:val="24"/>
              </w:rPr>
              <w:t>節</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46A23" w14:textId="77777777" w:rsidR="00471834" w:rsidRDefault="003775F9">
            <w:pPr>
              <w:widowControl/>
              <w:jc w:val="right"/>
              <w:rPr>
                <w:rFonts w:ascii="標楷體" w:eastAsia="標楷體" w:hAnsi="標楷體" w:cs="Arial"/>
                <w:color w:val="000000"/>
                <w:kern w:val="0"/>
                <w:szCs w:val="24"/>
              </w:rPr>
            </w:pPr>
            <w:r>
              <w:rPr>
                <w:rFonts w:ascii="標楷體" w:eastAsia="標楷體" w:hAnsi="標楷體" w:cs="Arial"/>
                <w:color w:val="000000"/>
                <w:kern w:val="0"/>
                <w:szCs w:val="24"/>
              </w:rPr>
              <w:t>1,000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8A438" w14:textId="77777777" w:rsidR="00471834" w:rsidRDefault="00471834">
            <w:pPr>
              <w:jc w:val="right"/>
              <w:rPr>
                <w:rFonts w:ascii="標楷體" w:eastAsia="標楷體" w:hAnsi="標楷體"/>
                <w:color w:val="000000"/>
                <w:szCs w:val="24"/>
              </w:rPr>
            </w:pP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A0DA93" w14:textId="77777777" w:rsidR="00471834" w:rsidRDefault="00471834">
            <w:pPr>
              <w:snapToGrid w:val="0"/>
              <w:ind w:left="2"/>
              <w:rPr>
                <w:rFonts w:ascii="標楷體" w:eastAsia="標楷體" w:hAnsi="標楷體"/>
                <w:color w:val="000000"/>
                <w:szCs w:val="24"/>
              </w:rPr>
            </w:pPr>
          </w:p>
        </w:tc>
      </w:tr>
      <w:tr w:rsidR="00471834" w14:paraId="4477F347" w14:textId="77777777">
        <w:tblPrEx>
          <w:tblCellMar>
            <w:top w:w="0" w:type="dxa"/>
            <w:bottom w:w="0" w:type="dxa"/>
          </w:tblCellMar>
        </w:tblPrEx>
        <w:trPr>
          <w:trHeight w:val="83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259A88" w14:textId="77777777" w:rsidR="00471834" w:rsidRDefault="003775F9">
            <w:pPr>
              <w:jc w:val="center"/>
              <w:rPr>
                <w:rFonts w:ascii="標楷體" w:eastAsia="標楷體" w:hAnsi="標楷體"/>
                <w:szCs w:val="24"/>
              </w:rPr>
            </w:pPr>
            <w:r>
              <w:rPr>
                <w:rFonts w:ascii="標楷體" w:eastAsia="標楷體" w:hAnsi="標楷體"/>
                <w:szCs w:val="24"/>
              </w:rPr>
              <w:t>3</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6253B" w14:textId="77777777" w:rsidR="00471834" w:rsidRDefault="003775F9">
            <w:pPr>
              <w:rPr>
                <w:rFonts w:ascii="標楷體" w:eastAsia="標楷體" w:hAnsi="標楷體"/>
                <w:szCs w:val="24"/>
              </w:rPr>
            </w:pPr>
            <w:r>
              <w:rPr>
                <w:rFonts w:ascii="標楷體" w:eastAsia="標楷體" w:hAnsi="標楷體"/>
                <w:szCs w:val="24"/>
              </w:rPr>
              <w:t>外聘諮詢費</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EF0965" w14:textId="77777777" w:rsidR="00471834" w:rsidRDefault="00471834">
            <w:pPr>
              <w:widowControl/>
              <w:jc w:val="center"/>
              <w:rPr>
                <w:rFonts w:ascii="標楷體" w:eastAsia="標楷體" w:hAnsi="標楷體" w:cs="Arial"/>
                <w:kern w:val="0"/>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485409" w14:textId="77777777" w:rsidR="00471834" w:rsidRDefault="003775F9">
            <w:pPr>
              <w:widowControl/>
              <w:jc w:val="center"/>
              <w:rPr>
                <w:rFonts w:ascii="標楷體" w:eastAsia="標楷體" w:hAnsi="標楷體" w:cs="Arial"/>
                <w:kern w:val="0"/>
                <w:szCs w:val="24"/>
              </w:rPr>
            </w:pPr>
            <w:r>
              <w:rPr>
                <w:rFonts w:ascii="標楷體" w:eastAsia="標楷體" w:hAnsi="標楷體" w:cs="Arial"/>
                <w:kern w:val="0"/>
                <w:szCs w:val="24"/>
              </w:rPr>
              <w:t>人次</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CCD049" w14:textId="77777777" w:rsidR="00471834" w:rsidRDefault="003775F9">
            <w:pPr>
              <w:widowControl/>
              <w:jc w:val="right"/>
            </w:pPr>
            <w:r>
              <w:rPr>
                <w:rFonts w:ascii="標楷體" w:eastAsia="標楷體" w:hAnsi="標楷體" w:cs="Arial"/>
                <w:color w:val="000000"/>
                <w:kern w:val="0"/>
                <w:szCs w:val="24"/>
              </w:rPr>
              <w:t>2,500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5F5363" w14:textId="77777777" w:rsidR="00471834" w:rsidRDefault="00471834">
            <w:pPr>
              <w:jc w:val="right"/>
              <w:rPr>
                <w:rFonts w:ascii="標楷體" w:eastAsia="標楷體" w:hAnsi="標楷體"/>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0EF91E" w14:textId="77777777" w:rsidR="00471834" w:rsidRDefault="003775F9">
            <w:pPr>
              <w:snapToGrid w:val="0"/>
              <w:ind w:left="2"/>
              <w:jc w:val="both"/>
            </w:pPr>
            <w:r>
              <w:rPr>
                <w:rFonts w:ascii="標楷體" w:eastAsia="標楷體" w:hAnsi="標楷體"/>
                <w:szCs w:val="24"/>
              </w:rPr>
              <w:t>以外聘學者專家為限，每次出席不逾新臺幣</w:t>
            </w:r>
            <w:r>
              <w:rPr>
                <w:rFonts w:ascii="標楷體" w:eastAsia="標楷體" w:hAnsi="標楷體" w:cs="Arial"/>
                <w:color w:val="000000"/>
                <w:kern w:val="0"/>
                <w:szCs w:val="24"/>
              </w:rPr>
              <w:t>2,500</w:t>
            </w:r>
            <w:r>
              <w:rPr>
                <w:rFonts w:ascii="標楷體" w:eastAsia="標楷體" w:hAnsi="標楷體"/>
                <w:szCs w:val="24"/>
              </w:rPr>
              <w:t>元</w:t>
            </w:r>
          </w:p>
        </w:tc>
      </w:tr>
      <w:tr w:rsidR="00471834" w14:paraId="2C352537" w14:textId="77777777">
        <w:tblPrEx>
          <w:tblCellMar>
            <w:top w:w="0" w:type="dxa"/>
            <w:bottom w:w="0" w:type="dxa"/>
          </w:tblCellMar>
        </w:tblPrEx>
        <w:trPr>
          <w:trHeight w:val="92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BCBC8A" w14:textId="77777777" w:rsidR="00471834" w:rsidRDefault="003775F9">
            <w:pPr>
              <w:jc w:val="center"/>
              <w:rPr>
                <w:rFonts w:ascii="標楷體" w:eastAsia="標楷體" w:hAnsi="標楷體"/>
                <w:szCs w:val="24"/>
              </w:rPr>
            </w:pPr>
            <w:r>
              <w:rPr>
                <w:rFonts w:ascii="標楷體" w:eastAsia="標楷體" w:hAnsi="標楷體"/>
                <w:szCs w:val="24"/>
              </w:rPr>
              <w:t>4</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9DA7E" w14:textId="77777777" w:rsidR="00471834" w:rsidRDefault="003775F9">
            <w:pPr>
              <w:rPr>
                <w:rFonts w:ascii="標楷體" w:eastAsia="標楷體" w:hAnsi="標楷體"/>
                <w:szCs w:val="24"/>
              </w:rPr>
            </w:pPr>
            <w:r>
              <w:rPr>
                <w:rFonts w:ascii="標楷體" w:eastAsia="標楷體" w:hAnsi="標楷體"/>
                <w:szCs w:val="24"/>
              </w:rPr>
              <w:t>二代健保補充保費</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FDDE1" w14:textId="77777777" w:rsidR="00471834" w:rsidRDefault="00471834">
            <w:pPr>
              <w:widowControl/>
              <w:jc w:val="center"/>
              <w:rPr>
                <w:rFonts w:ascii="標楷體" w:eastAsia="標楷體" w:hAnsi="標楷體" w:cs="Arial"/>
                <w:kern w:val="0"/>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FCCDF" w14:textId="77777777" w:rsidR="00471834" w:rsidRDefault="003775F9">
            <w:pPr>
              <w:widowControl/>
              <w:jc w:val="center"/>
            </w:pPr>
            <w:r>
              <w:rPr>
                <w:rFonts w:ascii="標楷體" w:eastAsia="標楷體" w:hAnsi="標楷體"/>
                <w:szCs w:val="24"/>
              </w:rPr>
              <w:t>式</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F3291B" w14:textId="77777777" w:rsidR="00471834" w:rsidRDefault="00471834">
            <w:pPr>
              <w:widowControl/>
              <w:jc w:val="right"/>
              <w:rPr>
                <w:rFonts w:ascii="標楷體" w:eastAsia="標楷體" w:hAnsi="標楷體" w:cs="Arial"/>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7CBD17" w14:textId="77777777" w:rsidR="00471834" w:rsidRDefault="00471834">
            <w:pPr>
              <w:jc w:val="right"/>
              <w:rPr>
                <w:rFonts w:ascii="標楷體" w:eastAsia="標楷體" w:hAnsi="標楷體"/>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6ED6D8" w14:textId="77777777" w:rsidR="00471834" w:rsidRDefault="003775F9">
            <w:pPr>
              <w:snapToGrid w:val="0"/>
              <w:ind w:left="2"/>
              <w:jc w:val="both"/>
            </w:pPr>
            <w:r>
              <w:rPr>
                <w:rFonts w:ascii="標楷體" w:eastAsia="標楷體" w:hAnsi="標楷體"/>
                <w:szCs w:val="24"/>
              </w:rPr>
              <w:t>諮詢費與講座鐘點費之</w:t>
            </w:r>
            <w:r>
              <w:rPr>
                <w:rFonts w:ascii="標楷體" w:eastAsia="標楷體" w:hAnsi="標楷體" w:cs="Arial"/>
                <w:color w:val="000000"/>
                <w:kern w:val="0"/>
                <w:szCs w:val="24"/>
              </w:rPr>
              <w:t>2.11</w:t>
            </w:r>
            <w:r>
              <w:rPr>
                <w:rFonts w:ascii="標楷體" w:eastAsia="標楷體" w:hAnsi="標楷體"/>
                <w:szCs w:val="24"/>
              </w:rPr>
              <w:t>%</w:t>
            </w:r>
            <w:r>
              <w:rPr>
                <w:rFonts w:ascii="標楷體" w:eastAsia="標楷體" w:hAnsi="標楷體"/>
                <w:szCs w:val="24"/>
              </w:rPr>
              <w:t>。</w:t>
            </w:r>
          </w:p>
        </w:tc>
      </w:tr>
      <w:tr w:rsidR="00471834" w14:paraId="7BDCEE78" w14:textId="77777777">
        <w:tblPrEx>
          <w:tblCellMar>
            <w:top w:w="0" w:type="dxa"/>
            <w:bottom w:w="0" w:type="dxa"/>
          </w:tblCellMar>
        </w:tblPrEx>
        <w:trPr>
          <w:trHeight w:val="92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E1757E" w14:textId="77777777" w:rsidR="00471834" w:rsidRDefault="003775F9">
            <w:pPr>
              <w:jc w:val="center"/>
              <w:rPr>
                <w:rFonts w:ascii="標楷體" w:eastAsia="標楷體" w:hAnsi="標楷體"/>
                <w:szCs w:val="24"/>
              </w:rPr>
            </w:pPr>
            <w:r>
              <w:rPr>
                <w:rFonts w:ascii="標楷體" w:eastAsia="標楷體" w:hAnsi="標楷體"/>
                <w:szCs w:val="24"/>
              </w:rPr>
              <w:t>5</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51354" w14:textId="77777777" w:rsidR="00471834" w:rsidRDefault="003775F9">
            <w:pPr>
              <w:rPr>
                <w:rFonts w:ascii="標楷體" w:eastAsia="標楷體" w:hAnsi="標楷體"/>
                <w:szCs w:val="24"/>
              </w:rPr>
            </w:pPr>
            <w:r>
              <w:rPr>
                <w:rFonts w:ascii="標楷體" w:eastAsia="標楷體" w:hAnsi="標楷體"/>
                <w:szCs w:val="24"/>
              </w:rPr>
              <w:t>講座交通費</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A34BF7" w14:textId="77777777" w:rsidR="00471834" w:rsidRDefault="00471834">
            <w:pPr>
              <w:widowControl/>
              <w:jc w:val="center"/>
              <w:rPr>
                <w:rFonts w:ascii="標楷體" w:eastAsia="標楷體" w:hAnsi="標楷體" w:cs="Arial"/>
                <w:kern w:val="0"/>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A62364" w14:textId="77777777" w:rsidR="00471834" w:rsidRDefault="003775F9">
            <w:pPr>
              <w:widowControl/>
              <w:jc w:val="center"/>
              <w:rPr>
                <w:rFonts w:ascii="標楷體" w:eastAsia="標楷體" w:hAnsi="標楷體" w:cs="Arial"/>
                <w:kern w:val="0"/>
                <w:szCs w:val="24"/>
              </w:rPr>
            </w:pPr>
            <w:r>
              <w:rPr>
                <w:rFonts w:ascii="標楷體" w:eastAsia="標楷體" w:hAnsi="標楷體" w:cs="Arial"/>
                <w:kern w:val="0"/>
                <w:szCs w:val="24"/>
              </w:rPr>
              <w:t>次</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872F1" w14:textId="77777777" w:rsidR="00471834" w:rsidRDefault="00471834">
            <w:pPr>
              <w:widowControl/>
              <w:jc w:val="right"/>
              <w:rPr>
                <w:rFonts w:ascii="標楷體" w:eastAsia="標楷體" w:hAnsi="標楷體" w:cs="Arial"/>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4E698F" w14:textId="77777777" w:rsidR="00471834" w:rsidRDefault="00471834">
            <w:pPr>
              <w:jc w:val="right"/>
              <w:rPr>
                <w:rFonts w:ascii="標楷體" w:eastAsia="標楷體" w:hAnsi="標楷體"/>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345CE8" w14:textId="77777777" w:rsidR="00471834" w:rsidRDefault="003775F9">
            <w:pPr>
              <w:snapToGrid w:val="0"/>
              <w:ind w:left="2"/>
              <w:jc w:val="both"/>
              <w:rPr>
                <w:rFonts w:ascii="標楷體" w:eastAsia="標楷體" w:hAnsi="標楷體"/>
                <w:szCs w:val="24"/>
              </w:rPr>
            </w:pPr>
            <w:r>
              <w:rPr>
                <w:rFonts w:ascii="標楷體" w:eastAsia="標楷體" w:hAnsi="標楷體"/>
                <w:szCs w:val="24"/>
              </w:rPr>
              <w:t>外聘講座講師，依「國內出差旅費報支要點」辦理，請核實報支。</w:t>
            </w:r>
          </w:p>
        </w:tc>
      </w:tr>
      <w:tr w:rsidR="00471834" w14:paraId="7AD91EF3" w14:textId="77777777">
        <w:tblPrEx>
          <w:tblCellMar>
            <w:top w:w="0" w:type="dxa"/>
            <w:bottom w:w="0" w:type="dxa"/>
          </w:tblCellMar>
        </w:tblPrEx>
        <w:trPr>
          <w:trHeight w:val="103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568A7" w14:textId="77777777" w:rsidR="00471834" w:rsidRDefault="003775F9">
            <w:pPr>
              <w:jc w:val="center"/>
              <w:rPr>
                <w:rFonts w:ascii="標楷體" w:eastAsia="標楷體" w:hAnsi="標楷體"/>
                <w:szCs w:val="24"/>
              </w:rPr>
            </w:pPr>
            <w:r>
              <w:rPr>
                <w:rFonts w:ascii="標楷體" w:eastAsia="標楷體" w:hAnsi="標楷體"/>
                <w:szCs w:val="24"/>
              </w:rPr>
              <w:t>6</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7CC0A1" w14:textId="77777777" w:rsidR="00471834" w:rsidRDefault="003775F9">
            <w:pPr>
              <w:rPr>
                <w:rFonts w:ascii="標楷體" w:eastAsia="標楷體" w:hAnsi="標楷體"/>
                <w:szCs w:val="24"/>
              </w:rPr>
            </w:pPr>
            <w:r>
              <w:rPr>
                <w:rFonts w:ascii="標楷體" w:eastAsia="標楷體" w:hAnsi="標楷體"/>
                <w:szCs w:val="24"/>
              </w:rPr>
              <w:t>印刷費</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F6EB41" w14:textId="77777777" w:rsidR="00471834" w:rsidRDefault="00471834">
            <w:pPr>
              <w:widowControl/>
              <w:jc w:val="center"/>
              <w:rPr>
                <w:rFonts w:ascii="標楷體" w:eastAsia="標楷體" w:hAnsi="標楷體" w:cs="Arial"/>
                <w:kern w:val="0"/>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AC05BD" w14:textId="77777777" w:rsidR="00471834" w:rsidRDefault="003775F9">
            <w:pPr>
              <w:widowControl/>
              <w:jc w:val="center"/>
              <w:rPr>
                <w:rFonts w:ascii="標楷體" w:eastAsia="標楷體" w:hAnsi="標楷體" w:cs="Arial"/>
                <w:kern w:val="0"/>
                <w:szCs w:val="24"/>
              </w:rPr>
            </w:pPr>
            <w:r>
              <w:rPr>
                <w:rFonts w:ascii="標楷體" w:eastAsia="標楷體" w:hAnsi="標楷體" w:cs="Arial"/>
                <w:kern w:val="0"/>
                <w:szCs w:val="24"/>
              </w:rPr>
              <w:t>份</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64F781" w14:textId="77777777" w:rsidR="00471834" w:rsidRDefault="003775F9">
            <w:pPr>
              <w:widowControl/>
              <w:jc w:val="right"/>
            </w:pPr>
            <w:r>
              <w:rPr>
                <w:rFonts w:ascii="標楷體" w:eastAsia="標楷體" w:hAnsi="標楷體" w:cs="Arial"/>
                <w:color w:val="000000"/>
                <w:kern w:val="0"/>
                <w:szCs w:val="24"/>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7F384" w14:textId="77777777" w:rsidR="00471834" w:rsidRDefault="00471834">
            <w:pPr>
              <w:jc w:val="right"/>
              <w:rPr>
                <w:rFonts w:ascii="標楷體" w:eastAsia="標楷體" w:hAnsi="標楷體"/>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5FF1F" w14:textId="77777777" w:rsidR="00471834" w:rsidRDefault="003775F9">
            <w:pPr>
              <w:autoSpaceDE w:val="0"/>
              <w:snapToGrid w:val="0"/>
            </w:pPr>
            <w:r>
              <w:rPr>
                <w:rFonts w:ascii="標楷體" w:eastAsia="標楷體" w:hAnsi="標楷體"/>
                <w:szCs w:val="24"/>
              </w:rPr>
              <w:t>含影印、紙張、資料印製、成果發表手冊編制等，每份以新臺幣</w:t>
            </w:r>
            <w:r>
              <w:rPr>
                <w:rFonts w:ascii="標楷體" w:eastAsia="標楷體" w:hAnsi="標楷體" w:cs="Arial"/>
                <w:color w:val="000000"/>
                <w:kern w:val="0"/>
                <w:szCs w:val="24"/>
              </w:rPr>
              <w:t>100</w:t>
            </w:r>
            <w:r>
              <w:rPr>
                <w:rFonts w:ascii="標楷體" w:eastAsia="標楷體" w:hAnsi="標楷體"/>
                <w:szCs w:val="24"/>
              </w:rPr>
              <w:t>元為限。</w:t>
            </w:r>
          </w:p>
        </w:tc>
      </w:tr>
      <w:tr w:rsidR="00471834" w14:paraId="12BF6154" w14:textId="77777777">
        <w:tblPrEx>
          <w:tblCellMar>
            <w:top w:w="0" w:type="dxa"/>
            <w:bottom w:w="0" w:type="dxa"/>
          </w:tblCellMar>
        </w:tblPrEx>
        <w:trPr>
          <w:trHeight w:val="92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85568C" w14:textId="77777777" w:rsidR="00471834" w:rsidRDefault="003775F9">
            <w:pPr>
              <w:jc w:val="center"/>
              <w:rPr>
                <w:rFonts w:ascii="標楷體" w:eastAsia="標楷體" w:hAnsi="標楷體"/>
                <w:szCs w:val="24"/>
              </w:rPr>
            </w:pPr>
            <w:r>
              <w:rPr>
                <w:rFonts w:ascii="標楷體" w:eastAsia="標楷體" w:hAnsi="標楷體"/>
                <w:szCs w:val="24"/>
              </w:rPr>
              <w:t>7</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5625E1" w14:textId="77777777" w:rsidR="00471834" w:rsidRDefault="003775F9">
            <w:pPr>
              <w:rPr>
                <w:rFonts w:ascii="標楷體" w:eastAsia="標楷體" w:hAnsi="標楷體"/>
                <w:szCs w:val="24"/>
              </w:rPr>
            </w:pPr>
            <w:r>
              <w:rPr>
                <w:rFonts w:ascii="標楷體" w:eastAsia="標楷體" w:hAnsi="標楷體"/>
                <w:szCs w:val="24"/>
              </w:rPr>
              <w:t>教材教具費</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80DAB" w14:textId="77777777" w:rsidR="00471834" w:rsidRDefault="00471834">
            <w:pPr>
              <w:widowControl/>
              <w:jc w:val="center"/>
              <w:rPr>
                <w:rFonts w:ascii="標楷體" w:eastAsia="標楷體" w:hAnsi="標楷體" w:cs="Arial"/>
                <w:kern w:val="0"/>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31265F" w14:textId="77777777" w:rsidR="00471834" w:rsidRDefault="003775F9">
            <w:pPr>
              <w:widowControl/>
              <w:jc w:val="center"/>
            </w:pPr>
            <w:r>
              <w:rPr>
                <w:rFonts w:ascii="標楷體" w:eastAsia="標楷體" w:hAnsi="標楷體"/>
                <w:szCs w:val="24"/>
              </w:rPr>
              <w:t>式</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99EEC4" w14:textId="77777777" w:rsidR="00471834" w:rsidRDefault="00471834">
            <w:pPr>
              <w:widowControl/>
              <w:jc w:val="right"/>
              <w:rPr>
                <w:rFonts w:ascii="標楷體" w:eastAsia="標楷體" w:hAnsi="標楷體" w:cs="Arial"/>
                <w:kern w:val="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69B08A" w14:textId="77777777" w:rsidR="00471834" w:rsidRDefault="00471834">
            <w:pPr>
              <w:jc w:val="right"/>
              <w:rPr>
                <w:rFonts w:ascii="標楷體" w:eastAsia="標楷體" w:hAnsi="標楷體"/>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68814" w14:textId="77777777" w:rsidR="00471834" w:rsidRDefault="003775F9">
            <w:pPr>
              <w:snapToGrid w:val="0"/>
              <w:ind w:left="2"/>
              <w:jc w:val="both"/>
            </w:pPr>
            <w:r>
              <w:rPr>
                <w:rFonts w:ascii="標楷體" w:eastAsia="標楷體" w:hAnsi="標楷體"/>
                <w:szCs w:val="24"/>
              </w:rPr>
              <w:t>社群活動所需之教學媒材資料</w:t>
            </w:r>
            <w:r>
              <w:rPr>
                <w:rFonts w:ascii="標楷體" w:eastAsia="標楷體" w:hAnsi="標楷體"/>
                <w:szCs w:val="24"/>
              </w:rPr>
              <w:t>(</w:t>
            </w:r>
            <w:r>
              <w:rPr>
                <w:rFonts w:ascii="標楷體" w:eastAsia="標楷體" w:hAnsi="標楷體"/>
                <w:szCs w:val="24"/>
              </w:rPr>
              <w:t>含教材教具、材料</w:t>
            </w:r>
            <w:r>
              <w:rPr>
                <w:rFonts w:ascii="標楷體" w:eastAsia="標楷體" w:hAnsi="標楷體"/>
                <w:szCs w:val="24"/>
              </w:rPr>
              <w:t>)</w:t>
            </w:r>
            <w:r>
              <w:rPr>
                <w:rFonts w:ascii="標楷體" w:eastAsia="標楷體" w:hAnsi="標楷體"/>
                <w:szCs w:val="24"/>
              </w:rPr>
              <w:t>，最高不得超過申請總經費</w:t>
            </w:r>
            <w:r>
              <w:rPr>
                <w:rFonts w:ascii="標楷體" w:eastAsia="標楷體" w:hAnsi="標楷體" w:cs="Arial"/>
                <w:color w:val="000000"/>
                <w:kern w:val="0"/>
                <w:szCs w:val="24"/>
              </w:rPr>
              <w:t>20%</w:t>
            </w:r>
            <w:r>
              <w:rPr>
                <w:rFonts w:ascii="標楷體" w:eastAsia="標楷體" w:hAnsi="標楷體"/>
                <w:szCs w:val="24"/>
              </w:rPr>
              <w:t>。</w:t>
            </w:r>
          </w:p>
        </w:tc>
      </w:tr>
      <w:tr w:rsidR="00471834" w14:paraId="6AAE7B9E" w14:textId="77777777">
        <w:tblPrEx>
          <w:tblCellMar>
            <w:top w:w="0" w:type="dxa"/>
            <w:bottom w:w="0" w:type="dxa"/>
          </w:tblCellMar>
        </w:tblPrEx>
        <w:trPr>
          <w:trHeight w:val="92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0582DF" w14:textId="77777777" w:rsidR="00471834" w:rsidRDefault="003775F9">
            <w:pPr>
              <w:jc w:val="center"/>
              <w:rPr>
                <w:rFonts w:ascii="標楷體" w:eastAsia="標楷體" w:hAnsi="標楷體"/>
                <w:szCs w:val="24"/>
              </w:rPr>
            </w:pPr>
            <w:r>
              <w:rPr>
                <w:rFonts w:ascii="標楷體" w:eastAsia="標楷體" w:hAnsi="標楷體"/>
                <w:szCs w:val="24"/>
              </w:rPr>
              <w:t>8</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A7710" w14:textId="77777777" w:rsidR="00471834" w:rsidRDefault="003775F9">
            <w:pPr>
              <w:rPr>
                <w:rFonts w:ascii="標楷體" w:eastAsia="標楷體" w:hAnsi="標楷體"/>
                <w:szCs w:val="24"/>
              </w:rPr>
            </w:pPr>
            <w:r>
              <w:rPr>
                <w:rFonts w:ascii="標楷體" w:eastAsia="標楷體" w:hAnsi="標楷體"/>
                <w:szCs w:val="24"/>
              </w:rPr>
              <w:t>膳費</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65052" w14:textId="77777777" w:rsidR="00471834" w:rsidRDefault="00471834">
            <w:pPr>
              <w:jc w:val="center"/>
              <w:rPr>
                <w:rFonts w:ascii="標楷體" w:eastAsia="標楷體" w:hAnsi="標楷體"/>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B41369" w14:textId="77777777" w:rsidR="00471834" w:rsidRDefault="003775F9">
            <w:pPr>
              <w:jc w:val="center"/>
            </w:pPr>
            <w:r>
              <w:rPr>
                <w:rFonts w:ascii="標楷體" w:eastAsia="標楷體" w:hAnsi="標楷體" w:cs="Arial"/>
                <w:kern w:val="0"/>
                <w:szCs w:val="24"/>
              </w:rPr>
              <w:t>人</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970C5" w14:textId="77777777" w:rsidR="00471834" w:rsidRDefault="003775F9">
            <w:pPr>
              <w:widowControl/>
              <w:jc w:val="right"/>
            </w:pPr>
            <w:r>
              <w:rPr>
                <w:rFonts w:ascii="標楷體" w:eastAsia="標楷體" w:hAnsi="標楷體" w:cs="Arial"/>
                <w:kern w:val="0"/>
                <w:szCs w:val="24"/>
              </w:rPr>
              <w:t>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48164C" w14:textId="77777777" w:rsidR="00471834" w:rsidRDefault="00471834">
            <w:pPr>
              <w:jc w:val="right"/>
              <w:rPr>
                <w:rFonts w:ascii="標楷體" w:eastAsia="標楷體" w:hAnsi="標楷體"/>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8C4E8E" w14:textId="77777777" w:rsidR="00471834" w:rsidRDefault="003775F9">
            <w:pPr>
              <w:snapToGrid w:val="0"/>
              <w:ind w:left="2"/>
              <w:jc w:val="both"/>
              <w:rPr>
                <w:rFonts w:ascii="標楷體" w:eastAsia="標楷體" w:hAnsi="標楷體"/>
                <w:szCs w:val="24"/>
              </w:rPr>
            </w:pPr>
            <w:r>
              <w:rPr>
                <w:rFonts w:ascii="標楷體" w:eastAsia="標楷體" w:hAnsi="標楷體"/>
                <w:szCs w:val="24"/>
              </w:rPr>
              <w:t>過膳食時間方可編列膳食費。</w:t>
            </w:r>
          </w:p>
        </w:tc>
      </w:tr>
      <w:tr w:rsidR="00471834" w14:paraId="4A112C99" w14:textId="77777777">
        <w:tblPrEx>
          <w:tblCellMar>
            <w:top w:w="0" w:type="dxa"/>
            <w:bottom w:w="0" w:type="dxa"/>
          </w:tblCellMar>
        </w:tblPrEx>
        <w:trPr>
          <w:trHeight w:val="92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95B07"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9</w:t>
            </w:r>
          </w:p>
        </w:tc>
        <w:tc>
          <w:tcPr>
            <w:tcW w:w="23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5F455" w14:textId="77777777" w:rsidR="00471834" w:rsidRDefault="003775F9">
            <w:pPr>
              <w:rPr>
                <w:rFonts w:ascii="標楷體" w:eastAsia="標楷體" w:hAnsi="標楷體"/>
                <w:color w:val="000000"/>
                <w:szCs w:val="24"/>
              </w:rPr>
            </w:pPr>
            <w:r>
              <w:rPr>
                <w:rFonts w:ascii="標楷體" w:eastAsia="標楷體" w:hAnsi="標楷體"/>
                <w:color w:val="000000"/>
                <w:szCs w:val="24"/>
              </w:rPr>
              <w:t>雜支</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6B4415" w14:textId="77777777" w:rsidR="00471834" w:rsidRDefault="00471834">
            <w:pPr>
              <w:jc w:val="center"/>
              <w:rPr>
                <w:rFonts w:ascii="標楷體" w:eastAsia="標楷體" w:hAnsi="標楷體"/>
                <w:color w:val="000000"/>
                <w:szCs w:val="24"/>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FC65A"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式</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0933BF" w14:textId="77777777" w:rsidR="00471834" w:rsidRDefault="00471834">
            <w:pPr>
              <w:jc w:val="right"/>
              <w:rPr>
                <w:rFonts w:ascii="標楷體" w:eastAsia="標楷體" w:hAnsi="標楷體"/>
                <w:color w:val="000000"/>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132A69" w14:textId="77777777" w:rsidR="00471834" w:rsidRDefault="00471834">
            <w:pPr>
              <w:jc w:val="right"/>
              <w:rPr>
                <w:rFonts w:ascii="標楷體" w:eastAsia="標楷體" w:hAnsi="標楷體"/>
                <w:color w:val="000000"/>
                <w:szCs w:val="24"/>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4EDA14" w14:textId="77777777" w:rsidR="00471834" w:rsidRDefault="003775F9">
            <w:pPr>
              <w:snapToGrid w:val="0"/>
              <w:ind w:left="2"/>
              <w:jc w:val="both"/>
            </w:pPr>
            <w:r>
              <w:rPr>
                <w:rFonts w:ascii="標楷體" w:eastAsia="標楷體" w:hAnsi="標楷體"/>
                <w:szCs w:val="24"/>
              </w:rPr>
              <w:t>最高不得超過申請總經費</w:t>
            </w:r>
            <w:r>
              <w:rPr>
                <w:rFonts w:ascii="標楷體" w:eastAsia="標楷體" w:hAnsi="標楷體" w:cs="Arial"/>
                <w:color w:val="000000"/>
                <w:kern w:val="0"/>
                <w:szCs w:val="24"/>
              </w:rPr>
              <w:t>6%</w:t>
            </w:r>
            <w:r>
              <w:rPr>
                <w:rFonts w:ascii="標楷體" w:eastAsia="標楷體" w:hAnsi="標楷體"/>
                <w:color w:val="000000"/>
                <w:szCs w:val="24"/>
              </w:rPr>
              <w:t>。</w:t>
            </w:r>
          </w:p>
        </w:tc>
      </w:tr>
      <w:tr w:rsidR="00471834" w14:paraId="6F86D8F0" w14:textId="77777777">
        <w:tblPrEx>
          <w:tblCellMar>
            <w:top w:w="0" w:type="dxa"/>
            <w:bottom w:w="0" w:type="dxa"/>
          </w:tblCellMar>
        </w:tblPrEx>
        <w:trPr>
          <w:trHeight w:val="769"/>
          <w:jc w:val="center"/>
        </w:trPr>
        <w:tc>
          <w:tcPr>
            <w:tcW w:w="100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E8C2D3" w14:textId="77777777" w:rsidR="00471834" w:rsidRDefault="003775F9">
            <w:pPr>
              <w:rPr>
                <w:rFonts w:ascii="標楷體" w:eastAsia="標楷體" w:hAnsi="標楷體"/>
                <w:color w:val="000000"/>
                <w:szCs w:val="24"/>
              </w:rPr>
            </w:pPr>
            <w:r>
              <w:rPr>
                <w:rFonts w:ascii="標楷體" w:eastAsia="標楷體" w:hAnsi="標楷體"/>
                <w:color w:val="000000"/>
                <w:szCs w:val="24"/>
              </w:rPr>
              <w:t>總計：新臺幣</w:t>
            </w:r>
            <w:r>
              <w:rPr>
                <w:rFonts w:ascii="標楷體" w:eastAsia="標楷體" w:hAnsi="標楷體"/>
                <w:color w:val="000000"/>
                <w:szCs w:val="24"/>
              </w:rPr>
              <w:t xml:space="preserve">            </w:t>
            </w:r>
            <w:r>
              <w:rPr>
                <w:rFonts w:ascii="標楷體" w:eastAsia="標楷體" w:hAnsi="標楷體"/>
                <w:color w:val="000000"/>
                <w:szCs w:val="24"/>
              </w:rPr>
              <w:t>元整</w:t>
            </w:r>
          </w:p>
        </w:tc>
      </w:tr>
      <w:tr w:rsidR="00471834" w14:paraId="0606EB2B" w14:textId="77777777">
        <w:tblPrEx>
          <w:tblCellMar>
            <w:top w:w="0" w:type="dxa"/>
            <w:bottom w:w="0" w:type="dxa"/>
          </w:tblCellMar>
        </w:tblPrEx>
        <w:trPr>
          <w:trHeight w:val="942"/>
          <w:jc w:val="center"/>
        </w:trPr>
        <w:tc>
          <w:tcPr>
            <w:tcW w:w="100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D698C" w14:textId="77777777" w:rsidR="00471834" w:rsidRDefault="003775F9">
            <w:pPr>
              <w:snapToGrid w:val="0"/>
              <w:ind w:left="2"/>
            </w:pPr>
            <w:r>
              <w:rPr>
                <w:rFonts w:ascii="標楷體" w:eastAsia="標楷體" w:hAnsi="標楷體"/>
                <w:color w:val="000000"/>
                <w:szCs w:val="24"/>
              </w:rPr>
              <w:t>備註：第</w:t>
            </w:r>
            <w:r>
              <w:rPr>
                <w:rFonts w:ascii="標楷體" w:eastAsia="標楷體" w:hAnsi="標楷體"/>
                <w:szCs w:val="24"/>
              </w:rPr>
              <w:t>1</w:t>
            </w:r>
            <w:r>
              <w:rPr>
                <w:rFonts w:ascii="標楷體" w:eastAsia="標楷體" w:hAnsi="標楷體"/>
                <w:color w:val="000000"/>
                <w:szCs w:val="24"/>
              </w:rPr>
              <w:t>與第</w:t>
            </w:r>
            <w:r>
              <w:rPr>
                <w:rFonts w:ascii="標楷體" w:eastAsia="標楷體" w:hAnsi="標楷體"/>
                <w:szCs w:val="24"/>
              </w:rPr>
              <w:t>2</w:t>
            </w:r>
            <w:r>
              <w:rPr>
                <w:rFonts w:ascii="標楷體" w:eastAsia="標楷體" w:hAnsi="標楷體"/>
                <w:color w:val="000000"/>
                <w:szCs w:val="24"/>
              </w:rPr>
              <w:t>項，以及第</w:t>
            </w:r>
            <w:r>
              <w:rPr>
                <w:rFonts w:ascii="標楷體" w:eastAsia="標楷體" w:hAnsi="標楷體"/>
                <w:szCs w:val="24"/>
              </w:rPr>
              <w:t>6</w:t>
            </w:r>
            <w:r>
              <w:rPr>
                <w:rFonts w:ascii="標楷體" w:eastAsia="標楷體" w:hAnsi="標楷體"/>
                <w:color w:val="000000"/>
                <w:szCs w:val="24"/>
              </w:rPr>
              <w:t>至</w:t>
            </w:r>
            <w:r>
              <w:rPr>
                <w:rFonts w:ascii="標楷體" w:eastAsia="標楷體" w:hAnsi="標楷體"/>
                <w:szCs w:val="24"/>
              </w:rPr>
              <w:t>9</w:t>
            </w:r>
            <w:r>
              <w:rPr>
                <w:rFonts w:ascii="標楷體" w:eastAsia="標楷體" w:hAnsi="標楷體"/>
                <w:color w:val="000000"/>
                <w:szCs w:val="24"/>
              </w:rPr>
              <w:t>項經費項目得相互勻支。</w:t>
            </w:r>
          </w:p>
        </w:tc>
      </w:tr>
    </w:tbl>
    <w:p w14:paraId="527872CA" w14:textId="77777777" w:rsidR="00471834" w:rsidRDefault="00471834">
      <w:pPr>
        <w:tabs>
          <w:tab w:val="left" w:pos="1560"/>
        </w:tabs>
        <w:snapToGrid w:val="0"/>
        <w:rPr>
          <w:rFonts w:ascii="標楷體" w:eastAsia="標楷體" w:hAnsi="標楷體"/>
          <w:color w:val="000000"/>
          <w:szCs w:val="24"/>
        </w:rPr>
      </w:pPr>
    </w:p>
    <w:p w14:paraId="71D882A0" w14:textId="77777777" w:rsidR="00471834" w:rsidRDefault="003775F9">
      <w:pPr>
        <w:tabs>
          <w:tab w:val="left" w:pos="1560"/>
        </w:tabs>
        <w:snapToGrid w:val="0"/>
        <w:rPr>
          <w:rFonts w:ascii="標楷體" w:eastAsia="標楷體" w:hAnsi="標楷體"/>
          <w:color w:val="000000"/>
          <w:szCs w:val="24"/>
        </w:rPr>
      </w:pPr>
      <w:r>
        <w:rPr>
          <w:rFonts w:ascii="標楷體" w:eastAsia="標楷體" w:hAnsi="標楷體"/>
          <w:color w:val="000000"/>
          <w:szCs w:val="24"/>
        </w:rPr>
        <w:t>承辦人</w:t>
      </w:r>
      <w:r>
        <w:rPr>
          <w:rFonts w:ascii="標楷體" w:eastAsia="標楷體" w:hAnsi="標楷體"/>
          <w:color w:val="000000"/>
          <w:szCs w:val="24"/>
        </w:rPr>
        <w:t xml:space="preserve">           </w:t>
      </w:r>
      <w:r>
        <w:rPr>
          <w:rFonts w:ascii="標楷體" w:eastAsia="標楷體" w:hAnsi="標楷體"/>
          <w:color w:val="000000"/>
          <w:szCs w:val="24"/>
        </w:rPr>
        <w:t>承辦主任</w:t>
      </w:r>
      <w:r>
        <w:rPr>
          <w:rFonts w:ascii="標楷體" w:eastAsia="標楷體" w:hAnsi="標楷體"/>
          <w:color w:val="000000"/>
          <w:szCs w:val="24"/>
        </w:rPr>
        <w:t xml:space="preserve">           </w:t>
      </w:r>
      <w:r>
        <w:rPr>
          <w:rFonts w:ascii="標楷體" w:eastAsia="標楷體" w:hAnsi="標楷體"/>
          <w:color w:val="000000"/>
          <w:szCs w:val="24"/>
        </w:rPr>
        <w:t>會（主）計主任</w:t>
      </w:r>
      <w:r>
        <w:rPr>
          <w:rFonts w:ascii="標楷體" w:eastAsia="標楷體" w:hAnsi="標楷體"/>
          <w:color w:val="000000"/>
          <w:szCs w:val="24"/>
        </w:rPr>
        <w:t xml:space="preserve">             </w:t>
      </w:r>
      <w:r>
        <w:rPr>
          <w:rFonts w:ascii="標楷體" w:eastAsia="標楷體" w:hAnsi="標楷體"/>
          <w:color w:val="000000"/>
          <w:szCs w:val="24"/>
        </w:rPr>
        <w:t>校長</w:t>
      </w:r>
    </w:p>
    <w:p w14:paraId="1A182CC3" w14:textId="77777777" w:rsidR="00471834" w:rsidRDefault="00471834">
      <w:pPr>
        <w:widowControl/>
        <w:jc w:val="center"/>
      </w:pPr>
      <w:bookmarkStart w:id="1" w:name="_Toc352163491"/>
      <w:bookmarkStart w:id="2" w:name="_Toc352163509"/>
      <w:bookmarkStart w:id="3" w:name="_Toc352163866"/>
      <w:bookmarkStart w:id="4" w:name="_Toc352164051"/>
      <w:bookmarkStart w:id="5" w:name="_Toc352164178"/>
      <w:bookmarkStart w:id="6" w:name="_Toc352164229"/>
      <w:bookmarkStart w:id="7" w:name="_Toc352598167"/>
    </w:p>
    <w:p w14:paraId="2C79F967" w14:textId="77777777" w:rsidR="00471834" w:rsidRDefault="003775F9">
      <w:pPr>
        <w:pageBreakBefore/>
        <w:widowControl/>
        <w:jc w:val="center"/>
      </w:pPr>
      <w:r>
        <w:rPr>
          <w:rFonts w:ascii="Times New Roman" w:eastAsia="標楷體" w:hAnsi="Times New Roman"/>
          <w:b/>
          <w:noProof/>
          <w:sz w:val="32"/>
          <w:szCs w:val="32"/>
        </w:rPr>
        <w:lastRenderedPageBreak/>
        <mc:AlternateContent>
          <mc:Choice Requires="wps">
            <w:drawing>
              <wp:anchor distT="0" distB="0" distL="114300" distR="114300" simplePos="0" relativeHeight="251658244" behindDoc="0" locked="0" layoutInCell="1" allowOverlap="1" wp14:anchorId="7826A718" wp14:editId="7DE538AE">
                <wp:simplePos x="0" y="0"/>
                <wp:positionH relativeFrom="column">
                  <wp:posOffset>5408932</wp:posOffset>
                </wp:positionH>
                <wp:positionV relativeFrom="paragraph">
                  <wp:posOffset>100968</wp:posOffset>
                </wp:positionV>
                <wp:extent cx="706117" cy="1403988"/>
                <wp:effectExtent l="0" t="0" r="17783" b="24762"/>
                <wp:wrapNone/>
                <wp:docPr id="11" name="文字方塊 2"/>
                <wp:cNvGraphicFramePr/>
                <a:graphic xmlns:a="http://schemas.openxmlformats.org/drawingml/2006/main">
                  <a:graphicData uri="http://schemas.microsoft.com/office/word/2010/wordprocessingShape">
                    <wps:wsp>
                      <wps:cNvSpPr txBox="1"/>
                      <wps:spPr>
                        <a:xfrm>
                          <a:off x="0" y="0"/>
                          <a:ext cx="706117" cy="1403988"/>
                        </a:xfrm>
                        <a:prstGeom prst="rect">
                          <a:avLst/>
                        </a:prstGeom>
                        <a:solidFill>
                          <a:srgbClr val="FFFFFF"/>
                        </a:solidFill>
                        <a:ln w="9528">
                          <a:solidFill>
                            <a:srgbClr val="000000"/>
                          </a:solidFill>
                          <a:prstDash val="solid"/>
                        </a:ln>
                      </wps:spPr>
                      <wps:txbx>
                        <w:txbxContent>
                          <w:p w14:paraId="47B079B7" w14:textId="77777777" w:rsidR="00471834" w:rsidRDefault="003775F9">
                            <w:pPr>
                              <w:jc w:val="center"/>
                              <w:rPr>
                                <w:rFonts w:ascii="標楷體" w:eastAsia="標楷體" w:hAnsi="標楷體"/>
                              </w:rPr>
                            </w:pPr>
                            <w:r>
                              <w:rPr>
                                <w:rFonts w:ascii="標楷體" w:eastAsia="標楷體" w:hAnsi="標楷體"/>
                              </w:rPr>
                              <w:t>附件</w:t>
                            </w:r>
                            <w:r>
                              <w:rPr>
                                <w:rFonts w:ascii="標楷體" w:eastAsia="標楷體" w:hAnsi="標楷體"/>
                              </w:rPr>
                              <w:t>3</w:t>
                            </w:r>
                          </w:p>
                        </w:txbxContent>
                      </wps:txbx>
                      <wps:bodyPr vert="horz" wrap="square" lIns="91440" tIns="45720" rIns="91440" bIns="45720" anchor="t" anchorCtr="0" compatLnSpc="0">
                        <a:spAutoFit/>
                      </wps:bodyPr>
                    </wps:wsp>
                  </a:graphicData>
                </a:graphic>
              </wp:anchor>
            </w:drawing>
          </mc:Choice>
          <mc:Fallback>
            <w:pict>
              <v:shape w14:anchorId="7826A718" id="_x0000_s1036" type="#_x0000_t202" style="position:absolute;left:0;text-align:left;margin-left:425.9pt;margin-top:7.95pt;width:55.6pt;height:110.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57SEQIAAAQEAAAOAAAAZHJzL2Uyb0RvYy54bWysU12O0zAQfkfiDpbfaX7o9idquoKtipBW&#10;gNTdAziO01hybGO7TcoFkDjA7jMH4AAcaPccjJ1s2wWeEH5wPDNfPs98M15cdo1Ae2YsVzLHySjG&#10;iEmqSi63Ob69Wb+aYWQdkSURSrIcH5jFl8uXLxatzliqaiVKZhCQSJu1Ose1czqLIktr1hA7UppJ&#10;CFbKNMSBabZRaUgL7I2I0jieRK0ypTaKMmvBu+qDeBn4q4pR97GqLHNI5Bhyc2E3YS/8Hi0XJNsa&#10;omtOhzTIP2TREC7h0iPVijiCdob/QdVwapRVlRtR1USqqjhloQaoJol/q2ZTE81CLSCO1UeZ7P+j&#10;pR/2nwziJfQuwUiSBnr0ePf14cf9493Ph+/fUOolarXNALnRgHXdW9UB/Mlvwekr7yrT+C/UhCAO&#10;Yh+OArPOIQrOaTxJkilGFELJOH49n808TXT6Wxvr3jHVIH/IsYEGBl3J/tq6HvoE8ZdZJXi55kIE&#10;w2yLK2HQnkCz12EN7M9gQqI2x/OLdBaYn8XsOUUc1t8ofAorYuv+qsAwwISEcrxcvSz+5LqiCwpP&#10;PMZ7ClUeQEl4NlBircwXjFoYwRzbzztiGEbivYQez5Px2M9sMMYX0xQMcx4pziNEUqDKscOoP165&#10;fs5h0DRx13KjqW9IUEq/2Tm15kHRU0ZD6jBqoSfDs/CzfG4H1OnxLn8BAAD//wMAUEsDBBQABgAI&#10;AAAAIQCSJWIj3QAAAAoBAAAPAAAAZHJzL2Rvd25yZXYueG1sTI/BTsMwEETvSPyDtUjcqNOWhjbE&#10;qRASElfSSlzdeEmsxuvIdpuEr2c5wXE0o5k35X5yvbhiiNaTguUiA4HUeGOpVXA8vD1sQcSkyeje&#10;EyqYMcK+ur0pdWH8SB94rVMruIRioRV0KQ2FlLHp0Om48AMSe18+OJ1YhlaaoEcud71cZVkunbbE&#10;C50e8LXD5lxfnIJxnuXRHywNMn3WIT97+/3+qNT93fTyDCLhlP7C8IvP6FAx08lfyETRK9huloye&#10;2NjsQHBgl6/53EnBav2UgaxK+f9C9QMAAP//AwBQSwECLQAUAAYACAAAACEAtoM4kv4AAADhAQAA&#10;EwAAAAAAAAAAAAAAAAAAAAAAW0NvbnRlbnRfVHlwZXNdLnhtbFBLAQItABQABgAIAAAAIQA4/SH/&#10;1gAAAJQBAAALAAAAAAAAAAAAAAAAAC8BAABfcmVscy8ucmVsc1BLAQItABQABgAIAAAAIQCVP57S&#10;EQIAAAQEAAAOAAAAAAAAAAAAAAAAAC4CAABkcnMvZTJvRG9jLnhtbFBLAQItABQABgAIAAAAIQCS&#10;JWIj3QAAAAoBAAAPAAAAAAAAAAAAAAAAAGsEAABkcnMvZG93bnJldi54bWxQSwUGAAAAAAQABADz&#10;AAAAdQUAAAAA&#10;" strokeweight=".26467mm">
                <v:textbox style="mso-fit-shape-to-text:t">
                  <w:txbxContent>
                    <w:p w14:paraId="47B079B7" w14:textId="77777777" w:rsidR="00471834" w:rsidRDefault="003775F9">
                      <w:pPr>
                        <w:jc w:val="center"/>
                        <w:rPr>
                          <w:rFonts w:ascii="標楷體" w:eastAsia="標楷體" w:hAnsi="標楷體"/>
                        </w:rPr>
                      </w:pPr>
                      <w:r>
                        <w:rPr>
                          <w:rFonts w:ascii="標楷體" w:eastAsia="標楷體" w:hAnsi="標楷體"/>
                        </w:rPr>
                        <w:t>附件</w:t>
                      </w:r>
                      <w:r>
                        <w:rPr>
                          <w:rFonts w:ascii="標楷體" w:eastAsia="標楷體" w:hAnsi="標楷體"/>
                        </w:rPr>
                        <w:t>3</w:t>
                      </w:r>
                    </w:p>
                  </w:txbxContent>
                </v:textbox>
              </v:shape>
            </w:pict>
          </mc:Fallback>
        </mc:AlternateContent>
      </w:r>
      <w:r>
        <w:rPr>
          <w:rFonts w:ascii="Times New Roman" w:eastAsia="標楷體" w:hAnsi="Times New Roman"/>
          <w:b/>
          <w:sz w:val="32"/>
          <w:szCs w:val="32"/>
        </w:rPr>
        <w:t>臺北市</w:t>
      </w:r>
      <w:r>
        <w:rPr>
          <w:rFonts w:ascii="Times New Roman" w:eastAsia="標楷體" w:hAnsi="Times New Roman"/>
          <w:b/>
          <w:sz w:val="32"/>
          <w:szCs w:val="32"/>
        </w:rPr>
        <w:t>115</w:t>
      </w:r>
      <w:r>
        <w:rPr>
          <w:rFonts w:ascii="Times New Roman" w:eastAsia="標楷體" w:hAnsi="Times New Roman"/>
          <w:b/>
          <w:sz w:val="32"/>
          <w:szCs w:val="32"/>
        </w:rPr>
        <w:t>學年</w:t>
      </w:r>
      <w:r>
        <w:rPr>
          <w:rFonts w:ascii="標楷體" w:eastAsia="標楷體" w:hAnsi="標楷體"/>
          <w:b/>
          <w:color w:val="000000"/>
          <w:sz w:val="32"/>
          <w:szCs w:val="32"/>
        </w:rPr>
        <w:t>度</w:t>
      </w:r>
    </w:p>
    <w:p w14:paraId="5E619F9C" w14:textId="77777777" w:rsidR="00471834" w:rsidRDefault="003775F9">
      <w:pPr>
        <w:widowControl/>
        <w:jc w:val="center"/>
        <w:rPr>
          <w:rFonts w:ascii="標楷體" w:eastAsia="標楷體" w:hAnsi="標楷體"/>
          <w:b/>
          <w:color w:val="000000"/>
          <w:sz w:val="32"/>
          <w:szCs w:val="32"/>
        </w:rPr>
      </w:pPr>
      <w:r>
        <w:rPr>
          <w:rFonts w:ascii="標楷體" w:eastAsia="標楷體" w:hAnsi="標楷體"/>
          <w:b/>
          <w:color w:val="000000"/>
          <w:sz w:val="32"/>
          <w:szCs w:val="32"/>
        </w:rPr>
        <w:t>○○</w:t>
      </w:r>
      <w:r>
        <w:rPr>
          <w:rFonts w:ascii="標楷體" w:eastAsia="標楷體" w:hAnsi="標楷體"/>
          <w:b/>
          <w:color w:val="000000"/>
          <w:sz w:val="32"/>
          <w:szCs w:val="32"/>
        </w:rPr>
        <w:t>學校『社群名稱』跨領域社群成果報告</w:t>
      </w:r>
      <w:bookmarkStart w:id="8" w:name="_Toc352164176"/>
      <w:bookmarkStart w:id="9" w:name="_Toc352164227"/>
      <w:bookmarkStart w:id="10" w:name="_Toc352598165"/>
    </w:p>
    <w:p w14:paraId="6235108A" w14:textId="77777777" w:rsidR="00471834" w:rsidRDefault="003775F9">
      <w:pPr>
        <w:widowControl/>
        <w:jc w:val="center"/>
      </w:pPr>
      <w:r>
        <w:rPr>
          <w:rFonts w:ascii="標楷體" w:eastAsia="標楷體" w:hAnsi="標楷體"/>
          <w:b/>
          <w:color w:val="FF0000"/>
          <w:sz w:val="32"/>
          <w:szCs w:val="32"/>
          <w:u w:val="single"/>
          <w:shd w:val="clear" w:color="auto" w:fill="FFFFFF"/>
        </w:rPr>
        <w:t>(</w:t>
      </w:r>
      <w:r>
        <w:rPr>
          <w:rFonts w:ascii="標楷體" w:eastAsia="標楷體" w:hAnsi="標楷體"/>
          <w:b/>
          <w:color w:val="FF0000"/>
          <w:sz w:val="32"/>
          <w:szCs w:val="32"/>
          <w:u w:val="single"/>
          <w:shd w:val="clear" w:color="auto" w:fill="FFFFFF"/>
        </w:rPr>
        <w:t>本表僅供參閱，實際資料請於線上平臺填寫</w:t>
      </w:r>
      <w:r>
        <w:rPr>
          <w:rFonts w:ascii="標楷體" w:eastAsia="標楷體" w:hAnsi="標楷體"/>
          <w:b/>
          <w:color w:val="FF0000"/>
          <w:sz w:val="32"/>
          <w:szCs w:val="32"/>
          <w:u w:val="single"/>
          <w:shd w:val="clear" w:color="auto" w:fill="FFFFFF"/>
        </w:rPr>
        <w:t>)</w:t>
      </w:r>
    </w:p>
    <w:p w14:paraId="28C87B6A" w14:textId="77777777" w:rsidR="00471834" w:rsidRDefault="003775F9">
      <w:pPr>
        <w:widowControl/>
        <w:numPr>
          <w:ilvl w:val="0"/>
          <w:numId w:val="13"/>
        </w:numPr>
      </w:pPr>
      <w:bookmarkStart w:id="11" w:name="_Toc352163490"/>
      <w:bookmarkStart w:id="12" w:name="_Toc352163508"/>
      <w:bookmarkStart w:id="13" w:name="_Toc352163865"/>
      <w:bookmarkStart w:id="14" w:name="_Toc352164050"/>
      <w:bookmarkStart w:id="15" w:name="_Toc352164177"/>
      <w:bookmarkStart w:id="16" w:name="_Toc352164228"/>
      <w:bookmarkStart w:id="17" w:name="_Toc352598166"/>
      <w:bookmarkEnd w:id="8"/>
      <w:bookmarkEnd w:id="9"/>
      <w:bookmarkEnd w:id="10"/>
      <w:r>
        <w:rPr>
          <w:rFonts w:ascii="標楷體" w:eastAsia="標楷體" w:hAnsi="標楷體"/>
          <w:b/>
          <w:color w:val="000000"/>
          <w:szCs w:val="24"/>
        </w:rPr>
        <w:t>教師專業發展實踐方案背景資料</w:t>
      </w:r>
      <w:r>
        <w:rPr>
          <w:rFonts w:ascii="標楷體" w:eastAsia="標楷體" w:hAnsi="標楷體"/>
          <w:color w:val="000000"/>
          <w:szCs w:val="24"/>
        </w:rPr>
        <w:t>（如表格數不夠，請自行增加）</w:t>
      </w:r>
      <w:bookmarkEnd w:id="11"/>
      <w:bookmarkEnd w:id="12"/>
      <w:bookmarkEnd w:id="13"/>
      <w:bookmarkEnd w:id="14"/>
      <w:bookmarkEnd w:id="15"/>
      <w:bookmarkEnd w:id="16"/>
      <w:bookmarkEnd w:id="17"/>
    </w:p>
    <w:tbl>
      <w:tblPr>
        <w:tblW w:w="10491" w:type="dxa"/>
        <w:tblInd w:w="-431" w:type="dxa"/>
        <w:tblLayout w:type="fixed"/>
        <w:tblCellMar>
          <w:left w:w="10" w:type="dxa"/>
          <w:right w:w="10" w:type="dxa"/>
        </w:tblCellMar>
        <w:tblLook w:val="0000" w:firstRow="0" w:lastRow="0" w:firstColumn="0" w:lastColumn="0" w:noHBand="0" w:noVBand="0"/>
      </w:tblPr>
      <w:tblGrid>
        <w:gridCol w:w="1815"/>
        <w:gridCol w:w="1305"/>
        <w:gridCol w:w="141"/>
        <w:gridCol w:w="1446"/>
        <w:gridCol w:w="1446"/>
        <w:gridCol w:w="85"/>
        <w:gridCol w:w="1361"/>
        <w:gridCol w:w="186"/>
        <w:gridCol w:w="12"/>
        <w:gridCol w:w="1248"/>
        <w:gridCol w:w="1446"/>
      </w:tblGrid>
      <w:tr w:rsidR="00471834" w14:paraId="089FE146" w14:textId="77777777">
        <w:tblPrEx>
          <w:tblCellMar>
            <w:top w:w="0" w:type="dxa"/>
            <w:bottom w:w="0" w:type="dxa"/>
          </w:tblCellMar>
        </w:tblPrEx>
        <w:trPr>
          <w:trHeight w:val="506"/>
        </w:trPr>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35FF6"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學校名稱</w:t>
            </w:r>
          </w:p>
        </w:tc>
        <w:tc>
          <w:tcPr>
            <w:tcW w:w="44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51AAA" w14:textId="77777777" w:rsidR="00471834" w:rsidRDefault="00471834">
            <w:pPr>
              <w:snapToGrid w:val="0"/>
              <w:jc w:val="both"/>
              <w:rPr>
                <w:rFonts w:ascii="標楷體" w:eastAsia="標楷體" w:hAnsi="標楷體"/>
                <w:color w:val="000000"/>
                <w:szCs w:val="24"/>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CAB5F"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社群類別</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73D85" w14:textId="77777777" w:rsidR="00471834" w:rsidRDefault="00471834">
            <w:pPr>
              <w:snapToGrid w:val="0"/>
              <w:jc w:val="both"/>
              <w:rPr>
                <w:rFonts w:ascii="標楷體" w:eastAsia="標楷體" w:hAnsi="標楷體"/>
                <w:color w:val="000000"/>
                <w:szCs w:val="24"/>
              </w:rPr>
            </w:pPr>
          </w:p>
        </w:tc>
      </w:tr>
      <w:tr w:rsidR="00471834" w14:paraId="5E79C678" w14:textId="77777777">
        <w:tblPrEx>
          <w:tblCellMar>
            <w:top w:w="0" w:type="dxa"/>
            <w:bottom w:w="0" w:type="dxa"/>
          </w:tblCellMar>
        </w:tblPrEx>
        <w:trPr>
          <w:trHeight w:val="506"/>
        </w:trPr>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1F89E"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社群名稱</w:t>
            </w:r>
          </w:p>
        </w:tc>
        <w:tc>
          <w:tcPr>
            <w:tcW w:w="867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BBC76" w14:textId="77777777" w:rsidR="00471834" w:rsidRDefault="00471834">
            <w:pPr>
              <w:jc w:val="both"/>
              <w:rPr>
                <w:rFonts w:ascii="標楷體" w:eastAsia="標楷體" w:hAnsi="標楷體"/>
                <w:color w:val="000000"/>
                <w:szCs w:val="24"/>
              </w:rPr>
            </w:pPr>
          </w:p>
        </w:tc>
      </w:tr>
      <w:tr w:rsidR="00471834" w14:paraId="3747449D" w14:textId="77777777">
        <w:tblPrEx>
          <w:tblCellMar>
            <w:top w:w="0" w:type="dxa"/>
            <w:bottom w:w="0" w:type="dxa"/>
          </w:tblCellMar>
        </w:tblPrEx>
        <w:trPr>
          <w:trHeight w:val="506"/>
        </w:trPr>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FCE00"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社群簡介</w:t>
            </w:r>
          </w:p>
        </w:tc>
        <w:tc>
          <w:tcPr>
            <w:tcW w:w="867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E98C3" w14:textId="77777777" w:rsidR="00471834" w:rsidRDefault="00471834">
            <w:pPr>
              <w:jc w:val="both"/>
              <w:rPr>
                <w:rFonts w:ascii="標楷體" w:eastAsia="標楷體" w:hAnsi="標楷體"/>
                <w:color w:val="000000"/>
                <w:szCs w:val="24"/>
              </w:rPr>
            </w:pPr>
          </w:p>
        </w:tc>
      </w:tr>
      <w:tr w:rsidR="00471834" w14:paraId="085B2F78" w14:textId="77777777">
        <w:tblPrEx>
          <w:tblCellMar>
            <w:top w:w="0" w:type="dxa"/>
            <w:bottom w:w="0" w:type="dxa"/>
          </w:tblCellMar>
        </w:tblPrEx>
        <w:trPr>
          <w:trHeight w:val="561"/>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FFCD3"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社群類型</w:t>
            </w:r>
          </w:p>
        </w:tc>
        <w:tc>
          <w:tcPr>
            <w:tcW w:w="44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2F090"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同校</w:t>
            </w:r>
            <w:r>
              <w:rPr>
                <w:rFonts w:ascii="標楷體" w:eastAsia="標楷體" w:hAnsi="標楷體"/>
                <w:color w:val="000000"/>
                <w:szCs w:val="24"/>
              </w:rPr>
              <w:t xml:space="preserve">           </w:t>
            </w:r>
            <w:r>
              <w:rPr>
                <w:rFonts w:ascii="Wingdings 2" w:eastAsia="Wingdings 2" w:hAnsi="Wingdings 2" w:cs="Wingdings 2"/>
                <w:color w:val="000000"/>
                <w:szCs w:val="24"/>
              </w:rPr>
              <w:t></w:t>
            </w:r>
            <w:r>
              <w:rPr>
                <w:rFonts w:ascii="標楷體" w:eastAsia="標楷體" w:hAnsi="標楷體"/>
                <w:color w:val="000000"/>
                <w:szCs w:val="24"/>
              </w:rPr>
              <w:t>跨校</w:t>
            </w:r>
          </w:p>
        </w:tc>
        <w:tc>
          <w:tcPr>
            <w:tcW w:w="155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389D9"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學等階段</w:t>
            </w:r>
          </w:p>
        </w:tc>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C12E3" w14:textId="77777777" w:rsidR="00471834" w:rsidRDefault="003775F9">
            <w:pPr>
              <w:widowControl/>
            </w:pPr>
            <w:r>
              <w:rPr>
                <w:rFonts w:ascii="Wingdings 2" w:eastAsia="Wingdings 2" w:hAnsi="Wingdings 2" w:cs="Wingdings 2"/>
                <w:color w:val="000000"/>
                <w:szCs w:val="24"/>
              </w:rPr>
              <w:t></w:t>
            </w:r>
            <w:r>
              <w:rPr>
                <w:rFonts w:ascii="標楷體" w:eastAsia="標楷體" w:hAnsi="標楷體"/>
                <w:color w:val="000000"/>
                <w:szCs w:val="24"/>
              </w:rPr>
              <w:t>幼兒園</w:t>
            </w:r>
          </w:p>
          <w:p w14:paraId="633D6C20" w14:textId="77777777" w:rsidR="00471834" w:rsidRDefault="003775F9">
            <w:pPr>
              <w:widowControl/>
            </w:pPr>
            <w:r>
              <w:rPr>
                <w:rFonts w:ascii="Wingdings 2" w:eastAsia="Wingdings 2" w:hAnsi="Wingdings 2" w:cs="Wingdings 2"/>
                <w:color w:val="000000"/>
                <w:szCs w:val="24"/>
              </w:rPr>
              <w:t></w:t>
            </w:r>
            <w:r>
              <w:rPr>
                <w:rFonts w:ascii="標楷體" w:eastAsia="標楷體" w:hAnsi="標楷體"/>
                <w:color w:val="000000"/>
                <w:szCs w:val="24"/>
              </w:rPr>
              <w:t>國小</w:t>
            </w:r>
            <w:r>
              <w:rPr>
                <w:rFonts w:ascii="標楷體" w:eastAsia="標楷體" w:hAnsi="標楷體"/>
                <w:color w:val="000000"/>
                <w:szCs w:val="24"/>
              </w:rPr>
              <w:t>(</w:t>
            </w:r>
            <w:r>
              <w:rPr>
                <w:rFonts w:ascii="標楷體" w:eastAsia="標楷體" w:hAnsi="標楷體"/>
                <w:color w:val="000000"/>
                <w:szCs w:val="24"/>
              </w:rPr>
              <w:t>含附幼</w:t>
            </w:r>
            <w:r>
              <w:rPr>
                <w:rFonts w:ascii="標楷體" w:eastAsia="標楷體" w:hAnsi="標楷體"/>
                <w:color w:val="000000"/>
                <w:szCs w:val="24"/>
              </w:rPr>
              <w:t>)</w:t>
            </w:r>
          </w:p>
          <w:p w14:paraId="4669E369" w14:textId="77777777" w:rsidR="00471834" w:rsidRDefault="003775F9">
            <w:pPr>
              <w:widowControl/>
            </w:pPr>
            <w:r>
              <w:rPr>
                <w:rFonts w:ascii="Wingdings 2" w:eastAsia="Wingdings 2" w:hAnsi="Wingdings 2" w:cs="Wingdings 2"/>
                <w:color w:val="000000"/>
                <w:szCs w:val="24"/>
              </w:rPr>
              <w:t></w:t>
            </w:r>
            <w:r>
              <w:rPr>
                <w:rFonts w:ascii="標楷體" w:eastAsia="標楷體" w:hAnsi="標楷體"/>
                <w:color w:val="000000"/>
                <w:szCs w:val="24"/>
              </w:rPr>
              <w:t>國中</w:t>
            </w:r>
          </w:p>
          <w:p w14:paraId="6746208A"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高中職</w:t>
            </w:r>
            <w:r>
              <w:rPr>
                <w:rFonts w:ascii="標楷體" w:eastAsia="標楷體" w:hAnsi="標楷體"/>
                <w:color w:val="000000"/>
                <w:szCs w:val="24"/>
              </w:rPr>
              <w:t>(</w:t>
            </w:r>
            <w:r>
              <w:rPr>
                <w:rFonts w:ascii="標楷體" w:eastAsia="標楷體" w:hAnsi="標楷體"/>
                <w:color w:val="000000"/>
                <w:szCs w:val="24"/>
              </w:rPr>
              <w:t>含特教學校</w:t>
            </w:r>
            <w:r>
              <w:rPr>
                <w:rFonts w:ascii="標楷體" w:eastAsia="標楷體" w:hAnsi="標楷體"/>
                <w:color w:val="000000"/>
                <w:szCs w:val="24"/>
              </w:rPr>
              <w:t>)</w:t>
            </w:r>
          </w:p>
        </w:tc>
      </w:tr>
      <w:tr w:rsidR="00471834" w14:paraId="374AF52B" w14:textId="77777777">
        <w:tblPrEx>
          <w:tblCellMar>
            <w:top w:w="0" w:type="dxa"/>
            <w:bottom w:w="0" w:type="dxa"/>
          </w:tblCellMar>
        </w:tblPrEx>
        <w:trPr>
          <w:trHeight w:val="555"/>
        </w:trPr>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8C033" w14:textId="77777777" w:rsidR="00471834" w:rsidRDefault="00471834">
            <w:pPr>
              <w:snapToGrid w:val="0"/>
              <w:jc w:val="center"/>
              <w:rPr>
                <w:rFonts w:ascii="標楷體" w:eastAsia="標楷體" w:hAnsi="標楷體"/>
                <w:color w:val="000000"/>
                <w:szCs w:val="24"/>
              </w:rPr>
            </w:pPr>
          </w:p>
        </w:tc>
        <w:tc>
          <w:tcPr>
            <w:tcW w:w="44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22171"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續辦</w:t>
            </w:r>
            <w:r>
              <w:rPr>
                <w:rFonts w:ascii="標楷體" w:eastAsia="標楷體" w:hAnsi="標楷體"/>
                <w:color w:val="000000"/>
                <w:szCs w:val="24"/>
              </w:rPr>
              <w:t xml:space="preserve"> </w:t>
            </w:r>
            <w:r>
              <w:rPr>
                <w:rFonts w:ascii="標楷體" w:eastAsia="標楷體" w:hAnsi="標楷體"/>
                <w:color w:val="000000"/>
                <w:szCs w:val="24"/>
              </w:rPr>
              <w:t>第</w:t>
            </w:r>
            <w:r>
              <w:rPr>
                <w:rFonts w:ascii="標楷體" w:eastAsia="標楷體" w:hAnsi="標楷體"/>
                <w:color w:val="000000"/>
                <w:szCs w:val="24"/>
                <w:u w:val="single"/>
              </w:rPr>
              <w:t xml:space="preserve">    </w:t>
            </w:r>
            <w:r>
              <w:rPr>
                <w:rFonts w:ascii="標楷體" w:eastAsia="標楷體" w:hAnsi="標楷體"/>
                <w:color w:val="000000"/>
                <w:szCs w:val="24"/>
              </w:rPr>
              <w:t>年</w:t>
            </w:r>
            <w:r>
              <w:rPr>
                <w:rFonts w:ascii="標楷體" w:eastAsia="標楷體" w:hAnsi="標楷體"/>
                <w:color w:val="000000"/>
                <w:szCs w:val="24"/>
              </w:rPr>
              <w:t xml:space="preserve">      </w:t>
            </w:r>
            <w:r>
              <w:rPr>
                <w:rFonts w:ascii="Wingdings 2" w:eastAsia="Wingdings 2" w:hAnsi="Wingdings 2" w:cs="Wingdings 2"/>
                <w:color w:val="000000"/>
                <w:szCs w:val="24"/>
              </w:rPr>
              <w:t></w:t>
            </w:r>
            <w:r>
              <w:rPr>
                <w:rFonts w:ascii="標楷體" w:eastAsia="標楷體" w:hAnsi="標楷體"/>
                <w:color w:val="000000"/>
                <w:szCs w:val="24"/>
              </w:rPr>
              <w:t>非續辦</w:t>
            </w:r>
          </w:p>
        </w:tc>
        <w:tc>
          <w:tcPr>
            <w:tcW w:w="155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9DFBE" w14:textId="77777777" w:rsidR="00471834" w:rsidRDefault="00471834">
            <w:pPr>
              <w:snapToGrid w:val="0"/>
              <w:jc w:val="center"/>
              <w:rPr>
                <w:rFonts w:ascii="標楷體" w:eastAsia="標楷體" w:hAnsi="標楷體"/>
                <w:color w:val="000000"/>
                <w:szCs w:val="24"/>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940E3" w14:textId="77777777" w:rsidR="00471834" w:rsidRDefault="00471834">
            <w:pPr>
              <w:snapToGrid w:val="0"/>
              <w:jc w:val="both"/>
              <w:rPr>
                <w:rFonts w:ascii="標楷體" w:eastAsia="標楷體" w:hAnsi="標楷體"/>
                <w:color w:val="000000"/>
                <w:szCs w:val="24"/>
                <w:shd w:val="clear" w:color="auto" w:fill="FFFFFF"/>
              </w:rPr>
            </w:pPr>
          </w:p>
        </w:tc>
      </w:tr>
      <w:tr w:rsidR="00471834" w14:paraId="4746EFC3" w14:textId="77777777">
        <w:tblPrEx>
          <w:tblCellMar>
            <w:top w:w="0" w:type="dxa"/>
            <w:bottom w:w="0" w:type="dxa"/>
          </w:tblCellMar>
        </w:tblPrEx>
        <w:trPr>
          <w:trHeight w:val="1556"/>
        </w:trPr>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C4F02" w14:textId="77777777" w:rsidR="00471834" w:rsidRDefault="00471834">
            <w:pPr>
              <w:snapToGrid w:val="0"/>
              <w:jc w:val="center"/>
              <w:rPr>
                <w:rFonts w:ascii="標楷體" w:eastAsia="標楷體" w:hAnsi="標楷體"/>
                <w:color w:val="000000"/>
                <w:szCs w:val="24"/>
              </w:rPr>
            </w:pPr>
          </w:p>
        </w:tc>
        <w:tc>
          <w:tcPr>
            <w:tcW w:w="44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FD824"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同學年</w:t>
            </w:r>
            <w:r>
              <w:rPr>
                <w:rFonts w:ascii="標楷體" w:eastAsia="標楷體" w:hAnsi="標楷體"/>
                <w:color w:val="000000"/>
                <w:szCs w:val="24"/>
              </w:rPr>
              <w:t>/</w:t>
            </w:r>
            <w:r>
              <w:rPr>
                <w:rFonts w:ascii="標楷體" w:eastAsia="標楷體" w:hAnsi="標楷體"/>
                <w:color w:val="000000"/>
                <w:szCs w:val="24"/>
              </w:rPr>
              <w:t>跨領域</w:t>
            </w:r>
          </w:p>
          <w:p w14:paraId="29F3C3CE"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跨學年</w:t>
            </w:r>
            <w:r>
              <w:rPr>
                <w:rFonts w:ascii="標楷體" w:eastAsia="標楷體" w:hAnsi="標楷體"/>
                <w:color w:val="000000"/>
                <w:szCs w:val="24"/>
              </w:rPr>
              <w:t>/</w:t>
            </w:r>
            <w:r>
              <w:rPr>
                <w:rFonts w:ascii="標楷體" w:eastAsia="標楷體" w:hAnsi="標楷體"/>
                <w:color w:val="000000"/>
                <w:szCs w:val="24"/>
              </w:rPr>
              <w:t>跨領域</w:t>
            </w:r>
          </w:p>
          <w:p w14:paraId="07AB90CD"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同學科</w:t>
            </w:r>
            <w:r>
              <w:rPr>
                <w:rFonts w:ascii="標楷體" w:eastAsia="標楷體" w:hAnsi="標楷體"/>
                <w:color w:val="000000"/>
                <w:szCs w:val="24"/>
              </w:rPr>
              <w:t>/</w:t>
            </w:r>
            <w:r>
              <w:rPr>
                <w:rFonts w:ascii="標楷體" w:eastAsia="標楷體" w:hAnsi="標楷體"/>
                <w:color w:val="000000"/>
                <w:szCs w:val="24"/>
              </w:rPr>
              <w:t>跨領域</w:t>
            </w:r>
          </w:p>
          <w:p w14:paraId="5BDECF94"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跨學科</w:t>
            </w:r>
            <w:r>
              <w:rPr>
                <w:rFonts w:ascii="標楷體" w:eastAsia="標楷體" w:hAnsi="標楷體"/>
                <w:color w:val="000000"/>
                <w:szCs w:val="24"/>
              </w:rPr>
              <w:t>/</w:t>
            </w:r>
            <w:r>
              <w:rPr>
                <w:rFonts w:ascii="標楷體" w:eastAsia="標楷體" w:hAnsi="標楷體"/>
                <w:color w:val="000000"/>
                <w:szCs w:val="24"/>
              </w:rPr>
              <w:t>跨領域</w:t>
            </w:r>
            <w:r>
              <w:rPr>
                <w:rFonts w:ascii="標楷體" w:eastAsia="標楷體" w:hAnsi="標楷體"/>
                <w:color w:val="000000"/>
                <w:szCs w:val="24"/>
              </w:rPr>
              <w:t xml:space="preserve">   </w:t>
            </w:r>
          </w:p>
          <w:p w14:paraId="0DCE4912" w14:textId="77777777" w:rsidR="00471834" w:rsidRDefault="003775F9">
            <w:pPr>
              <w:snapToGrid w:val="0"/>
              <w:jc w:val="both"/>
            </w:pPr>
            <w:r>
              <w:rPr>
                <w:rFonts w:ascii="標楷體" w:eastAsia="標楷體" w:hAnsi="標楷體"/>
                <w:color w:val="000000"/>
                <w:szCs w:val="24"/>
              </w:rPr>
              <w:t>主題：</w:t>
            </w:r>
            <w:r>
              <w:rPr>
                <w:rFonts w:ascii="標楷體" w:eastAsia="標楷體" w:hAnsi="標楷體"/>
                <w:color w:val="000000"/>
                <w:szCs w:val="24"/>
                <w:u w:val="single"/>
              </w:rPr>
              <w:t xml:space="preserve">          </w:t>
            </w:r>
          </w:p>
        </w:tc>
        <w:tc>
          <w:tcPr>
            <w:tcW w:w="155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5E505" w14:textId="77777777" w:rsidR="00471834" w:rsidRDefault="00471834">
            <w:pPr>
              <w:snapToGrid w:val="0"/>
              <w:jc w:val="center"/>
              <w:rPr>
                <w:rFonts w:ascii="標楷體" w:eastAsia="標楷體" w:hAnsi="標楷體"/>
                <w:color w:val="000000"/>
                <w:szCs w:val="24"/>
              </w:rPr>
            </w:pPr>
          </w:p>
        </w:tc>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FD478" w14:textId="77777777" w:rsidR="00471834" w:rsidRDefault="00471834">
            <w:pPr>
              <w:snapToGrid w:val="0"/>
              <w:jc w:val="both"/>
              <w:rPr>
                <w:rFonts w:ascii="標楷體" w:eastAsia="標楷體" w:hAnsi="標楷體"/>
                <w:color w:val="000000"/>
                <w:szCs w:val="24"/>
              </w:rPr>
            </w:pPr>
          </w:p>
        </w:tc>
      </w:tr>
      <w:tr w:rsidR="00471834" w14:paraId="57422F47" w14:textId="77777777">
        <w:tblPrEx>
          <w:tblCellMar>
            <w:top w:w="0" w:type="dxa"/>
            <w:bottom w:w="0" w:type="dxa"/>
          </w:tblCellMar>
        </w:tblPrEx>
        <w:trPr>
          <w:trHeight w:val="557"/>
        </w:trPr>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8E276" w14:textId="77777777" w:rsidR="00471834" w:rsidRDefault="00471834">
            <w:pPr>
              <w:snapToGrid w:val="0"/>
              <w:jc w:val="center"/>
              <w:rPr>
                <w:rFonts w:ascii="標楷體" w:eastAsia="標楷體" w:hAnsi="標楷體"/>
                <w:color w:val="000000"/>
                <w:szCs w:val="24"/>
              </w:rPr>
            </w:pPr>
          </w:p>
        </w:tc>
        <w:tc>
          <w:tcPr>
            <w:tcW w:w="44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47B71" w14:textId="77777777" w:rsidR="00471834" w:rsidRDefault="003775F9">
            <w:pPr>
              <w:snapToGrid w:val="0"/>
              <w:jc w:val="both"/>
            </w:pPr>
            <w:r>
              <w:rPr>
                <w:rFonts w:ascii="標楷體" w:eastAsia="標楷體" w:hAnsi="標楷體"/>
                <w:color w:val="000000"/>
                <w:szCs w:val="24"/>
              </w:rPr>
              <w:t>是否申請經費</w:t>
            </w:r>
            <w:r>
              <w:rPr>
                <w:rFonts w:ascii="標楷體" w:eastAsia="標楷體" w:hAnsi="標楷體"/>
                <w:color w:val="000000"/>
                <w:szCs w:val="24"/>
              </w:rPr>
              <w:t xml:space="preserve"> </w:t>
            </w:r>
            <w:r>
              <w:rPr>
                <w:rFonts w:ascii="Wingdings 2" w:eastAsia="Wingdings 2" w:hAnsi="Wingdings 2" w:cs="Wingdings 2"/>
                <w:color w:val="000000"/>
                <w:szCs w:val="24"/>
              </w:rPr>
              <w:t></w:t>
            </w:r>
            <w:r>
              <w:rPr>
                <w:rFonts w:ascii="標楷體" w:eastAsia="標楷體" w:hAnsi="標楷體"/>
                <w:color w:val="000000"/>
                <w:szCs w:val="24"/>
              </w:rPr>
              <w:t>是</w:t>
            </w:r>
            <w:r>
              <w:rPr>
                <w:rFonts w:ascii="標楷體" w:eastAsia="標楷體" w:hAnsi="標楷體"/>
                <w:color w:val="000000"/>
                <w:szCs w:val="24"/>
              </w:rPr>
              <w:t xml:space="preserve">   </w:t>
            </w:r>
            <w:r>
              <w:rPr>
                <w:rFonts w:ascii="Wingdings 2" w:eastAsia="Wingdings 2" w:hAnsi="Wingdings 2" w:cs="Wingdings 2"/>
                <w:color w:val="000000"/>
                <w:szCs w:val="24"/>
              </w:rPr>
              <w:t></w:t>
            </w:r>
            <w:r>
              <w:rPr>
                <w:rFonts w:ascii="標楷體" w:eastAsia="標楷體" w:hAnsi="標楷體"/>
                <w:color w:val="000000"/>
                <w:szCs w:val="24"/>
              </w:rPr>
              <w:t>否</w:t>
            </w:r>
          </w:p>
        </w:tc>
        <w:tc>
          <w:tcPr>
            <w:tcW w:w="425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08F31" w14:textId="77777777" w:rsidR="00471834" w:rsidRDefault="003775F9">
            <w:pPr>
              <w:widowControl/>
            </w:pPr>
            <w:r>
              <w:rPr>
                <w:rFonts w:ascii="標楷體" w:eastAsia="標楷體" w:hAnsi="標楷體"/>
                <w:color w:val="000000"/>
                <w:szCs w:val="24"/>
              </w:rPr>
              <w:t>是否邀請專家諮詢</w:t>
            </w:r>
            <w:r>
              <w:rPr>
                <w:rFonts w:ascii="標楷體" w:eastAsia="標楷體" w:hAnsi="標楷體"/>
                <w:color w:val="000000"/>
                <w:szCs w:val="24"/>
              </w:rPr>
              <w:t xml:space="preserve">  </w:t>
            </w:r>
            <w:r>
              <w:rPr>
                <w:rFonts w:ascii="Wingdings 2" w:eastAsia="Wingdings 2" w:hAnsi="Wingdings 2" w:cs="Wingdings 2"/>
                <w:color w:val="000000"/>
                <w:szCs w:val="24"/>
              </w:rPr>
              <w:t></w:t>
            </w:r>
            <w:r>
              <w:rPr>
                <w:rFonts w:ascii="標楷體" w:eastAsia="標楷體" w:hAnsi="標楷體"/>
                <w:color w:val="000000"/>
                <w:szCs w:val="24"/>
              </w:rPr>
              <w:t>是</w:t>
            </w:r>
            <w:r>
              <w:rPr>
                <w:rFonts w:ascii="標楷體" w:eastAsia="標楷體" w:hAnsi="標楷體"/>
                <w:color w:val="000000"/>
                <w:szCs w:val="24"/>
              </w:rPr>
              <w:t xml:space="preserve">   </w:t>
            </w:r>
            <w:r>
              <w:rPr>
                <w:rFonts w:ascii="Wingdings 2" w:eastAsia="Wingdings 2" w:hAnsi="Wingdings 2" w:cs="Wingdings 2"/>
                <w:color w:val="000000"/>
                <w:szCs w:val="24"/>
              </w:rPr>
              <w:t></w:t>
            </w:r>
            <w:r>
              <w:rPr>
                <w:rFonts w:ascii="標楷體" w:eastAsia="標楷體" w:hAnsi="標楷體"/>
                <w:color w:val="000000"/>
                <w:szCs w:val="24"/>
              </w:rPr>
              <w:t>否</w:t>
            </w:r>
          </w:p>
        </w:tc>
      </w:tr>
      <w:tr w:rsidR="00471834" w14:paraId="12A6FFC7" w14:textId="77777777">
        <w:tblPrEx>
          <w:tblCellMar>
            <w:top w:w="0" w:type="dxa"/>
            <w:bottom w:w="0" w:type="dxa"/>
          </w:tblCellMar>
        </w:tblPrEx>
        <w:trPr>
          <w:trHeight w:val="1254"/>
        </w:trPr>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CA6E3" w14:textId="77777777" w:rsidR="00471834" w:rsidRDefault="003775F9">
            <w:pPr>
              <w:jc w:val="center"/>
              <w:rPr>
                <w:rFonts w:ascii="標楷體" w:eastAsia="標楷體" w:hAnsi="標楷體"/>
                <w:szCs w:val="24"/>
              </w:rPr>
            </w:pPr>
            <w:r>
              <w:rPr>
                <w:rFonts w:ascii="標楷體" w:eastAsia="標楷體" w:hAnsi="標楷體"/>
                <w:szCs w:val="24"/>
              </w:rPr>
              <w:t>專業學習社群內容</w:t>
            </w:r>
          </w:p>
          <w:p w14:paraId="633B221D" w14:textId="77777777" w:rsidR="00471834" w:rsidRDefault="003775F9">
            <w:pPr>
              <w:snapToGrid w:val="0"/>
              <w:jc w:val="center"/>
            </w:pPr>
            <w:r>
              <w:rPr>
                <w:rFonts w:ascii="標楷體" w:eastAsia="標楷體" w:hAnsi="標楷體"/>
                <w:szCs w:val="24"/>
              </w:rPr>
              <w:t>(</w:t>
            </w:r>
            <w:r>
              <w:rPr>
                <w:rFonts w:ascii="標楷體" w:eastAsia="標楷體" w:hAnsi="標楷體"/>
                <w:szCs w:val="24"/>
              </w:rPr>
              <w:t>可複選</w:t>
            </w:r>
            <w:r>
              <w:rPr>
                <w:rFonts w:ascii="標楷體" w:eastAsia="標楷體" w:hAnsi="標楷體"/>
                <w:szCs w:val="24"/>
              </w:rPr>
              <w:t>)</w:t>
            </w:r>
          </w:p>
        </w:tc>
        <w:tc>
          <w:tcPr>
            <w:tcW w:w="867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88F98" w14:textId="77777777" w:rsidR="00471834" w:rsidRDefault="003775F9">
            <w:pPr>
              <w:snapToGrid w:val="0"/>
              <w:jc w:val="both"/>
            </w:pPr>
            <w:r>
              <w:rPr>
                <w:rFonts w:ascii="Wingdings 2" w:eastAsia="Wingdings 2" w:hAnsi="Wingdings 2" w:cs="Wingdings 2"/>
                <w:szCs w:val="24"/>
              </w:rPr>
              <w:t></w:t>
            </w:r>
            <w:r>
              <w:rPr>
                <w:rFonts w:ascii="標楷體" w:eastAsia="標楷體" w:hAnsi="標楷體"/>
                <w:szCs w:val="24"/>
              </w:rPr>
              <w:t>學習診斷與學力促進</w:t>
            </w:r>
            <w:r>
              <w:rPr>
                <w:rFonts w:ascii="標楷體" w:eastAsia="標楷體" w:hAnsi="標楷體"/>
                <w:szCs w:val="24"/>
              </w:rPr>
              <w:t xml:space="preserve">   </w:t>
            </w:r>
            <w:r>
              <w:rPr>
                <w:rFonts w:ascii="Wingdings 2" w:eastAsia="Wingdings 2" w:hAnsi="Wingdings 2" w:cs="Wingdings 2"/>
                <w:szCs w:val="24"/>
              </w:rPr>
              <w:t></w:t>
            </w:r>
            <w:r>
              <w:rPr>
                <w:rFonts w:ascii="標楷體" w:eastAsia="標楷體" w:hAnsi="標楷體"/>
                <w:szCs w:val="24"/>
              </w:rPr>
              <w:t>公開授課</w:t>
            </w:r>
            <w:r>
              <w:rPr>
                <w:rFonts w:ascii="標楷體" w:eastAsia="標楷體" w:hAnsi="標楷體"/>
                <w:szCs w:val="24"/>
              </w:rPr>
              <w:t>(</w:t>
            </w:r>
            <w:r>
              <w:rPr>
                <w:rFonts w:ascii="標楷體" w:eastAsia="標楷體" w:hAnsi="標楷體"/>
                <w:szCs w:val="24"/>
              </w:rPr>
              <w:t>備觀議課</w:t>
            </w:r>
            <w:r>
              <w:rPr>
                <w:rFonts w:ascii="標楷體" w:eastAsia="標楷體" w:hAnsi="標楷體"/>
                <w:szCs w:val="24"/>
              </w:rPr>
              <w:t xml:space="preserve">)         </w:t>
            </w:r>
            <w:r>
              <w:rPr>
                <w:rFonts w:ascii="Wingdings 2" w:eastAsia="Wingdings 2" w:hAnsi="Wingdings 2" w:cs="Wingdings 2"/>
                <w:szCs w:val="24"/>
              </w:rPr>
              <w:t></w:t>
            </w:r>
            <w:r>
              <w:rPr>
                <w:rFonts w:ascii="標楷體" w:eastAsia="標楷體" w:hAnsi="標楷體"/>
                <w:szCs w:val="24"/>
              </w:rPr>
              <w:t>彈性學習課程規劃</w:t>
            </w:r>
          </w:p>
          <w:p w14:paraId="6DC9AAFC" w14:textId="77777777" w:rsidR="00471834" w:rsidRDefault="003775F9">
            <w:pPr>
              <w:snapToGrid w:val="0"/>
              <w:jc w:val="both"/>
            </w:pPr>
            <w:r>
              <w:rPr>
                <w:rFonts w:ascii="Wingdings 2" w:eastAsia="Wingdings 2" w:hAnsi="Wingdings 2" w:cs="Wingdings 2"/>
                <w:szCs w:val="24"/>
              </w:rPr>
              <w:t></w:t>
            </w:r>
            <w:r>
              <w:rPr>
                <w:rFonts w:ascii="標楷體" w:eastAsia="標楷體" w:hAnsi="標楷體"/>
                <w:szCs w:val="24"/>
              </w:rPr>
              <w:t>跨領域教學</w:t>
            </w:r>
            <w:r>
              <w:rPr>
                <w:rFonts w:ascii="標楷體" w:eastAsia="標楷體" w:hAnsi="標楷體"/>
                <w:szCs w:val="24"/>
              </w:rPr>
              <w:t>(</w:t>
            </w:r>
            <w:r>
              <w:rPr>
                <w:rFonts w:ascii="標楷體" w:eastAsia="標楷體" w:hAnsi="標楷體"/>
                <w:szCs w:val="24"/>
              </w:rPr>
              <w:t>協同教學</w:t>
            </w:r>
            <w:r>
              <w:rPr>
                <w:rFonts w:ascii="標楷體" w:eastAsia="標楷體" w:hAnsi="標楷體"/>
                <w:szCs w:val="24"/>
              </w:rPr>
              <w:t xml:space="preserve">) </w:t>
            </w:r>
            <w:r>
              <w:rPr>
                <w:rFonts w:ascii="Wingdings 2" w:eastAsia="Wingdings 2" w:hAnsi="Wingdings 2" w:cs="Wingdings 2"/>
                <w:szCs w:val="24"/>
              </w:rPr>
              <w:t></w:t>
            </w:r>
            <w:r>
              <w:rPr>
                <w:rFonts w:ascii="標楷體" w:eastAsia="標楷體" w:hAnsi="標楷體"/>
                <w:szCs w:val="24"/>
              </w:rPr>
              <w:t>素養導向教學設計與評量設計</w:t>
            </w:r>
            <w:r>
              <w:rPr>
                <w:rFonts w:ascii="標楷體" w:eastAsia="標楷體" w:hAnsi="標楷體"/>
                <w:szCs w:val="24"/>
              </w:rPr>
              <w:t xml:space="preserve"> </w:t>
            </w:r>
            <w:r>
              <w:rPr>
                <w:rFonts w:ascii="Wingdings 2" w:eastAsia="Wingdings 2" w:hAnsi="Wingdings 2" w:cs="Wingdings 2"/>
                <w:szCs w:val="24"/>
              </w:rPr>
              <w:t></w:t>
            </w:r>
            <w:r>
              <w:rPr>
                <w:rFonts w:ascii="Times New Roman" w:eastAsia="標楷體" w:hAnsi="Times New Roman"/>
                <w:szCs w:val="24"/>
              </w:rPr>
              <w:t>SEL</w:t>
            </w:r>
            <w:r>
              <w:rPr>
                <w:rFonts w:ascii="標楷體" w:eastAsia="標楷體" w:hAnsi="標楷體"/>
                <w:szCs w:val="24"/>
              </w:rPr>
              <w:t>社會情緒學習</w:t>
            </w:r>
          </w:p>
          <w:p w14:paraId="6CB16D9F" w14:textId="77777777" w:rsidR="00471834" w:rsidRDefault="003775F9">
            <w:pPr>
              <w:snapToGrid w:val="0"/>
              <w:jc w:val="both"/>
            </w:pPr>
            <w:r>
              <w:rPr>
                <w:rFonts w:ascii="Wingdings 2" w:eastAsia="Wingdings 2" w:hAnsi="Wingdings 2" w:cs="Wingdings 2"/>
                <w:szCs w:val="24"/>
              </w:rPr>
              <w:t></w:t>
            </w:r>
            <w:r>
              <w:rPr>
                <w:rFonts w:ascii="標楷體" w:eastAsia="標楷體" w:hAnsi="標楷體"/>
                <w:szCs w:val="24"/>
              </w:rPr>
              <w:t>課程評鑑</w:t>
            </w:r>
            <w:r>
              <w:rPr>
                <w:rFonts w:ascii="標楷體" w:eastAsia="標楷體" w:hAnsi="標楷體"/>
                <w:szCs w:val="24"/>
              </w:rPr>
              <w:t xml:space="preserve">   </w:t>
            </w:r>
            <w:r>
              <w:rPr>
                <w:rFonts w:ascii="Wingdings 2" w:eastAsia="Wingdings 2" w:hAnsi="Wingdings 2" w:cs="Wingdings 2"/>
                <w:szCs w:val="24"/>
              </w:rPr>
              <w:t></w:t>
            </w:r>
            <w:r>
              <w:rPr>
                <w:rFonts w:ascii="Times New Roman" w:eastAsia="標楷體" w:hAnsi="Times New Roman"/>
                <w:szCs w:val="24"/>
              </w:rPr>
              <w:t>AI</w:t>
            </w:r>
            <w:r>
              <w:rPr>
                <w:rFonts w:ascii="標楷體" w:eastAsia="標楷體" w:hAnsi="標楷體"/>
                <w:kern w:val="0"/>
                <w:szCs w:val="24"/>
              </w:rPr>
              <w:t xml:space="preserve"> </w:t>
            </w:r>
            <w:r>
              <w:rPr>
                <w:rFonts w:ascii="標楷體" w:eastAsia="標楷體" w:hAnsi="標楷體"/>
                <w:szCs w:val="24"/>
              </w:rPr>
              <w:t xml:space="preserve">    </w:t>
            </w:r>
            <w:r>
              <w:rPr>
                <w:rFonts w:ascii="Wingdings 2" w:eastAsia="Wingdings 2" w:hAnsi="Wingdings 2" w:cs="Wingdings 2"/>
                <w:szCs w:val="24"/>
              </w:rPr>
              <w:t></w:t>
            </w:r>
            <w:r>
              <w:rPr>
                <w:rFonts w:ascii="Times New Roman" w:eastAsia="標楷體" w:hAnsi="Times New Roman"/>
                <w:szCs w:val="24"/>
              </w:rPr>
              <w:t>STEAM</w:t>
            </w:r>
            <w:r>
              <w:rPr>
                <w:rFonts w:ascii="標楷體" w:eastAsia="標楷體" w:hAnsi="標楷體"/>
                <w:szCs w:val="24"/>
              </w:rPr>
              <w:t xml:space="preserve">      </w:t>
            </w:r>
            <w:r>
              <w:rPr>
                <w:rFonts w:ascii="Wingdings 2" w:eastAsia="Wingdings 2" w:hAnsi="Wingdings 2" w:cs="Wingdings 2"/>
                <w:szCs w:val="24"/>
              </w:rPr>
              <w:t></w:t>
            </w:r>
            <w:r>
              <w:rPr>
                <w:rFonts w:ascii="標楷體" w:eastAsia="標楷體" w:hAnsi="標楷體"/>
                <w:kern w:val="0"/>
                <w:szCs w:val="24"/>
              </w:rPr>
              <w:t>國際教育</w:t>
            </w:r>
            <w:r>
              <w:rPr>
                <w:rFonts w:ascii="標楷體" w:eastAsia="標楷體" w:hAnsi="標楷體"/>
                <w:kern w:val="0"/>
                <w:szCs w:val="24"/>
              </w:rPr>
              <w:t xml:space="preserve">    </w:t>
            </w:r>
            <w:r>
              <w:rPr>
                <w:rFonts w:ascii="Wingdings 2" w:eastAsia="Wingdings 2" w:hAnsi="Wingdings 2" w:cs="Wingdings 2"/>
                <w:szCs w:val="24"/>
              </w:rPr>
              <w:t></w:t>
            </w:r>
            <w:r>
              <w:rPr>
                <w:rFonts w:ascii="標楷體" w:eastAsia="標楷體" w:hAnsi="標楷體"/>
                <w:szCs w:val="24"/>
              </w:rPr>
              <w:t>親師溝通與班級經營</w:t>
            </w:r>
          </w:p>
          <w:p w14:paraId="6DC75223" w14:textId="77777777" w:rsidR="00471834" w:rsidRDefault="003775F9">
            <w:pPr>
              <w:widowControl/>
            </w:pPr>
            <w:r>
              <w:rPr>
                <w:rFonts w:ascii="Wingdings 2" w:eastAsia="Wingdings 2" w:hAnsi="Wingdings 2" w:cs="Wingdings 2"/>
                <w:szCs w:val="24"/>
              </w:rPr>
              <w:t></w:t>
            </w:r>
            <w:r>
              <w:rPr>
                <w:rFonts w:ascii="標楷體" w:eastAsia="標楷體" w:hAnsi="標楷體"/>
                <w:szCs w:val="24"/>
              </w:rPr>
              <w:t>其他</w:t>
            </w:r>
            <w:r>
              <w:rPr>
                <w:rFonts w:ascii="標楷體" w:eastAsia="標楷體" w:hAnsi="標楷體"/>
                <w:szCs w:val="24"/>
              </w:rPr>
              <w:t>(</w:t>
            </w:r>
            <w:r>
              <w:rPr>
                <w:rFonts w:ascii="標楷體" w:eastAsia="標楷體" w:hAnsi="標楷體"/>
                <w:szCs w:val="24"/>
              </w:rPr>
              <w:t>請說明</w:t>
            </w:r>
            <w:r>
              <w:rPr>
                <w:rFonts w:ascii="標楷體" w:eastAsia="標楷體" w:hAnsi="標楷體"/>
                <w:szCs w:val="24"/>
              </w:rPr>
              <w:t>_____________)</w:t>
            </w:r>
          </w:p>
        </w:tc>
      </w:tr>
      <w:tr w:rsidR="00471834" w14:paraId="2A44D105" w14:textId="77777777">
        <w:tblPrEx>
          <w:tblCellMar>
            <w:top w:w="0" w:type="dxa"/>
            <w:bottom w:w="0" w:type="dxa"/>
          </w:tblCellMar>
        </w:tblPrEx>
        <w:trPr>
          <w:trHeight w:val="720"/>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F40E6" w14:textId="77777777" w:rsidR="00471834" w:rsidRDefault="003775F9">
            <w:pPr>
              <w:jc w:val="center"/>
              <w:rPr>
                <w:rFonts w:ascii="標楷體" w:eastAsia="標楷體" w:hAnsi="標楷體"/>
                <w:color w:val="000000"/>
                <w:szCs w:val="24"/>
              </w:rPr>
            </w:pPr>
            <w:r>
              <w:rPr>
                <w:rFonts w:ascii="標楷體" w:eastAsia="標楷體" w:hAnsi="標楷體"/>
                <w:color w:val="000000"/>
                <w:szCs w:val="24"/>
              </w:rPr>
              <w:t>召集人</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97598"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姓名</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13157" w14:textId="77777777" w:rsidR="00471834" w:rsidRDefault="00471834">
            <w:pPr>
              <w:snapToGrid w:val="0"/>
              <w:jc w:val="both"/>
              <w:rPr>
                <w:rFonts w:ascii="標楷體" w:eastAsia="標楷體" w:hAnsi="標楷體"/>
                <w:color w:val="000000"/>
                <w:szCs w:val="24"/>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ED0D1"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職稱</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D9F4C" w14:textId="77777777" w:rsidR="00471834" w:rsidRDefault="00471834">
            <w:pPr>
              <w:snapToGrid w:val="0"/>
              <w:jc w:val="both"/>
              <w:rPr>
                <w:rFonts w:ascii="標楷體" w:eastAsia="標楷體" w:hAnsi="標楷體"/>
                <w:color w:val="000000"/>
                <w:szCs w:val="24"/>
              </w:rPr>
            </w:pPr>
          </w:p>
        </w:tc>
      </w:tr>
      <w:tr w:rsidR="00471834" w14:paraId="1317DEBA" w14:textId="77777777">
        <w:tblPrEx>
          <w:tblCellMar>
            <w:top w:w="0" w:type="dxa"/>
            <w:bottom w:w="0" w:type="dxa"/>
          </w:tblCellMar>
        </w:tblPrEx>
        <w:trPr>
          <w:trHeight w:val="821"/>
        </w:trPr>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37F50" w14:textId="77777777" w:rsidR="00471834" w:rsidRDefault="00471834">
            <w:pPr>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7F960"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教授</w:t>
            </w:r>
          </w:p>
          <w:p w14:paraId="2CF6C57F"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科目</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36903" w14:textId="77777777" w:rsidR="00471834" w:rsidRDefault="00471834">
            <w:pPr>
              <w:snapToGrid w:val="0"/>
              <w:jc w:val="both"/>
              <w:rPr>
                <w:rFonts w:ascii="標楷體" w:eastAsia="標楷體" w:hAnsi="標楷體"/>
                <w:color w:val="000000"/>
                <w:szCs w:val="24"/>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063B2"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是否曾參與召集人培訓</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D61B4"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是</w:t>
            </w:r>
          </w:p>
          <w:p w14:paraId="277A1F84" w14:textId="77777777" w:rsidR="00471834" w:rsidRDefault="003775F9">
            <w:pPr>
              <w:snapToGrid w:val="0"/>
              <w:jc w:val="both"/>
            </w:pPr>
            <w:r>
              <w:rPr>
                <w:rFonts w:ascii="Wingdings 2" w:eastAsia="Wingdings 2" w:hAnsi="Wingdings 2" w:cs="Wingdings 2"/>
                <w:color w:val="000000"/>
                <w:szCs w:val="24"/>
              </w:rPr>
              <w:t></w:t>
            </w:r>
            <w:r>
              <w:rPr>
                <w:rFonts w:ascii="標楷體" w:eastAsia="標楷體" w:hAnsi="標楷體"/>
                <w:color w:val="000000"/>
                <w:szCs w:val="24"/>
              </w:rPr>
              <w:t>否</w:t>
            </w:r>
          </w:p>
        </w:tc>
      </w:tr>
      <w:tr w:rsidR="00471834" w14:paraId="22F9434D" w14:textId="77777777">
        <w:tblPrEx>
          <w:tblCellMar>
            <w:top w:w="0" w:type="dxa"/>
            <w:bottom w:w="0" w:type="dxa"/>
          </w:tblCellMar>
        </w:tblPrEx>
        <w:trPr>
          <w:trHeight w:val="72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83BE5" w14:textId="77777777" w:rsidR="00471834" w:rsidRDefault="00471834">
            <w:pPr>
              <w:jc w:val="center"/>
              <w:rPr>
                <w:rFonts w:ascii="標楷體" w:eastAsia="標楷體" w:hAnsi="標楷體"/>
                <w:color w:val="000000"/>
                <w:szCs w:val="24"/>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E8E1E"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e-mail</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EEB23" w14:textId="77777777" w:rsidR="00471834" w:rsidRDefault="00471834">
            <w:pPr>
              <w:snapToGrid w:val="0"/>
              <w:jc w:val="both"/>
              <w:rPr>
                <w:rFonts w:ascii="標楷體" w:eastAsia="標楷體" w:hAnsi="標楷體"/>
                <w:color w:val="000000"/>
                <w:szCs w:val="24"/>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FA08A"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聯絡電話</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EADAB" w14:textId="77777777" w:rsidR="00471834" w:rsidRDefault="00471834">
            <w:pPr>
              <w:snapToGrid w:val="0"/>
              <w:jc w:val="both"/>
              <w:rPr>
                <w:rFonts w:ascii="標楷體" w:eastAsia="標楷體" w:hAnsi="標楷體"/>
                <w:color w:val="000000"/>
                <w:szCs w:val="24"/>
              </w:rPr>
            </w:pPr>
          </w:p>
        </w:tc>
      </w:tr>
      <w:tr w:rsidR="00471834" w14:paraId="4F712210" w14:textId="77777777">
        <w:tblPrEx>
          <w:tblCellMar>
            <w:top w:w="0" w:type="dxa"/>
            <w:bottom w:w="0" w:type="dxa"/>
          </w:tblCellMar>
        </w:tblPrEx>
        <w:trPr>
          <w:trHeight w:val="565"/>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7B411"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社群成員</w:t>
            </w:r>
          </w:p>
          <w:p w14:paraId="09E3DAE1"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含召集人</w:t>
            </w:r>
            <w:r>
              <w:rPr>
                <w:rFonts w:ascii="標楷體" w:eastAsia="標楷體" w:hAnsi="標楷體"/>
                <w:color w:val="000000"/>
                <w:szCs w:val="24"/>
              </w:rPr>
              <w:t>)</w:t>
            </w:r>
          </w:p>
          <w:p w14:paraId="05509008" w14:textId="77777777" w:rsidR="00471834" w:rsidRDefault="00471834">
            <w:pPr>
              <w:snapToGrid w:val="0"/>
              <w:jc w:val="center"/>
              <w:rPr>
                <w:rFonts w:ascii="標楷體" w:eastAsia="標楷體" w:hAnsi="標楷體"/>
                <w:color w:val="000000"/>
                <w:szCs w:val="24"/>
              </w:rPr>
            </w:pPr>
          </w:p>
          <w:p w14:paraId="7EB22F69" w14:textId="77777777" w:rsidR="00471834" w:rsidRDefault="003775F9">
            <w:pPr>
              <w:jc w:val="center"/>
            </w:pPr>
            <w:r>
              <w:rPr>
                <w:rFonts w:ascii="標楷體" w:eastAsia="標楷體" w:hAnsi="標楷體"/>
                <w:color w:val="000000"/>
                <w:szCs w:val="24"/>
              </w:rPr>
              <w:t>人數</w:t>
            </w:r>
            <w:r>
              <w:rPr>
                <w:rFonts w:ascii="標楷體" w:eastAsia="標楷體" w:hAnsi="標楷體"/>
                <w:color w:val="000000"/>
                <w:szCs w:val="24"/>
                <w:u w:val="single"/>
              </w:rPr>
              <w:t xml:space="preserve">     </w:t>
            </w:r>
            <w:r>
              <w:rPr>
                <w:rFonts w:ascii="標楷體" w:eastAsia="標楷體" w:hAnsi="標楷體"/>
                <w:color w:val="000000"/>
                <w:szCs w:val="24"/>
              </w:rPr>
              <w:t>人</w:t>
            </w:r>
          </w:p>
        </w:tc>
        <w:tc>
          <w:tcPr>
            <w:tcW w:w="867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1CB4E"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姓名</w:t>
            </w:r>
            <w:r>
              <w:rPr>
                <w:rFonts w:ascii="標楷體" w:eastAsia="標楷體" w:hAnsi="標楷體"/>
                <w:color w:val="000000"/>
                <w:szCs w:val="24"/>
              </w:rPr>
              <w:t>/</w:t>
            </w:r>
            <w:r>
              <w:rPr>
                <w:rFonts w:ascii="標楷體" w:eastAsia="標楷體" w:hAnsi="標楷體"/>
                <w:color w:val="000000"/>
                <w:szCs w:val="24"/>
              </w:rPr>
              <w:t>任教學校</w:t>
            </w:r>
            <w:r>
              <w:rPr>
                <w:rFonts w:ascii="標楷體" w:eastAsia="標楷體" w:hAnsi="標楷體"/>
                <w:color w:val="000000"/>
                <w:szCs w:val="24"/>
              </w:rPr>
              <w:t>/</w:t>
            </w:r>
            <w:r>
              <w:rPr>
                <w:rFonts w:ascii="標楷體" w:eastAsia="標楷體" w:hAnsi="標楷體"/>
                <w:color w:val="000000"/>
                <w:szCs w:val="24"/>
              </w:rPr>
              <w:t>任教科目或年級</w:t>
            </w:r>
          </w:p>
        </w:tc>
      </w:tr>
      <w:tr w:rsidR="00471834" w14:paraId="3F3B1A1C" w14:textId="77777777">
        <w:tblPrEx>
          <w:tblCellMar>
            <w:top w:w="0" w:type="dxa"/>
            <w:bottom w:w="0" w:type="dxa"/>
          </w:tblCellMar>
        </w:tblPrEx>
        <w:trPr>
          <w:trHeight w:val="852"/>
        </w:trPr>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49887" w14:textId="77777777" w:rsidR="00471834" w:rsidRDefault="00471834">
            <w:pPr>
              <w:jc w:val="center"/>
              <w:rPr>
                <w:rFonts w:ascii="標楷體" w:eastAsia="標楷體" w:hAnsi="標楷體"/>
                <w:color w:val="000000"/>
                <w:szCs w:val="24"/>
              </w:rPr>
            </w:pP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C4F47"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姓名</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A47A3"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任教學校</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00F9"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任教年級</w:t>
            </w:r>
            <w:r>
              <w:rPr>
                <w:rFonts w:ascii="標楷體" w:eastAsia="標楷體" w:hAnsi="標楷體"/>
                <w:color w:val="000000"/>
                <w:szCs w:val="24"/>
              </w:rPr>
              <w:t>/</w:t>
            </w:r>
            <w:r>
              <w:rPr>
                <w:rFonts w:ascii="標楷體" w:eastAsia="標楷體" w:hAnsi="標楷體"/>
                <w:color w:val="000000"/>
                <w:szCs w:val="24"/>
              </w:rPr>
              <w:br/>
            </w:r>
            <w:r>
              <w:rPr>
                <w:rFonts w:ascii="標楷體" w:eastAsia="標楷體" w:hAnsi="標楷體"/>
                <w:color w:val="000000"/>
                <w:szCs w:val="24"/>
              </w:rPr>
              <w:t>領域</w:t>
            </w:r>
            <w:r>
              <w:rPr>
                <w:rFonts w:ascii="標楷體" w:eastAsia="標楷體" w:hAnsi="標楷體"/>
                <w:color w:val="000000"/>
                <w:szCs w:val="24"/>
              </w:rPr>
              <w:t>/</w:t>
            </w:r>
            <w:r>
              <w:rPr>
                <w:rFonts w:ascii="標楷體" w:eastAsia="標楷體" w:hAnsi="標楷體"/>
                <w:color w:val="000000"/>
                <w:szCs w:val="24"/>
              </w:rPr>
              <w:t>科目</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123F"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姓名</w:t>
            </w:r>
          </w:p>
        </w:tc>
        <w:tc>
          <w:tcPr>
            <w:tcW w:w="14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5C0CC"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任教學校</w:t>
            </w: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22326"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任教年級</w:t>
            </w:r>
            <w:r>
              <w:rPr>
                <w:rFonts w:ascii="標楷體" w:eastAsia="標楷體" w:hAnsi="標楷體"/>
                <w:color w:val="000000"/>
                <w:szCs w:val="24"/>
              </w:rPr>
              <w:t>/</w:t>
            </w:r>
            <w:r>
              <w:rPr>
                <w:rFonts w:ascii="標楷體" w:eastAsia="標楷體" w:hAnsi="標楷體"/>
                <w:color w:val="000000"/>
                <w:szCs w:val="24"/>
              </w:rPr>
              <w:br/>
            </w:r>
            <w:r>
              <w:rPr>
                <w:rFonts w:ascii="標楷體" w:eastAsia="標楷體" w:hAnsi="標楷體"/>
                <w:color w:val="000000"/>
                <w:szCs w:val="24"/>
              </w:rPr>
              <w:t>領域</w:t>
            </w:r>
            <w:r>
              <w:rPr>
                <w:rFonts w:ascii="標楷體" w:eastAsia="標楷體" w:hAnsi="標楷體"/>
                <w:color w:val="000000"/>
                <w:szCs w:val="24"/>
              </w:rPr>
              <w:t>/</w:t>
            </w:r>
            <w:r>
              <w:rPr>
                <w:rFonts w:ascii="標楷體" w:eastAsia="標楷體" w:hAnsi="標楷體"/>
                <w:color w:val="000000"/>
                <w:szCs w:val="24"/>
              </w:rPr>
              <w:t>科目</w:t>
            </w:r>
          </w:p>
        </w:tc>
      </w:tr>
      <w:tr w:rsidR="00471834" w14:paraId="5C9645A4" w14:textId="77777777">
        <w:tblPrEx>
          <w:tblCellMar>
            <w:top w:w="0" w:type="dxa"/>
            <w:bottom w:w="0" w:type="dxa"/>
          </w:tblCellMar>
        </w:tblPrEx>
        <w:trPr>
          <w:trHeight w:val="416"/>
        </w:trPr>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56B94" w14:textId="77777777" w:rsidR="00471834" w:rsidRDefault="00471834">
            <w:pPr>
              <w:jc w:val="center"/>
              <w:rPr>
                <w:rFonts w:ascii="標楷體" w:eastAsia="標楷體" w:hAnsi="標楷體"/>
                <w:color w:val="000000"/>
                <w:szCs w:val="24"/>
              </w:rPr>
            </w:pP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CEA94" w14:textId="77777777" w:rsidR="00471834" w:rsidRDefault="00471834">
            <w:pPr>
              <w:snapToGrid w:val="0"/>
              <w:jc w:val="both"/>
              <w:rPr>
                <w:rFonts w:ascii="標楷體" w:eastAsia="標楷體" w:hAnsi="標楷體"/>
                <w:color w:val="000000"/>
                <w:szCs w:val="24"/>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FF321" w14:textId="77777777" w:rsidR="00471834" w:rsidRDefault="00471834">
            <w:pPr>
              <w:snapToGrid w:val="0"/>
              <w:jc w:val="both"/>
              <w:rPr>
                <w:rFonts w:ascii="標楷體" w:eastAsia="標楷體" w:hAnsi="標楷體"/>
                <w:color w:val="000000"/>
                <w:szCs w:val="24"/>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EF7C7" w14:textId="77777777" w:rsidR="00471834" w:rsidRDefault="00471834">
            <w:pPr>
              <w:snapToGrid w:val="0"/>
              <w:jc w:val="both"/>
              <w:rPr>
                <w:rFonts w:ascii="標楷體" w:eastAsia="標楷體" w:hAnsi="標楷體"/>
                <w:color w:val="000000"/>
                <w:szCs w:val="24"/>
              </w:rPr>
            </w:pP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46F60" w14:textId="77777777" w:rsidR="00471834" w:rsidRDefault="00471834">
            <w:pPr>
              <w:snapToGrid w:val="0"/>
              <w:jc w:val="both"/>
              <w:rPr>
                <w:rFonts w:ascii="標楷體" w:eastAsia="標楷體" w:hAnsi="標楷體"/>
                <w:color w:val="000000"/>
                <w:szCs w:val="24"/>
              </w:rPr>
            </w:pPr>
          </w:p>
        </w:tc>
        <w:tc>
          <w:tcPr>
            <w:tcW w:w="14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186CB" w14:textId="77777777" w:rsidR="00471834" w:rsidRDefault="00471834">
            <w:pPr>
              <w:snapToGrid w:val="0"/>
              <w:jc w:val="both"/>
              <w:rPr>
                <w:rFonts w:ascii="標楷體" w:eastAsia="標楷體" w:hAnsi="標楷體"/>
                <w:color w:val="000000"/>
                <w:szCs w:val="24"/>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D208A" w14:textId="77777777" w:rsidR="00471834" w:rsidRDefault="00471834">
            <w:pPr>
              <w:snapToGrid w:val="0"/>
              <w:jc w:val="both"/>
              <w:rPr>
                <w:rFonts w:ascii="標楷體" w:eastAsia="標楷體" w:hAnsi="標楷體"/>
                <w:color w:val="000000"/>
                <w:szCs w:val="24"/>
              </w:rPr>
            </w:pPr>
          </w:p>
        </w:tc>
      </w:tr>
      <w:tr w:rsidR="00471834" w14:paraId="618824E2" w14:textId="77777777">
        <w:tblPrEx>
          <w:tblCellMar>
            <w:top w:w="0" w:type="dxa"/>
            <w:bottom w:w="0" w:type="dxa"/>
          </w:tblCellMar>
        </w:tblPrEx>
        <w:trPr>
          <w:trHeight w:val="416"/>
        </w:trPr>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A99FF" w14:textId="77777777" w:rsidR="00471834" w:rsidRDefault="00471834">
            <w:pPr>
              <w:jc w:val="center"/>
              <w:rPr>
                <w:rFonts w:ascii="標楷體" w:eastAsia="標楷體" w:hAnsi="標楷體"/>
                <w:color w:val="000000"/>
                <w:szCs w:val="24"/>
              </w:rPr>
            </w:pP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270F4" w14:textId="77777777" w:rsidR="00471834" w:rsidRDefault="00471834">
            <w:pPr>
              <w:snapToGrid w:val="0"/>
              <w:jc w:val="both"/>
              <w:rPr>
                <w:rFonts w:ascii="標楷體" w:eastAsia="標楷體" w:hAnsi="標楷體"/>
                <w:color w:val="000000"/>
                <w:szCs w:val="24"/>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405A7" w14:textId="77777777" w:rsidR="00471834" w:rsidRDefault="00471834">
            <w:pPr>
              <w:snapToGrid w:val="0"/>
              <w:jc w:val="both"/>
              <w:rPr>
                <w:rFonts w:ascii="標楷體" w:eastAsia="標楷體" w:hAnsi="標楷體"/>
                <w:color w:val="000000"/>
                <w:szCs w:val="24"/>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9964F" w14:textId="77777777" w:rsidR="00471834" w:rsidRDefault="00471834">
            <w:pPr>
              <w:snapToGrid w:val="0"/>
              <w:jc w:val="both"/>
              <w:rPr>
                <w:rFonts w:ascii="標楷體" w:eastAsia="標楷體" w:hAnsi="標楷體"/>
                <w:color w:val="000000"/>
                <w:szCs w:val="24"/>
              </w:rPr>
            </w:pP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828D8" w14:textId="77777777" w:rsidR="00471834" w:rsidRDefault="00471834">
            <w:pPr>
              <w:snapToGrid w:val="0"/>
              <w:jc w:val="both"/>
              <w:rPr>
                <w:rFonts w:ascii="標楷體" w:eastAsia="標楷體" w:hAnsi="標楷體"/>
                <w:color w:val="000000"/>
                <w:szCs w:val="24"/>
              </w:rPr>
            </w:pPr>
          </w:p>
        </w:tc>
        <w:tc>
          <w:tcPr>
            <w:tcW w:w="14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3BFA3" w14:textId="77777777" w:rsidR="00471834" w:rsidRDefault="00471834">
            <w:pPr>
              <w:snapToGrid w:val="0"/>
              <w:jc w:val="both"/>
              <w:rPr>
                <w:rFonts w:ascii="標楷體" w:eastAsia="標楷體" w:hAnsi="標楷體"/>
                <w:color w:val="000000"/>
                <w:szCs w:val="24"/>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8989" w14:textId="77777777" w:rsidR="00471834" w:rsidRDefault="00471834">
            <w:pPr>
              <w:snapToGrid w:val="0"/>
              <w:jc w:val="both"/>
              <w:rPr>
                <w:rFonts w:ascii="標楷體" w:eastAsia="標楷體" w:hAnsi="標楷體"/>
                <w:color w:val="000000"/>
                <w:szCs w:val="24"/>
              </w:rPr>
            </w:pPr>
          </w:p>
        </w:tc>
      </w:tr>
      <w:tr w:rsidR="00471834" w14:paraId="4527C6ED" w14:textId="77777777">
        <w:tblPrEx>
          <w:tblCellMar>
            <w:top w:w="0" w:type="dxa"/>
            <w:bottom w:w="0" w:type="dxa"/>
          </w:tblCellMar>
        </w:tblPrEx>
        <w:trPr>
          <w:trHeight w:val="416"/>
        </w:trPr>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BE352" w14:textId="77777777" w:rsidR="00471834" w:rsidRDefault="00471834">
            <w:pPr>
              <w:jc w:val="center"/>
              <w:rPr>
                <w:rFonts w:ascii="標楷體" w:eastAsia="標楷體" w:hAnsi="標楷體"/>
                <w:color w:val="000000"/>
                <w:szCs w:val="24"/>
              </w:rPr>
            </w:pP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C85DF" w14:textId="77777777" w:rsidR="00471834" w:rsidRDefault="00471834">
            <w:pPr>
              <w:snapToGrid w:val="0"/>
              <w:jc w:val="both"/>
              <w:rPr>
                <w:rFonts w:ascii="標楷體" w:eastAsia="標楷體" w:hAnsi="標楷體"/>
                <w:color w:val="000000"/>
                <w:szCs w:val="24"/>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8A7FB" w14:textId="77777777" w:rsidR="00471834" w:rsidRDefault="00471834">
            <w:pPr>
              <w:snapToGrid w:val="0"/>
              <w:jc w:val="both"/>
              <w:rPr>
                <w:rFonts w:ascii="標楷體" w:eastAsia="標楷體" w:hAnsi="標楷體"/>
                <w:color w:val="000000"/>
                <w:szCs w:val="24"/>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3E92" w14:textId="77777777" w:rsidR="00471834" w:rsidRDefault="00471834">
            <w:pPr>
              <w:snapToGrid w:val="0"/>
              <w:jc w:val="both"/>
              <w:rPr>
                <w:rFonts w:ascii="標楷體" w:eastAsia="標楷體" w:hAnsi="標楷體"/>
                <w:color w:val="000000"/>
                <w:szCs w:val="24"/>
              </w:rPr>
            </w:pP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A4093" w14:textId="77777777" w:rsidR="00471834" w:rsidRDefault="00471834">
            <w:pPr>
              <w:snapToGrid w:val="0"/>
              <w:jc w:val="both"/>
              <w:rPr>
                <w:rFonts w:ascii="標楷體" w:eastAsia="標楷體" w:hAnsi="標楷體"/>
                <w:color w:val="000000"/>
                <w:szCs w:val="24"/>
              </w:rPr>
            </w:pPr>
          </w:p>
        </w:tc>
        <w:tc>
          <w:tcPr>
            <w:tcW w:w="14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C49EE" w14:textId="77777777" w:rsidR="00471834" w:rsidRDefault="00471834">
            <w:pPr>
              <w:snapToGrid w:val="0"/>
              <w:jc w:val="both"/>
              <w:rPr>
                <w:rFonts w:ascii="標楷體" w:eastAsia="標楷體" w:hAnsi="標楷體"/>
                <w:color w:val="000000"/>
                <w:szCs w:val="24"/>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CF31E" w14:textId="77777777" w:rsidR="00471834" w:rsidRDefault="00471834">
            <w:pPr>
              <w:snapToGrid w:val="0"/>
              <w:jc w:val="both"/>
              <w:rPr>
                <w:rFonts w:ascii="標楷體" w:eastAsia="標楷體" w:hAnsi="標楷體"/>
                <w:color w:val="000000"/>
                <w:szCs w:val="24"/>
              </w:rPr>
            </w:pPr>
          </w:p>
        </w:tc>
      </w:tr>
      <w:tr w:rsidR="00471834" w14:paraId="0C3C2A8E" w14:textId="77777777">
        <w:tblPrEx>
          <w:tblCellMar>
            <w:top w:w="0" w:type="dxa"/>
            <w:bottom w:w="0" w:type="dxa"/>
          </w:tblCellMar>
        </w:tblPrEx>
        <w:trPr>
          <w:trHeight w:val="506"/>
        </w:trPr>
        <w:tc>
          <w:tcPr>
            <w:tcW w:w="1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743B2" w14:textId="77777777" w:rsidR="00471834" w:rsidRDefault="00471834">
            <w:pPr>
              <w:jc w:val="center"/>
              <w:rPr>
                <w:rFonts w:ascii="標楷體" w:eastAsia="標楷體" w:hAnsi="標楷體"/>
                <w:color w:val="000000"/>
                <w:szCs w:val="24"/>
              </w:rPr>
            </w:pP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CD617" w14:textId="77777777" w:rsidR="00471834" w:rsidRDefault="00471834">
            <w:pPr>
              <w:jc w:val="both"/>
              <w:rPr>
                <w:rFonts w:ascii="標楷體" w:eastAsia="標楷體" w:hAnsi="標楷體"/>
                <w:color w:val="000000"/>
                <w:szCs w:val="24"/>
                <w:u w:val="single"/>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DDC56" w14:textId="77777777" w:rsidR="00471834" w:rsidRDefault="00471834">
            <w:pPr>
              <w:jc w:val="both"/>
              <w:rPr>
                <w:rFonts w:ascii="標楷體" w:eastAsia="標楷體" w:hAnsi="標楷體"/>
                <w:color w:val="000000"/>
                <w:szCs w:val="24"/>
                <w:u w:val="single"/>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AC0FC" w14:textId="77777777" w:rsidR="00471834" w:rsidRDefault="00471834">
            <w:pPr>
              <w:jc w:val="both"/>
              <w:rPr>
                <w:rFonts w:ascii="標楷體" w:eastAsia="標楷體" w:hAnsi="標楷體"/>
                <w:color w:val="000000"/>
                <w:szCs w:val="24"/>
                <w:u w:val="single"/>
              </w:rPr>
            </w:pP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A530B" w14:textId="77777777" w:rsidR="00471834" w:rsidRDefault="00471834">
            <w:pPr>
              <w:jc w:val="both"/>
              <w:rPr>
                <w:rFonts w:ascii="標楷體" w:eastAsia="標楷體" w:hAnsi="標楷體"/>
                <w:color w:val="000000"/>
                <w:szCs w:val="24"/>
                <w:u w:val="single"/>
              </w:rPr>
            </w:pPr>
          </w:p>
        </w:tc>
        <w:tc>
          <w:tcPr>
            <w:tcW w:w="14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0C27C" w14:textId="77777777" w:rsidR="00471834" w:rsidRDefault="00471834">
            <w:pPr>
              <w:jc w:val="both"/>
              <w:rPr>
                <w:rFonts w:ascii="標楷體" w:eastAsia="標楷體" w:hAnsi="標楷體"/>
                <w:color w:val="000000"/>
                <w:szCs w:val="24"/>
                <w:u w:val="single"/>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1E1B1" w14:textId="77777777" w:rsidR="00471834" w:rsidRDefault="00471834">
            <w:pPr>
              <w:jc w:val="both"/>
              <w:rPr>
                <w:rFonts w:ascii="標楷體" w:eastAsia="標楷體" w:hAnsi="標楷體"/>
                <w:color w:val="000000"/>
                <w:szCs w:val="24"/>
                <w:u w:val="single"/>
              </w:rPr>
            </w:pPr>
          </w:p>
        </w:tc>
      </w:tr>
      <w:tr w:rsidR="00471834" w14:paraId="0D26019A" w14:textId="77777777">
        <w:tblPrEx>
          <w:tblCellMar>
            <w:top w:w="0" w:type="dxa"/>
            <w:bottom w:w="0" w:type="dxa"/>
          </w:tblCellMar>
        </w:tblPrEx>
        <w:trPr>
          <w:trHeight w:val="889"/>
        </w:trPr>
        <w:tc>
          <w:tcPr>
            <w:tcW w:w="10491"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94899"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lastRenderedPageBreak/>
              <w:t>學校行政對我們社群提供的行政支持情形</w:t>
            </w:r>
            <w:r>
              <w:rPr>
                <w:rFonts w:ascii="標楷體" w:eastAsia="標楷體" w:hAnsi="標楷體"/>
                <w:color w:val="000000"/>
                <w:szCs w:val="24"/>
              </w:rPr>
              <w:t>:</w:t>
            </w:r>
          </w:p>
          <w:p w14:paraId="5FA30C91" w14:textId="77777777" w:rsidR="00471834" w:rsidRDefault="003775F9">
            <w:pPr>
              <w:jc w:val="both"/>
            </w:pPr>
            <w:r>
              <w:rPr>
                <w:rFonts w:ascii="標楷體" w:eastAsia="標楷體" w:hAnsi="標楷體"/>
                <w:color w:val="000000"/>
                <w:szCs w:val="24"/>
              </w:rPr>
              <w:t>□</w:t>
            </w:r>
            <w:r>
              <w:rPr>
                <w:rFonts w:ascii="標楷體" w:eastAsia="標楷體" w:hAnsi="標楷體"/>
                <w:color w:val="000000"/>
                <w:szCs w:val="24"/>
              </w:rPr>
              <w:t>非常支持</w:t>
            </w:r>
            <w:r>
              <w:rPr>
                <w:rFonts w:ascii="標楷體" w:eastAsia="標楷體" w:hAnsi="標楷體"/>
                <w:color w:val="000000"/>
                <w:szCs w:val="24"/>
              </w:rPr>
              <w:t>□</w:t>
            </w:r>
            <w:r>
              <w:rPr>
                <w:rFonts w:ascii="標楷體" w:eastAsia="標楷體" w:hAnsi="標楷體"/>
                <w:color w:val="000000"/>
                <w:szCs w:val="24"/>
              </w:rPr>
              <w:t>支持</w:t>
            </w:r>
            <w:r>
              <w:rPr>
                <w:rFonts w:ascii="標楷體" w:eastAsia="標楷體" w:hAnsi="標楷體"/>
                <w:color w:val="000000"/>
                <w:szCs w:val="24"/>
              </w:rPr>
              <w:t>□</w:t>
            </w:r>
            <w:r>
              <w:rPr>
                <w:rFonts w:ascii="標楷體" w:eastAsia="標楷體" w:hAnsi="標楷體"/>
                <w:color w:val="000000"/>
                <w:szCs w:val="24"/>
              </w:rPr>
              <w:t>有點支持</w:t>
            </w:r>
            <w:r>
              <w:rPr>
                <w:rFonts w:ascii="標楷體" w:eastAsia="標楷體" w:hAnsi="標楷體"/>
                <w:color w:val="000000"/>
                <w:szCs w:val="24"/>
              </w:rPr>
              <w:t>□</w:t>
            </w:r>
            <w:r>
              <w:rPr>
                <w:rFonts w:ascii="標楷體" w:eastAsia="標楷體" w:hAnsi="標楷體"/>
                <w:color w:val="000000"/>
                <w:szCs w:val="24"/>
              </w:rPr>
              <w:t>不太支持</w:t>
            </w:r>
            <w:r>
              <w:rPr>
                <w:rFonts w:ascii="標楷體" w:eastAsia="標楷體" w:hAnsi="標楷體"/>
                <w:color w:val="000000"/>
                <w:szCs w:val="24"/>
              </w:rPr>
              <w:t>□</w:t>
            </w:r>
            <w:r>
              <w:rPr>
                <w:rFonts w:ascii="標楷體" w:eastAsia="標楷體" w:hAnsi="標楷體"/>
                <w:color w:val="000000"/>
                <w:szCs w:val="24"/>
              </w:rPr>
              <w:t>不支持</w:t>
            </w:r>
            <w:r>
              <w:rPr>
                <w:rFonts w:ascii="標楷體" w:eastAsia="標楷體" w:hAnsi="標楷體"/>
                <w:color w:val="000000"/>
                <w:szCs w:val="24"/>
              </w:rPr>
              <w:t>□</w:t>
            </w:r>
            <w:r>
              <w:rPr>
                <w:rFonts w:ascii="標楷體" w:eastAsia="標楷體" w:hAnsi="標楷體"/>
                <w:color w:val="000000"/>
                <w:szCs w:val="24"/>
              </w:rPr>
              <w:t>非常不支持</w:t>
            </w:r>
          </w:p>
        </w:tc>
      </w:tr>
      <w:tr w:rsidR="00471834" w14:paraId="02771159" w14:textId="77777777">
        <w:tblPrEx>
          <w:tblCellMar>
            <w:top w:w="0" w:type="dxa"/>
            <w:bottom w:w="0" w:type="dxa"/>
          </w:tblCellMar>
        </w:tblPrEx>
        <w:trPr>
          <w:trHeight w:val="2687"/>
        </w:trPr>
        <w:tc>
          <w:tcPr>
            <w:tcW w:w="10491"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82C24"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校長教學領導情形</w:t>
            </w:r>
            <w:r>
              <w:rPr>
                <w:rFonts w:ascii="標楷體" w:eastAsia="標楷體" w:hAnsi="標楷體"/>
                <w:color w:val="000000"/>
                <w:szCs w:val="24"/>
              </w:rPr>
              <w:t>:</w:t>
            </w:r>
          </w:p>
          <w:p w14:paraId="68622795" w14:textId="77777777" w:rsidR="00471834" w:rsidRDefault="003775F9">
            <w:pPr>
              <w:pStyle w:val="a3"/>
              <w:numPr>
                <w:ilvl w:val="0"/>
                <w:numId w:val="14"/>
              </w:numPr>
              <w:ind w:left="314" w:hanging="314"/>
              <w:rPr>
                <w:rFonts w:ascii="標楷體" w:eastAsia="標楷體" w:hAnsi="標楷體"/>
                <w:color w:val="000000"/>
                <w:szCs w:val="24"/>
              </w:rPr>
            </w:pPr>
            <w:r>
              <w:rPr>
                <w:rFonts w:ascii="標楷體" w:eastAsia="標楷體" w:hAnsi="標楷體"/>
                <w:color w:val="000000"/>
                <w:szCs w:val="24"/>
              </w:rPr>
              <w:t>本校校長能引導教師進行校本課程規劃與發展。</w:t>
            </w:r>
          </w:p>
          <w:p w14:paraId="18957C69" w14:textId="77777777" w:rsidR="00471834" w:rsidRDefault="003775F9">
            <w:pPr>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非常符合</w:t>
            </w:r>
            <w:r>
              <w:rPr>
                <w:rFonts w:ascii="標楷體" w:eastAsia="標楷體" w:hAnsi="標楷體"/>
                <w:color w:val="000000"/>
                <w:szCs w:val="24"/>
              </w:rPr>
              <w:t>□</w:t>
            </w:r>
            <w:r>
              <w:rPr>
                <w:rFonts w:ascii="標楷體" w:eastAsia="標楷體" w:hAnsi="標楷體"/>
                <w:color w:val="000000"/>
                <w:szCs w:val="24"/>
              </w:rPr>
              <w:t>符合</w:t>
            </w:r>
            <w:r>
              <w:rPr>
                <w:rFonts w:ascii="標楷體" w:eastAsia="標楷體" w:hAnsi="標楷體"/>
                <w:color w:val="000000"/>
                <w:szCs w:val="24"/>
              </w:rPr>
              <w:t>□</w:t>
            </w:r>
            <w:r>
              <w:rPr>
                <w:rFonts w:ascii="標楷體" w:eastAsia="標楷體" w:hAnsi="標楷體"/>
                <w:color w:val="000000"/>
                <w:szCs w:val="24"/>
              </w:rPr>
              <w:t>有點符合</w:t>
            </w:r>
            <w:r>
              <w:rPr>
                <w:rFonts w:ascii="標楷體" w:eastAsia="標楷體" w:hAnsi="標楷體"/>
                <w:color w:val="000000"/>
                <w:szCs w:val="24"/>
              </w:rPr>
              <w:t>□</w:t>
            </w:r>
            <w:r>
              <w:rPr>
                <w:rFonts w:ascii="標楷體" w:eastAsia="標楷體" w:hAnsi="標楷體"/>
                <w:color w:val="000000"/>
                <w:szCs w:val="24"/>
              </w:rPr>
              <w:t>不太符合</w:t>
            </w:r>
            <w:r>
              <w:rPr>
                <w:rFonts w:ascii="標楷體" w:eastAsia="標楷體" w:hAnsi="標楷體"/>
                <w:color w:val="000000"/>
                <w:szCs w:val="24"/>
              </w:rPr>
              <w:t>□</w:t>
            </w:r>
            <w:r>
              <w:rPr>
                <w:rFonts w:ascii="標楷體" w:eastAsia="標楷體" w:hAnsi="標楷體"/>
                <w:color w:val="000000"/>
                <w:szCs w:val="24"/>
              </w:rPr>
              <w:t>不符合</w:t>
            </w:r>
            <w:r>
              <w:rPr>
                <w:rFonts w:ascii="標楷體" w:eastAsia="標楷體" w:hAnsi="標楷體"/>
                <w:color w:val="000000"/>
                <w:szCs w:val="24"/>
              </w:rPr>
              <w:t>□</w:t>
            </w:r>
            <w:r>
              <w:rPr>
                <w:rFonts w:ascii="標楷體" w:eastAsia="標楷體" w:hAnsi="標楷體"/>
                <w:color w:val="000000"/>
                <w:szCs w:val="24"/>
              </w:rPr>
              <w:t>非常不符合</w:t>
            </w:r>
          </w:p>
          <w:p w14:paraId="39D29698" w14:textId="77777777" w:rsidR="00471834" w:rsidRDefault="003775F9">
            <w:pPr>
              <w:rPr>
                <w:rFonts w:ascii="標楷體" w:eastAsia="標楷體" w:hAnsi="標楷體"/>
                <w:color w:val="000000"/>
                <w:szCs w:val="24"/>
              </w:rPr>
            </w:pPr>
            <w:r>
              <w:rPr>
                <w:rFonts w:ascii="標楷體" w:eastAsia="標楷體" w:hAnsi="標楷體"/>
                <w:color w:val="000000"/>
                <w:szCs w:val="24"/>
              </w:rPr>
              <w:t xml:space="preserve">2. </w:t>
            </w:r>
            <w:r>
              <w:rPr>
                <w:rFonts w:ascii="標楷體" w:eastAsia="標楷體" w:hAnsi="標楷體"/>
                <w:color w:val="000000"/>
                <w:szCs w:val="24"/>
              </w:rPr>
              <w:t>本校校長能鼓勵教師運用有效教學策略以因應不同學習需求。</w:t>
            </w:r>
          </w:p>
          <w:p w14:paraId="5EE825E0" w14:textId="77777777" w:rsidR="00471834" w:rsidRDefault="003775F9">
            <w:pPr>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非常符合</w:t>
            </w:r>
            <w:r>
              <w:rPr>
                <w:rFonts w:ascii="標楷體" w:eastAsia="標楷體" w:hAnsi="標楷體"/>
                <w:color w:val="000000"/>
                <w:szCs w:val="24"/>
              </w:rPr>
              <w:t>□</w:t>
            </w:r>
            <w:r>
              <w:rPr>
                <w:rFonts w:ascii="標楷體" w:eastAsia="標楷體" w:hAnsi="標楷體"/>
                <w:color w:val="000000"/>
                <w:szCs w:val="24"/>
              </w:rPr>
              <w:t>符合</w:t>
            </w:r>
            <w:r>
              <w:rPr>
                <w:rFonts w:ascii="標楷體" w:eastAsia="標楷體" w:hAnsi="標楷體"/>
                <w:color w:val="000000"/>
                <w:szCs w:val="24"/>
              </w:rPr>
              <w:t>□</w:t>
            </w:r>
            <w:r>
              <w:rPr>
                <w:rFonts w:ascii="標楷體" w:eastAsia="標楷體" w:hAnsi="標楷體"/>
                <w:color w:val="000000"/>
                <w:szCs w:val="24"/>
              </w:rPr>
              <w:t>有點符合</w:t>
            </w:r>
            <w:r>
              <w:rPr>
                <w:rFonts w:ascii="標楷體" w:eastAsia="標楷體" w:hAnsi="標楷體"/>
                <w:color w:val="000000"/>
                <w:szCs w:val="24"/>
              </w:rPr>
              <w:t>□</w:t>
            </w:r>
            <w:r>
              <w:rPr>
                <w:rFonts w:ascii="標楷體" w:eastAsia="標楷體" w:hAnsi="標楷體"/>
                <w:color w:val="000000"/>
                <w:szCs w:val="24"/>
              </w:rPr>
              <w:t>不太符合</w:t>
            </w:r>
            <w:r>
              <w:rPr>
                <w:rFonts w:ascii="標楷體" w:eastAsia="標楷體" w:hAnsi="標楷體"/>
                <w:color w:val="000000"/>
                <w:szCs w:val="24"/>
              </w:rPr>
              <w:t>□</w:t>
            </w:r>
            <w:r>
              <w:rPr>
                <w:rFonts w:ascii="標楷體" w:eastAsia="標楷體" w:hAnsi="標楷體"/>
                <w:color w:val="000000"/>
                <w:szCs w:val="24"/>
              </w:rPr>
              <w:t>不符合</w:t>
            </w:r>
            <w:r>
              <w:rPr>
                <w:rFonts w:ascii="標楷體" w:eastAsia="標楷體" w:hAnsi="標楷體"/>
                <w:color w:val="000000"/>
                <w:szCs w:val="24"/>
              </w:rPr>
              <w:t>□</w:t>
            </w:r>
            <w:r>
              <w:rPr>
                <w:rFonts w:ascii="標楷體" w:eastAsia="標楷體" w:hAnsi="標楷體"/>
                <w:color w:val="000000"/>
                <w:szCs w:val="24"/>
              </w:rPr>
              <w:t>非常不符合</w:t>
            </w:r>
          </w:p>
          <w:p w14:paraId="0B01E85B" w14:textId="77777777" w:rsidR="00471834" w:rsidRDefault="003775F9">
            <w:pPr>
              <w:rPr>
                <w:rFonts w:ascii="標楷體" w:eastAsia="標楷體" w:hAnsi="標楷體"/>
                <w:color w:val="000000"/>
                <w:szCs w:val="24"/>
              </w:rPr>
            </w:pPr>
            <w:r>
              <w:rPr>
                <w:rFonts w:ascii="標楷體" w:eastAsia="標楷體" w:hAnsi="標楷體"/>
                <w:color w:val="000000"/>
                <w:szCs w:val="24"/>
              </w:rPr>
              <w:t xml:space="preserve">3. </w:t>
            </w:r>
            <w:r>
              <w:rPr>
                <w:rFonts w:ascii="標楷體" w:eastAsia="標楷體" w:hAnsi="標楷體"/>
                <w:color w:val="000000"/>
                <w:szCs w:val="24"/>
              </w:rPr>
              <w:t>本校校長能引導教師適時檢視與改善教學評量機制。</w:t>
            </w:r>
          </w:p>
          <w:p w14:paraId="633BA6B3"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非常符合</w:t>
            </w:r>
            <w:r>
              <w:rPr>
                <w:rFonts w:ascii="標楷體" w:eastAsia="標楷體" w:hAnsi="標楷體"/>
                <w:color w:val="000000"/>
                <w:szCs w:val="24"/>
              </w:rPr>
              <w:t>□</w:t>
            </w:r>
            <w:r>
              <w:rPr>
                <w:rFonts w:ascii="標楷體" w:eastAsia="標楷體" w:hAnsi="標楷體"/>
                <w:color w:val="000000"/>
                <w:szCs w:val="24"/>
              </w:rPr>
              <w:t>符合</w:t>
            </w:r>
            <w:r>
              <w:rPr>
                <w:rFonts w:ascii="標楷體" w:eastAsia="標楷體" w:hAnsi="標楷體"/>
                <w:color w:val="000000"/>
                <w:szCs w:val="24"/>
              </w:rPr>
              <w:t>□</w:t>
            </w:r>
            <w:r>
              <w:rPr>
                <w:rFonts w:ascii="標楷體" w:eastAsia="標楷體" w:hAnsi="標楷體"/>
                <w:color w:val="000000"/>
                <w:szCs w:val="24"/>
              </w:rPr>
              <w:t>有點符合</w:t>
            </w:r>
            <w:r>
              <w:rPr>
                <w:rFonts w:ascii="標楷體" w:eastAsia="標楷體" w:hAnsi="標楷體"/>
                <w:color w:val="000000"/>
                <w:szCs w:val="24"/>
              </w:rPr>
              <w:t>□</w:t>
            </w:r>
            <w:r>
              <w:rPr>
                <w:rFonts w:ascii="標楷體" w:eastAsia="標楷體" w:hAnsi="標楷體"/>
                <w:color w:val="000000"/>
                <w:szCs w:val="24"/>
              </w:rPr>
              <w:t>不太符合</w:t>
            </w:r>
            <w:r>
              <w:rPr>
                <w:rFonts w:ascii="標楷體" w:eastAsia="標楷體" w:hAnsi="標楷體"/>
                <w:color w:val="000000"/>
                <w:szCs w:val="24"/>
              </w:rPr>
              <w:t>□</w:t>
            </w:r>
            <w:r>
              <w:rPr>
                <w:rFonts w:ascii="標楷體" w:eastAsia="標楷體" w:hAnsi="標楷體"/>
                <w:color w:val="000000"/>
                <w:szCs w:val="24"/>
              </w:rPr>
              <w:t>不符合</w:t>
            </w:r>
            <w:r>
              <w:rPr>
                <w:rFonts w:ascii="標楷體" w:eastAsia="標楷體" w:hAnsi="標楷體"/>
                <w:color w:val="000000"/>
                <w:szCs w:val="24"/>
              </w:rPr>
              <w:t>□</w:t>
            </w:r>
            <w:r>
              <w:rPr>
                <w:rFonts w:ascii="標楷體" w:eastAsia="標楷體" w:hAnsi="標楷體"/>
                <w:color w:val="000000"/>
                <w:szCs w:val="24"/>
              </w:rPr>
              <w:t>非常不符合</w:t>
            </w:r>
          </w:p>
        </w:tc>
      </w:tr>
    </w:tbl>
    <w:p w14:paraId="2CE14186" w14:textId="77777777" w:rsidR="00471834" w:rsidRDefault="003775F9">
      <w:pPr>
        <w:widowControl/>
        <w:numPr>
          <w:ilvl w:val="0"/>
          <w:numId w:val="13"/>
        </w:numPr>
        <w:rPr>
          <w:rFonts w:ascii="標楷體" w:eastAsia="標楷體" w:hAnsi="標楷體"/>
          <w:b/>
          <w:color w:val="000000"/>
          <w:szCs w:val="24"/>
        </w:rPr>
      </w:pPr>
      <w:r>
        <w:rPr>
          <w:rFonts w:ascii="標楷體" w:eastAsia="標楷體" w:hAnsi="標楷體"/>
          <w:b/>
          <w:color w:val="000000"/>
          <w:szCs w:val="24"/>
        </w:rPr>
        <w:t>教師專業發展實踐方案運作</w:t>
      </w:r>
      <w:bookmarkEnd w:id="1"/>
      <w:bookmarkEnd w:id="2"/>
      <w:bookmarkEnd w:id="3"/>
      <w:bookmarkEnd w:id="4"/>
      <w:bookmarkEnd w:id="5"/>
      <w:bookmarkEnd w:id="6"/>
      <w:bookmarkEnd w:id="7"/>
      <w:r>
        <w:rPr>
          <w:rFonts w:ascii="標楷體" w:eastAsia="標楷體" w:hAnsi="標楷體"/>
          <w:b/>
          <w:color w:val="000000"/>
          <w:szCs w:val="24"/>
        </w:rPr>
        <w:t>情形</w:t>
      </w:r>
    </w:p>
    <w:tbl>
      <w:tblPr>
        <w:tblW w:w="10491" w:type="dxa"/>
        <w:tblInd w:w="-431" w:type="dxa"/>
        <w:tblCellMar>
          <w:left w:w="10" w:type="dxa"/>
          <w:right w:w="10" w:type="dxa"/>
        </w:tblCellMar>
        <w:tblLook w:val="0000" w:firstRow="0" w:lastRow="0" w:firstColumn="0" w:lastColumn="0" w:noHBand="0" w:noVBand="0"/>
      </w:tblPr>
      <w:tblGrid>
        <w:gridCol w:w="993"/>
        <w:gridCol w:w="2457"/>
        <w:gridCol w:w="138"/>
        <w:gridCol w:w="1299"/>
        <w:gridCol w:w="5604"/>
      </w:tblGrid>
      <w:tr w:rsidR="00471834" w14:paraId="60E5A5C4" w14:textId="77777777">
        <w:tblPrEx>
          <w:tblCellMar>
            <w:top w:w="0" w:type="dxa"/>
            <w:bottom w:w="0" w:type="dxa"/>
          </w:tblCellMar>
        </w:tblPrEx>
        <w:trPr>
          <w:trHeight w:val="539"/>
        </w:trPr>
        <w:tc>
          <w:tcPr>
            <w:tcW w:w="10491"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9B8261"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過程面</w:t>
            </w:r>
          </w:p>
        </w:tc>
      </w:tr>
      <w:tr w:rsidR="00471834" w14:paraId="7CE8A0E4" w14:textId="77777777">
        <w:tblPrEx>
          <w:tblCellMar>
            <w:top w:w="0" w:type="dxa"/>
            <w:bottom w:w="0" w:type="dxa"/>
          </w:tblCellMar>
        </w:tblPrEx>
        <w:trPr>
          <w:trHeight w:val="539"/>
        </w:trPr>
        <w:tc>
          <w:tcPr>
            <w:tcW w:w="104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54AEF" w14:textId="77777777" w:rsidR="00471834" w:rsidRDefault="003775F9">
            <w:pPr>
              <w:snapToGrid w:val="0"/>
            </w:pPr>
            <w:r>
              <w:rPr>
                <w:rFonts w:ascii="標楷體" w:eastAsia="標楷體" w:hAnsi="標楷體"/>
                <w:color w:val="000000"/>
                <w:szCs w:val="24"/>
              </w:rPr>
              <w:t>社群運作次數一年共</w:t>
            </w:r>
            <w:r>
              <w:rPr>
                <w:rFonts w:ascii="標楷體" w:eastAsia="標楷體" w:hAnsi="標楷體"/>
                <w:color w:val="000000"/>
                <w:szCs w:val="24"/>
                <w:u w:val="single"/>
              </w:rPr>
              <w:t xml:space="preserve">        </w:t>
            </w:r>
            <w:r>
              <w:rPr>
                <w:rFonts w:ascii="標楷體" w:eastAsia="標楷體" w:hAnsi="標楷體"/>
                <w:color w:val="000000"/>
                <w:szCs w:val="24"/>
              </w:rPr>
              <w:t>次</w:t>
            </w:r>
          </w:p>
        </w:tc>
      </w:tr>
      <w:tr w:rsidR="00471834" w14:paraId="573761AB" w14:textId="77777777">
        <w:tblPrEx>
          <w:tblCellMar>
            <w:top w:w="0" w:type="dxa"/>
            <w:bottom w:w="0" w:type="dxa"/>
          </w:tblCellMar>
        </w:tblPrEx>
        <w:trPr>
          <w:trHeight w:val="496"/>
        </w:trPr>
        <w:tc>
          <w:tcPr>
            <w:tcW w:w="35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14484" w14:textId="77777777" w:rsidR="00471834" w:rsidRDefault="003775F9">
            <w:pPr>
              <w:pStyle w:val="a3"/>
              <w:numPr>
                <w:ilvl w:val="0"/>
                <w:numId w:val="15"/>
              </w:numPr>
              <w:jc w:val="both"/>
              <w:rPr>
                <w:rFonts w:ascii="標楷體" w:eastAsia="標楷體" w:hAnsi="標楷體"/>
                <w:color w:val="000000"/>
                <w:szCs w:val="24"/>
              </w:rPr>
            </w:pPr>
            <w:r>
              <w:rPr>
                <w:rFonts w:ascii="標楷體" w:eastAsia="標楷體" w:hAnsi="標楷體"/>
                <w:color w:val="000000"/>
                <w:szCs w:val="24"/>
              </w:rPr>
              <w:t>公開授課與專業回饋</w:t>
            </w:r>
          </w:p>
        </w:tc>
        <w:tc>
          <w:tcPr>
            <w:tcW w:w="690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B5E2ED5"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color w:val="000000"/>
                <w:szCs w:val="24"/>
              </w:rPr>
              <w:t>共備次數：＿＿次。</w:t>
            </w:r>
            <w:r>
              <w:rPr>
                <w:rFonts w:ascii="標楷體" w:eastAsia="標楷體" w:hAnsi="標楷體"/>
                <w:color w:val="000000"/>
                <w:szCs w:val="24"/>
              </w:rPr>
              <w:t>(</w:t>
            </w:r>
            <w:r>
              <w:rPr>
                <w:rFonts w:ascii="標楷體" w:eastAsia="標楷體" w:hAnsi="標楷體"/>
                <w:color w:val="000000"/>
                <w:szCs w:val="24"/>
              </w:rPr>
              <w:t>輸入數字</w:t>
            </w:r>
            <w:r>
              <w:rPr>
                <w:rFonts w:ascii="標楷體" w:eastAsia="標楷體" w:hAnsi="標楷體"/>
                <w:color w:val="000000"/>
                <w:szCs w:val="24"/>
              </w:rPr>
              <w:t>)</w:t>
            </w:r>
          </w:p>
        </w:tc>
      </w:tr>
      <w:tr w:rsidR="00471834" w14:paraId="2D078E8E" w14:textId="77777777">
        <w:tblPrEx>
          <w:tblCellMar>
            <w:top w:w="0" w:type="dxa"/>
            <w:bottom w:w="0" w:type="dxa"/>
          </w:tblCellMar>
        </w:tblPrEx>
        <w:trPr>
          <w:trHeight w:val="496"/>
        </w:trPr>
        <w:tc>
          <w:tcPr>
            <w:tcW w:w="358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AB11F" w14:textId="77777777" w:rsidR="00471834" w:rsidRDefault="00471834">
            <w:pPr>
              <w:rPr>
                <w:rFonts w:ascii="標楷體" w:eastAsia="標楷體" w:hAnsi="標楷體"/>
                <w:color w:val="000000"/>
                <w:szCs w:val="24"/>
              </w:rPr>
            </w:pPr>
          </w:p>
        </w:tc>
        <w:tc>
          <w:tcPr>
            <w:tcW w:w="6903" w:type="dxa"/>
            <w:gridSpan w:val="2"/>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9599720"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color w:val="000000"/>
                <w:szCs w:val="24"/>
              </w:rPr>
              <w:t>觀課次數：＿＿次。</w:t>
            </w:r>
            <w:r>
              <w:rPr>
                <w:rFonts w:ascii="標楷體" w:eastAsia="標楷體" w:hAnsi="標楷體"/>
                <w:color w:val="000000"/>
                <w:szCs w:val="24"/>
              </w:rPr>
              <w:t>(</w:t>
            </w:r>
            <w:r>
              <w:rPr>
                <w:rFonts w:ascii="標楷體" w:eastAsia="標楷體" w:hAnsi="標楷體"/>
                <w:color w:val="000000"/>
                <w:szCs w:val="24"/>
              </w:rPr>
              <w:t>輸入數字</w:t>
            </w:r>
            <w:r>
              <w:rPr>
                <w:rFonts w:ascii="標楷體" w:eastAsia="標楷體" w:hAnsi="標楷體"/>
                <w:color w:val="000000"/>
                <w:szCs w:val="24"/>
              </w:rPr>
              <w:t>)</w:t>
            </w:r>
          </w:p>
        </w:tc>
      </w:tr>
      <w:tr w:rsidR="00471834" w14:paraId="3440987B" w14:textId="77777777">
        <w:tblPrEx>
          <w:tblCellMar>
            <w:top w:w="0" w:type="dxa"/>
            <w:bottom w:w="0" w:type="dxa"/>
          </w:tblCellMar>
        </w:tblPrEx>
        <w:trPr>
          <w:trHeight w:val="496"/>
        </w:trPr>
        <w:tc>
          <w:tcPr>
            <w:tcW w:w="358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4A598" w14:textId="77777777" w:rsidR="00471834" w:rsidRDefault="00471834">
            <w:pPr>
              <w:rPr>
                <w:rFonts w:ascii="標楷體" w:eastAsia="標楷體" w:hAnsi="標楷體"/>
                <w:color w:val="000000"/>
                <w:szCs w:val="24"/>
              </w:rPr>
            </w:pPr>
          </w:p>
        </w:tc>
        <w:tc>
          <w:tcPr>
            <w:tcW w:w="69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1810C" w14:textId="77777777" w:rsidR="00471834" w:rsidRDefault="003775F9">
            <w:pPr>
              <w:jc w:val="both"/>
            </w:pPr>
            <w:r>
              <w:rPr>
                <w:rFonts w:ascii="標楷體" w:eastAsia="標楷體" w:hAnsi="標楷體"/>
                <w:color w:val="000000"/>
                <w:szCs w:val="24"/>
              </w:rPr>
              <w:t>3.</w:t>
            </w:r>
            <w:r>
              <w:rPr>
                <w:rFonts w:ascii="標楷體" w:eastAsia="標楷體" w:hAnsi="標楷體"/>
                <w:color w:val="000000"/>
                <w:szCs w:val="24"/>
              </w:rPr>
              <w:t>議課次數：＿＿次。</w:t>
            </w:r>
            <w:r>
              <w:rPr>
                <w:rFonts w:ascii="標楷體" w:eastAsia="標楷體" w:hAnsi="標楷體"/>
                <w:color w:val="000000"/>
                <w:szCs w:val="24"/>
              </w:rPr>
              <w:t>(</w:t>
            </w:r>
            <w:r>
              <w:rPr>
                <w:rFonts w:ascii="標楷體" w:eastAsia="標楷體" w:hAnsi="標楷體"/>
                <w:color w:val="000000"/>
                <w:szCs w:val="24"/>
              </w:rPr>
              <w:t>輸入數字</w:t>
            </w:r>
            <w:r>
              <w:rPr>
                <w:rFonts w:ascii="標楷體" w:eastAsia="標楷體" w:hAnsi="標楷體"/>
                <w:color w:val="000000"/>
                <w:szCs w:val="24"/>
              </w:rPr>
              <w:t>)</w:t>
            </w:r>
          </w:p>
        </w:tc>
      </w:tr>
      <w:tr w:rsidR="00471834" w14:paraId="0DDF7F5F" w14:textId="77777777">
        <w:tblPrEx>
          <w:tblCellMar>
            <w:top w:w="0" w:type="dxa"/>
            <w:bottom w:w="0" w:type="dxa"/>
          </w:tblCellMar>
        </w:tblPrEx>
        <w:trPr>
          <w:cantSplit/>
          <w:trHeight w:val="7591"/>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66879" w14:textId="77777777" w:rsidR="00471834" w:rsidRDefault="003775F9">
            <w:pPr>
              <w:ind w:left="113" w:right="113"/>
              <w:jc w:val="cente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二</w:t>
            </w:r>
            <w:r>
              <w:rPr>
                <w:rFonts w:ascii="標楷體" w:eastAsia="標楷體" w:hAnsi="標楷體"/>
                <w:color w:val="000000"/>
                <w:szCs w:val="24"/>
              </w:rPr>
              <w:t xml:space="preserve">) </w:t>
            </w:r>
            <w:r>
              <w:rPr>
                <w:rFonts w:ascii="標楷體" w:eastAsia="標楷體" w:hAnsi="標楷體"/>
                <w:color w:val="000000"/>
                <w:szCs w:val="24"/>
              </w:rPr>
              <w:t>運作方式（複選題）</w:t>
            </w:r>
          </w:p>
        </w:tc>
        <w:tc>
          <w:tcPr>
            <w:tcW w:w="94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2AFDE" w14:textId="77777777" w:rsidR="00471834" w:rsidRDefault="003775F9">
            <w:pPr>
              <w:snapToGrid w:val="0"/>
              <w:ind w:left="461" w:hanging="461"/>
              <w:jc w:val="both"/>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color w:val="000000"/>
                <w:szCs w:val="24"/>
              </w:rPr>
              <w:t>共同備課：共同分析教材內容，討論教學方法與學習策略，也可以探討評量方式，或發展出一套評量學生作品的規準。</w:t>
            </w:r>
          </w:p>
          <w:p w14:paraId="71A19D2E" w14:textId="77777777" w:rsidR="00471834" w:rsidRDefault="003775F9">
            <w:pPr>
              <w:snapToGrid w:val="0"/>
              <w:ind w:left="461" w:hanging="461"/>
              <w:jc w:val="both"/>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color w:val="000000"/>
                <w:szCs w:val="24"/>
              </w:rPr>
              <w:t>教學觀察與回饋：透過教學觀察了解教師的教學表現或師生互動情形、分享個人的教學實務，藉由專業回饋人員的觀察紀錄，提供教師省思與改進教學之依據。</w:t>
            </w:r>
          </w:p>
          <w:p w14:paraId="6017DD21" w14:textId="77777777" w:rsidR="00471834" w:rsidRDefault="003775F9">
            <w:pPr>
              <w:snapToGrid w:val="0"/>
              <w:ind w:left="461" w:hanging="461"/>
              <w:jc w:val="both"/>
              <w:rPr>
                <w:rFonts w:ascii="標楷體" w:eastAsia="標楷體" w:hAnsi="標楷體"/>
                <w:color w:val="000000"/>
                <w:szCs w:val="24"/>
              </w:rPr>
            </w:pPr>
            <w:r>
              <w:rPr>
                <w:rFonts w:ascii="標楷體" w:eastAsia="標楷體" w:hAnsi="標楷體"/>
                <w:color w:val="000000"/>
                <w:szCs w:val="24"/>
              </w:rPr>
              <w:t>□3.</w:t>
            </w:r>
            <w:r>
              <w:rPr>
                <w:rFonts w:ascii="標楷體" w:eastAsia="標楷體" w:hAnsi="標楷體"/>
                <w:color w:val="000000"/>
                <w:szCs w:val="24"/>
              </w:rPr>
              <w:t>同儕省思對話：共同選擇一個焦點進行專業對話，如學生作品實例、試卷答題結果分析等，以幫助教師教學或學生學習之省思與改進。</w:t>
            </w:r>
          </w:p>
          <w:p w14:paraId="0E8B18BA" w14:textId="77777777" w:rsidR="00471834" w:rsidRDefault="003775F9">
            <w:pPr>
              <w:snapToGrid w:val="0"/>
              <w:ind w:left="461" w:hanging="461"/>
              <w:jc w:val="both"/>
              <w:rPr>
                <w:rFonts w:ascii="標楷體" w:eastAsia="標楷體" w:hAnsi="標楷體"/>
                <w:color w:val="000000"/>
                <w:szCs w:val="24"/>
              </w:rPr>
            </w:pPr>
            <w:r>
              <w:rPr>
                <w:rFonts w:ascii="標楷體" w:eastAsia="標楷體" w:hAnsi="標楷體"/>
                <w:color w:val="000000"/>
                <w:szCs w:val="24"/>
              </w:rPr>
              <w:t>□4.</w:t>
            </w:r>
            <w:r>
              <w:rPr>
                <w:rFonts w:ascii="標楷體" w:eastAsia="標楷體" w:hAnsi="標楷體"/>
                <w:color w:val="000000"/>
                <w:szCs w:val="24"/>
              </w:rPr>
              <w:t>建立專業檔案：透過專業檔案的建立，教師可以系統地蒐集並整理教學實務，從學生的學習成果，省思其教學的有效性，提升學生的學習</w:t>
            </w:r>
            <w:r>
              <w:rPr>
                <w:rFonts w:ascii="標楷體" w:eastAsia="標楷體" w:hAnsi="標楷體"/>
                <w:color w:val="000000"/>
                <w:szCs w:val="24"/>
              </w:rPr>
              <w:t>成效。</w:t>
            </w:r>
          </w:p>
          <w:p w14:paraId="094053F7" w14:textId="77777777" w:rsidR="00471834" w:rsidRDefault="003775F9">
            <w:pPr>
              <w:snapToGrid w:val="0"/>
              <w:ind w:left="461" w:hanging="461"/>
              <w:jc w:val="both"/>
              <w:rPr>
                <w:rFonts w:ascii="標楷體" w:eastAsia="標楷體" w:hAnsi="標楷體"/>
                <w:color w:val="000000"/>
                <w:szCs w:val="24"/>
              </w:rPr>
            </w:pPr>
            <w:r>
              <w:rPr>
                <w:rFonts w:ascii="標楷體" w:eastAsia="標楷體" w:hAnsi="標楷體"/>
                <w:color w:val="000000"/>
                <w:szCs w:val="24"/>
              </w:rPr>
              <w:t>□5.</w:t>
            </w:r>
            <w:r>
              <w:rPr>
                <w:rFonts w:ascii="標楷體" w:eastAsia="標楷體" w:hAnsi="標楷體"/>
                <w:color w:val="000000"/>
                <w:szCs w:val="24"/>
              </w:rPr>
              <w:t>案例分析：共同研讀、分析與學習成功教學案例，以做為解決教育問題之參考。</w:t>
            </w:r>
          </w:p>
          <w:p w14:paraId="03E1EDA5" w14:textId="77777777" w:rsidR="00471834" w:rsidRDefault="003775F9">
            <w:pPr>
              <w:snapToGrid w:val="0"/>
              <w:ind w:left="461" w:hanging="461"/>
              <w:jc w:val="both"/>
              <w:rPr>
                <w:rFonts w:ascii="標楷體" w:eastAsia="標楷體" w:hAnsi="標楷體"/>
                <w:color w:val="000000"/>
                <w:szCs w:val="24"/>
              </w:rPr>
            </w:pPr>
            <w:r>
              <w:rPr>
                <w:rFonts w:ascii="標楷體" w:eastAsia="標楷體" w:hAnsi="標楷體"/>
                <w:color w:val="000000"/>
                <w:szCs w:val="24"/>
              </w:rPr>
              <w:t>□6.</w:t>
            </w:r>
            <w:r>
              <w:rPr>
                <w:rFonts w:ascii="標楷體" w:eastAsia="標楷體" w:hAnsi="標楷體"/>
                <w:color w:val="000000"/>
                <w:szCs w:val="24"/>
              </w:rPr>
              <w:t>主題經驗分享：共同擬定探討的主題，如班級經營、品德教育、作文教學、自然科探究教學等主題，邀請校內外優秀教師，作經驗分享與交流。</w:t>
            </w:r>
          </w:p>
          <w:p w14:paraId="0D668E4A" w14:textId="77777777" w:rsidR="00471834" w:rsidRDefault="003775F9">
            <w:pPr>
              <w:snapToGrid w:val="0"/>
              <w:ind w:left="461" w:hanging="461"/>
              <w:jc w:val="both"/>
              <w:rPr>
                <w:rFonts w:ascii="標楷體" w:eastAsia="標楷體" w:hAnsi="標楷體"/>
                <w:color w:val="000000"/>
                <w:szCs w:val="24"/>
              </w:rPr>
            </w:pPr>
            <w:r>
              <w:rPr>
                <w:rFonts w:ascii="標楷體" w:eastAsia="標楷體" w:hAnsi="標楷體"/>
                <w:color w:val="000000"/>
                <w:szCs w:val="24"/>
              </w:rPr>
              <w:t>□7.</w:t>
            </w:r>
            <w:r>
              <w:rPr>
                <w:rFonts w:ascii="標楷體" w:eastAsia="標楷體" w:hAnsi="標楷體"/>
                <w:color w:val="000000"/>
                <w:szCs w:val="24"/>
              </w:rPr>
              <w:t>專題探討（含專書、影帶）：共同閱讀專業相關書籍或觀看專業相關錄影帶，進行專題討論，以促進專業成長。</w:t>
            </w:r>
          </w:p>
          <w:p w14:paraId="326D5AF7" w14:textId="77777777" w:rsidR="00471834" w:rsidRDefault="003775F9">
            <w:pPr>
              <w:snapToGrid w:val="0"/>
              <w:jc w:val="both"/>
              <w:rPr>
                <w:rFonts w:ascii="標楷體" w:eastAsia="標楷體" w:hAnsi="標楷體"/>
                <w:color w:val="000000"/>
                <w:szCs w:val="24"/>
              </w:rPr>
            </w:pPr>
            <w:r>
              <w:rPr>
                <w:rFonts w:ascii="標楷體" w:eastAsia="標楷體" w:hAnsi="標楷體"/>
                <w:color w:val="000000"/>
                <w:szCs w:val="24"/>
              </w:rPr>
              <w:t>□8.</w:t>
            </w:r>
            <w:r>
              <w:rPr>
                <w:rFonts w:ascii="標楷體" w:eastAsia="標楷體" w:hAnsi="標楷體"/>
                <w:color w:val="000000"/>
                <w:szCs w:val="24"/>
              </w:rPr>
              <w:t>創新實驗課程發展：共同研發和試驗創新實驗課程，並作討論與修正。</w:t>
            </w:r>
          </w:p>
          <w:p w14:paraId="28478468" w14:textId="77777777" w:rsidR="00471834" w:rsidRDefault="003775F9">
            <w:pPr>
              <w:snapToGrid w:val="0"/>
              <w:ind w:left="461" w:hanging="461"/>
              <w:jc w:val="both"/>
              <w:rPr>
                <w:rFonts w:ascii="標楷體" w:eastAsia="標楷體" w:hAnsi="標楷體"/>
                <w:color w:val="000000"/>
                <w:szCs w:val="24"/>
              </w:rPr>
            </w:pPr>
            <w:r>
              <w:rPr>
                <w:rFonts w:ascii="標楷體" w:eastAsia="標楷體" w:hAnsi="標楷體"/>
                <w:color w:val="000000"/>
                <w:szCs w:val="24"/>
              </w:rPr>
              <w:t>□9.</w:t>
            </w:r>
            <w:r>
              <w:rPr>
                <w:rFonts w:ascii="標楷體" w:eastAsia="標楷體" w:hAnsi="標楷體"/>
                <w:color w:val="000000"/>
                <w:szCs w:val="24"/>
              </w:rPr>
              <w:t>教學媒材研發：研發領域教材或教學媒體，以符應不同程度或類型的學生，或發展因地制宜的教材或教學媒體給學生使用。</w:t>
            </w:r>
          </w:p>
          <w:p w14:paraId="5AAF58FB" w14:textId="77777777" w:rsidR="00471834" w:rsidRDefault="003775F9">
            <w:pPr>
              <w:snapToGrid w:val="0"/>
              <w:jc w:val="both"/>
              <w:rPr>
                <w:rFonts w:ascii="標楷體" w:eastAsia="標楷體" w:hAnsi="標楷體"/>
                <w:color w:val="000000"/>
                <w:szCs w:val="24"/>
              </w:rPr>
            </w:pPr>
            <w:r>
              <w:rPr>
                <w:rFonts w:ascii="標楷體" w:eastAsia="標楷體" w:hAnsi="標楷體"/>
                <w:color w:val="000000"/>
                <w:szCs w:val="24"/>
              </w:rPr>
              <w:t>□10.</w:t>
            </w:r>
            <w:r>
              <w:rPr>
                <w:rFonts w:ascii="標楷體" w:eastAsia="標楷體" w:hAnsi="標楷體"/>
                <w:color w:val="000000"/>
                <w:szCs w:val="24"/>
              </w:rPr>
              <w:t>教學方法創新：共同研發和試驗富有創意的教學方法，並作討論與修正。</w:t>
            </w:r>
          </w:p>
          <w:p w14:paraId="13F56ECD" w14:textId="77777777" w:rsidR="00471834" w:rsidRDefault="003775F9">
            <w:pPr>
              <w:snapToGrid w:val="0"/>
              <w:ind w:left="600" w:hanging="600"/>
              <w:jc w:val="both"/>
              <w:rPr>
                <w:rFonts w:ascii="標楷體" w:eastAsia="標楷體" w:hAnsi="標楷體"/>
                <w:color w:val="000000"/>
                <w:szCs w:val="24"/>
              </w:rPr>
            </w:pPr>
            <w:r>
              <w:rPr>
                <w:rFonts w:ascii="標楷體" w:eastAsia="標楷體" w:hAnsi="標楷體"/>
                <w:color w:val="000000"/>
                <w:szCs w:val="24"/>
              </w:rPr>
              <w:t>□11.</w:t>
            </w:r>
            <w:r>
              <w:rPr>
                <w:rFonts w:ascii="標楷體" w:eastAsia="標楷體" w:hAnsi="標楷體"/>
                <w:color w:val="000000"/>
                <w:szCs w:val="24"/>
              </w:rPr>
              <w:t>行動研究：針對教學困境或創新教學之需求，進行有系統地資料蒐集、分析與問題解決。</w:t>
            </w:r>
          </w:p>
          <w:p w14:paraId="49A86B3D" w14:textId="77777777" w:rsidR="00471834" w:rsidRDefault="003775F9">
            <w:pPr>
              <w:snapToGrid w:val="0"/>
              <w:ind w:left="600" w:hanging="600"/>
              <w:jc w:val="both"/>
              <w:rPr>
                <w:rFonts w:ascii="標楷體" w:eastAsia="標楷體" w:hAnsi="標楷體"/>
                <w:color w:val="000000"/>
                <w:szCs w:val="24"/>
              </w:rPr>
            </w:pPr>
            <w:r>
              <w:rPr>
                <w:rFonts w:ascii="標楷體" w:eastAsia="標楷體" w:hAnsi="標楷體"/>
                <w:color w:val="000000"/>
                <w:szCs w:val="24"/>
              </w:rPr>
              <w:t>□12.</w:t>
            </w:r>
            <w:r>
              <w:rPr>
                <w:rFonts w:ascii="標楷體" w:eastAsia="標楷體" w:hAnsi="標楷體"/>
                <w:color w:val="000000"/>
                <w:szCs w:val="24"/>
              </w:rPr>
              <w:t>標竿楷模學習：透過參訪績優學校、社群、資深優良教師，達到見賢思齊的效果。</w:t>
            </w:r>
          </w:p>
          <w:p w14:paraId="5D26E8E9" w14:textId="77777777" w:rsidR="00471834" w:rsidRDefault="003775F9">
            <w:pPr>
              <w:snapToGrid w:val="0"/>
              <w:jc w:val="both"/>
              <w:rPr>
                <w:rFonts w:ascii="標楷體" w:eastAsia="標楷體" w:hAnsi="標楷體"/>
                <w:color w:val="000000"/>
                <w:szCs w:val="24"/>
              </w:rPr>
            </w:pPr>
            <w:r>
              <w:rPr>
                <w:rFonts w:ascii="標楷體" w:eastAsia="標楷體" w:hAnsi="標楷體"/>
                <w:color w:val="000000"/>
                <w:szCs w:val="24"/>
              </w:rPr>
              <w:t>□13.</w:t>
            </w:r>
            <w:r>
              <w:rPr>
                <w:rFonts w:ascii="標楷體" w:eastAsia="標楷體" w:hAnsi="標楷體"/>
                <w:color w:val="000000"/>
                <w:szCs w:val="24"/>
              </w:rPr>
              <w:t>專題講座：邀請校內外專家學者提供指導，共同研討。</w:t>
            </w:r>
          </w:p>
          <w:p w14:paraId="38C2261C" w14:textId="77777777" w:rsidR="00471834" w:rsidRDefault="003775F9">
            <w:pPr>
              <w:snapToGrid w:val="0"/>
              <w:jc w:val="both"/>
              <w:rPr>
                <w:rFonts w:ascii="標楷體" w:eastAsia="標楷體" w:hAnsi="標楷體"/>
                <w:color w:val="000000"/>
                <w:szCs w:val="24"/>
              </w:rPr>
            </w:pPr>
            <w:r>
              <w:rPr>
                <w:rFonts w:ascii="標楷體" w:eastAsia="標楷體" w:hAnsi="標楷體"/>
                <w:color w:val="000000"/>
                <w:szCs w:val="24"/>
              </w:rPr>
              <w:t>□14.</w:t>
            </w:r>
            <w:r>
              <w:rPr>
                <w:rFonts w:ascii="標楷體" w:eastAsia="標楷體" w:hAnsi="標楷體"/>
                <w:color w:val="000000"/>
                <w:szCs w:val="24"/>
              </w:rPr>
              <w:t>校內外成果分享：辦理校內外社群運作成果分享發表會。</w:t>
            </w:r>
          </w:p>
          <w:p w14:paraId="0B3CD67E" w14:textId="77777777" w:rsidR="00471834" w:rsidRDefault="003775F9">
            <w:pPr>
              <w:snapToGrid w:val="0"/>
              <w:jc w:val="both"/>
              <w:rPr>
                <w:rFonts w:ascii="標楷體" w:eastAsia="標楷體" w:hAnsi="標楷體"/>
                <w:color w:val="000000"/>
                <w:szCs w:val="24"/>
              </w:rPr>
            </w:pPr>
            <w:r>
              <w:rPr>
                <w:rFonts w:ascii="標楷體" w:eastAsia="標楷體" w:hAnsi="標楷體"/>
                <w:color w:val="000000"/>
                <w:szCs w:val="24"/>
              </w:rPr>
              <w:t>□15.</w:t>
            </w:r>
            <w:r>
              <w:rPr>
                <w:rFonts w:ascii="標楷體" w:eastAsia="標楷體" w:hAnsi="標楷體"/>
                <w:color w:val="000000"/>
                <w:szCs w:val="24"/>
              </w:rPr>
              <w:t>諮詢輔導：外聘專家蒞校進行</w:t>
            </w:r>
            <w:r>
              <w:rPr>
                <w:rFonts w:ascii="標楷體" w:eastAsia="標楷體" w:hAnsi="標楷體"/>
                <w:color w:val="000000"/>
                <w:szCs w:val="24"/>
              </w:rPr>
              <w:t>諮詢輔導。</w:t>
            </w:r>
          </w:p>
          <w:p w14:paraId="37FD5CD7" w14:textId="77777777" w:rsidR="00471834" w:rsidRDefault="003775F9">
            <w:pPr>
              <w:snapToGrid w:val="0"/>
              <w:jc w:val="both"/>
              <w:rPr>
                <w:rFonts w:ascii="標楷體" w:eastAsia="標楷體" w:hAnsi="標楷體"/>
                <w:color w:val="000000"/>
                <w:szCs w:val="24"/>
              </w:rPr>
            </w:pPr>
            <w:r>
              <w:rPr>
                <w:rFonts w:ascii="標楷體" w:eastAsia="標楷體" w:hAnsi="標楷體"/>
                <w:color w:val="000000"/>
                <w:szCs w:val="24"/>
              </w:rPr>
              <w:t>□16.</w:t>
            </w:r>
            <w:r>
              <w:rPr>
                <w:rFonts w:ascii="標楷體" w:eastAsia="標楷體" w:hAnsi="標楷體"/>
                <w:color w:val="000000"/>
                <w:szCs w:val="24"/>
              </w:rPr>
              <w:t>其他：＿＿＿＿＿＿。</w:t>
            </w:r>
          </w:p>
        </w:tc>
      </w:tr>
      <w:tr w:rsidR="00471834" w14:paraId="1FE437C8" w14:textId="77777777">
        <w:tblPrEx>
          <w:tblCellMar>
            <w:top w:w="0" w:type="dxa"/>
            <w:bottom w:w="0" w:type="dxa"/>
          </w:tblCellMar>
        </w:tblPrEx>
        <w:trPr>
          <w:trHeight w:val="1957"/>
        </w:trPr>
        <w:tc>
          <w:tcPr>
            <w:tcW w:w="993" w:type="dxa"/>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52261C21" w14:textId="77777777" w:rsidR="00471834" w:rsidRDefault="003775F9">
            <w:pPr>
              <w:ind w:left="113" w:right="113"/>
              <w:jc w:val="center"/>
              <w:rPr>
                <w:rFonts w:ascii="標楷體" w:eastAsia="標楷體" w:hAnsi="標楷體"/>
                <w:color w:val="000000"/>
                <w:szCs w:val="24"/>
              </w:rPr>
            </w:pPr>
            <w:r>
              <w:rPr>
                <w:rFonts w:ascii="標楷體" w:eastAsia="標楷體" w:hAnsi="標楷體"/>
                <w:color w:val="000000"/>
                <w:szCs w:val="24"/>
              </w:rPr>
              <w:lastRenderedPageBreak/>
              <w:t>(</w:t>
            </w:r>
            <w:r>
              <w:rPr>
                <w:rFonts w:ascii="標楷體" w:eastAsia="標楷體" w:hAnsi="標楷體"/>
                <w:color w:val="000000"/>
                <w:szCs w:val="24"/>
              </w:rPr>
              <w:t>三</w:t>
            </w:r>
            <w:r>
              <w:rPr>
                <w:rFonts w:ascii="標楷體" w:eastAsia="標楷體" w:hAnsi="標楷體"/>
                <w:color w:val="000000"/>
                <w:szCs w:val="24"/>
              </w:rPr>
              <w:t xml:space="preserve">) </w:t>
            </w:r>
            <w:r>
              <w:rPr>
                <w:rFonts w:ascii="標楷體" w:eastAsia="標楷體" w:hAnsi="標楷體"/>
                <w:color w:val="000000"/>
                <w:szCs w:val="24"/>
              </w:rPr>
              <w:t>情境支持</w:t>
            </w:r>
          </w:p>
        </w:tc>
        <w:tc>
          <w:tcPr>
            <w:tcW w:w="3894" w:type="dxa"/>
            <w:gridSpan w:val="3"/>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B11F5CF"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color w:val="000000"/>
                <w:szCs w:val="24"/>
              </w:rPr>
              <w:t>社群運作時間</w:t>
            </w:r>
          </w:p>
        </w:tc>
        <w:tc>
          <w:tcPr>
            <w:tcW w:w="5604" w:type="dxa"/>
            <w:tcBorders>
              <w:top w:val="single" w:sz="4"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1B0FB52F"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color w:val="000000"/>
                <w:szCs w:val="24"/>
              </w:rPr>
              <w:t>固定時間：</w:t>
            </w:r>
          </w:p>
          <w:p w14:paraId="44A67B47"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 xml:space="preserve">     □A.</w:t>
            </w:r>
            <w:r>
              <w:rPr>
                <w:rFonts w:ascii="標楷體" w:eastAsia="標楷體" w:hAnsi="標楷體"/>
                <w:color w:val="000000"/>
                <w:szCs w:val="24"/>
              </w:rPr>
              <w:t>安排共同空堂。</w:t>
            </w:r>
          </w:p>
          <w:p w14:paraId="41D43D44"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 xml:space="preserve">     □B.</w:t>
            </w:r>
            <w:r>
              <w:rPr>
                <w:rFonts w:ascii="標楷體" w:eastAsia="標楷體" w:hAnsi="標楷體"/>
                <w:color w:val="000000"/>
                <w:szCs w:val="24"/>
              </w:rPr>
              <w:t>學年</w:t>
            </w:r>
            <w:r>
              <w:rPr>
                <w:rFonts w:ascii="標楷體" w:eastAsia="標楷體" w:hAnsi="標楷體"/>
                <w:color w:val="000000"/>
                <w:szCs w:val="24"/>
              </w:rPr>
              <w:t>/</w:t>
            </w:r>
            <w:r>
              <w:rPr>
                <w:rFonts w:ascii="標楷體" w:eastAsia="標楷體" w:hAnsi="標楷體"/>
                <w:color w:val="000000"/>
                <w:szCs w:val="24"/>
              </w:rPr>
              <w:t>領域備課時間。</w:t>
            </w:r>
          </w:p>
          <w:p w14:paraId="063F37D1"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 xml:space="preserve">     □C.</w:t>
            </w:r>
            <w:r>
              <w:rPr>
                <w:rFonts w:ascii="標楷體" w:eastAsia="標楷體" w:hAnsi="標楷體"/>
                <w:color w:val="000000"/>
                <w:szCs w:val="24"/>
              </w:rPr>
              <w:t>放學後。</w:t>
            </w:r>
          </w:p>
          <w:p w14:paraId="424D05CC"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color w:val="000000"/>
                <w:szCs w:val="24"/>
              </w:rPr>
              <w:t>無固定時間。</w:t>
            </w:r>
          </w:p>
        </w:tc>
      </w:tr>
      <w:tr w:rsidR="00471834" w14:paraId="7EB770C5" w14:textId="77777777">
        <w:tblPrEx>
          <w:tblCellMar>
            <w:top w:w="0" w:type="dxa"/>
            <w:bottom w:w="0" w:type="dxa"/>
          </w:tblCellMar>
        </w:tblPrEx>
        <w:trPr>
          <w:trHeight w:val="2400"/>
        </w:trPr>
        <w:tc>
          <w:tcPr>
            <w:tcW w:w="993"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113CB0E0" w14:textId="77777777" w:rsidR="00471834" w:rsidRDefault="00471834">
            <w:pPr>
              <w:rPr>
                <w:rFonts w:ascii="標楷體" w:eastAsia="標楷體" w:hAnsi="標楷體"/>
                <w:color w:val="000000"/>
                <w:szCs w:val="24"/>
              </w:rPr>
            </w:pPr>
          </w:p>
        </w:tc>
        <w:tc>
          <w:tcPr>
            <w:tcW w:w="3894"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05A4436"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color w:val="000000"/>
                <w:szCs w:val="24"/>
              </w:rPr>
              <w:t>社群運作空間</w:t>
            </w:r>
          </w:p>
        </w:tc>
        <w:tc>
          <w:tcPr>
            <w:tcW w:w="5604"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01F7A65C"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color w:val="000000"/>
                <w:szCs w:val="24"/>
              </w:rPr>
              <w:t>固定空間：</w:t>
            </w:r>
          </w:p>
          <w:p w14:paraId="14B5C9A0"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 xml:space="preserve">     □A.</w:t>
            </w:r>
            <w:r>
              <w:rPr>
                <w:rFonts w:ascii="標楷體" w:eastAsia="標楷體" w:hAnsi="標楷體"/>
                <w:color w:val="000000"/>
                <w:szCs w:val="24"/>
              </w:rPr>
              <w:t>行政規劃。</w:t>
            </w:r>
          </w:p>
          <w:p w14:paraId="1D04CD6E"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 xml:space="preserve">     □B.</w:t>
            </w:r>
            <w:r>
              <w:rPr>
                <w:rFonts w:ascii="標楷體" w:eastAsia="標楷體" w:hAnsi="標楷體"/>
                <w:color w:val="000000"/>
                <w:szCs w:val="24"/>
              </w:rPr>
              <w:t>召集人安排。</w:t>
            </w:r>
          </w:p>
          <w:p w14:paraId="5C49B852"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color w:val="000000"/>
                <w:szCs w:val="24"/>
              </w:rPr>
              <w:t>無固定空間：</w:t>
            </w:r>
          </w:p>
          <w:p w14:paraId="133106F2"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 xml:space="preserve">     □A.</w:t>
            </w:r>
            <w:r>
              <w:rPr>
                <w:rFonts w:ascii="標楷體" w:eastAsia="標楷體" w:hAnsi="標楷體"/>
                <w:color w:val="000000"/>
                <w:szCs w:val="24"/>
              </w:rPr>
              <w:t>行政規劃。</w:t>
            </w:r>
          </w:p>
          <w:p w14:paraId="5AE42DA1"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 xml:space="preserve">     □B.</w:t>
            </w:r>
            <w:r>
              <w:rPr>
                <w:rFonts w:ascii="標楷體" w:eastAsia="標楷體" w:hAnsi="標楷體"/>
                <w:color w:val="000000"/>
                <w:szCs w:val="24"/>
              </w:rPr>
              <w:t>召集人安排。</w:t>
            </w:r>
          </w:p>
        </w:tc>
      </w:tr>
      <w:tr w:rsidR="00471834" w14:paraId="338E3F85" w14:textId="77777777">
        <w:tblPrEx>
          <w:tblCellMar>
            <w:top w:w="0" w:type="dxa"/>
            <w:bottom w:w="0" w:type="dxa"/>
          </w:tblCellMar>
        </w:tblPrEx>
        <w:trPr>
          <w:trHeight w:val="1256"/>
        </w:trPr>
        <w:tc>
          <w:tcPr>
            <w:tcW w:w="1049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E3C5C"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四</w:t>
            </w:r>
            <w:r>
              <w:rPr>
                <w:rFonts w:ascii="標楷體" w:eastAsia="標楷體" w:hAnsi="標楷體"/>
                <w:color w:val="000000"/>
                <w:szCs w:val="24"/>
              </w:rPr>
              <w:t>)</w:t>
            </w:r>
            <w:r>
              <w:rPr>
                <w:rFonts w:ascii="標楷體" w:eastAsia="標楷體" w:hAnsi="標楷體"/>
                <w:color w:val="000000"/>
                <w:szCs w:val="24"/>
              </w:rPr>
              <w:t>社群成員合作情形</w:t>
            </w:r>
            <w:r>
              <w:rPr>
                <w:rFonts w:ascii="標楷體" w:eastAsia="標楷體" w:hAnsi="標楷體"/>
                <w:color w:val="000000"/>
                <w:szCs w:val="24"/>
              </w:rPr>
              <w:t>:</w:t>
            </w:r>
          </w:p>
          <w:p w14:paraId="460E8CEF"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我們社群中的教師能相互合作達成社群共同的目標。</w:t>
            </w:r>
          </w:p>
          <w:p w14:paraId="37417BCD"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非常符合</w:t>
            </w:r>
            <w:r>
              <w:rPr>
                <w:rFonts w:ascii="標楷體" w:eastAsia="標楷體" w:hAnsi="標楷體"/>
                <w:color w:val="000000"/>
                <w:szCs w:val="24"/>
              </w:rPr>
              <w:t>□</w:t>
            </w:r>
            <w:r>
              <w:rPr>
                <w:rFonts w:ascii="標楷體" w:eastAsia="標楷體" w:hAnsi="標楷體"/>
                <w:color w:val="000000"/>
                <w:szCs w:val="24"/>
              </w:rPr>
              <w:t>符合</w:t>
            </w:r>
            <w:r>
              <w:rPr>
                <w:rFonts w:ascii="標楷體" w:eastAsia="標楷體" w:hAnsi="標楷體"/>
                <w:color w:val="000000"/>
                <w:szCs w:val="24"/>
              </w:rPr>
              <w:t>□</w:t>
            </w:r>
            <w:r>
              <w:rPr>
                <w:rFonts w:ascii="標楷體" w:eastAsia="標楷體" w:hAnsi="標楷體"/>
                <w:color w:val="000000"/>
                <w:szCs w:val="24"/>
              </w:rPr>
              <w:t>有點符合</w:t>
            </w:r>
            <w:r>
              <w:rPr>
                <w:rFonts w:ascii="標楷體" w:eastAsia="標楷體" w:hAnsi="標楷體"/>
                <w:color w:val="000000"/>
                <w:szCs w:val="24"/>
              </w:rPr>
              <w:t>□</w:t>
            </w:r>
            <w:r>
              <w:rPr>
                <w:rFonts w:ascii="標楷體" w:eastAsia="標楷體" w:hAnsi="標楷體"/>
                <w:color w:val="000000"/>
                <w:szCs w:val="24"/>
              </w:rPr>
              <w:t>不太符合</w:t>
            </w:r>
            <w:r>
              <w:rPr>
                <w:rFonts w:ascii="標楷體" w:eastAsia="標楷體" w:hAnsi="標楷體"/>
                <w:color w:val="000000"/>
                <w:szCs w:val="24"/>
              </w:rPr>
              <w:t>□</w:t>
            </w:r>
            <w:r>
              <w:rPr>
                <w:rFonts w:ascii="標楷體" w:eastAsia="標楷體" w:hAnsi="標楷體"/>
                <w:color w:val="000000"/>
                <w:szCs w:val="24"/>
              </w:rPr>
              <w:t>不符合</w:t>
            </w:r>
            <w:r>
              <w:rPr>
                <w:rFonts w:ascii="標楷體" w:eastAsia="標楷體" w:hAnsi="標楷體"/>
                <w:color w:val="000000"/>
                <w:szCs w:val="24"/>
              </w:rPr>
              <w:t>□</w:t>
            </w:r>
            <w:r>
              <w:rPr>
                <w:rFonts w:ascii="標楷體" w:eastAsia="標楷體" w:hAnsi="標楷體"/>
                <w:color w:val="000000"/>
                <w:szCs w:val="24"/>
              </w:rPr>
              <w:t>非常不符合</w:t>
            </w:r>
          </w:p>
          <w:p w14:paraId="66372C2E" w14:textId="77777777" w:rsidR="00471834" w:rsidRDefault="00471834">
            <w:pPr>
              <w:jc w:val="both"/>
              <w:rPr>
                <w:rFonts w:ascii="標楷體" w:eastAsia="標楷體" w:hAnsi="標楷體"/>
                <w:color w:val="000000"/>
                <w:szCs w:val="24"/>
              </w:rPr>
            </w:pPr>
          </w:p>
          <w:p w14:paraId="6DA6D034" w14:textId="77777777" w:rsidR="00471834" w:rsidRDefault="00471834">
            <w:pPr>
              <w:jc w:val="both"/>
              <w:rPr>
                <w:rFonts w:ascii="標楷體" w:eastAsia="標楷體" w:hAnsi="標楷體"/>
                <w:color w:val="000000"/>
                <w:szCs w:val="24"/>
              </w:rPr>
            </w:pPr>
          </w:p>
        </w:tc>
      </w:tr>
      <w:tr w:rsidR="00471834" w14:paraId="538D72D3" w14:textId="77777777">
        <w:tblPrEx>
          <w:tblCellMar>
            <w:top w:w="0" w:type="dxa"/>
            <w:bottom w:w="0" w:type="dxa"/>
          </w:tblCellMar>
        </w:tblPrEx>
        <w:trPr>
          <w:trHeight w:val="365"/>
        </w:trPr>
        <w:tc>
          <w:tcPr>
            <w:tcW w:w="10491"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27A90E" w14:textId="77777777" w:rsidR="00471834" w:rsidRDefault="003775F9">
            <w:pPr>
              <w:snapToGrid w:val="0"/>
              <w:jc w:val="center"/>
              <w:rPr>
                <w:rFonts w:ascii="標楷體" w:eastAsia="標楷體" w:hAnsi="標楷體"/>
                <w:color w:val="000000"/>
                <w:szCs w:val="24"/>
              </w:rPr>
            </w:pPr>
            <w:r>
              <w:rPr>
                <w:rFonts w:ascii="標楷體" w:eastAsia="標楷體" w:hAnsi="標楷體"/>
                <w:color w:val="000000"/>
                <w:szCs w:val="24"/>
              </w:rPr>
              <w:t>成果面</w:t>
            </w:r>
          </w:p>
        </w:tc>
      </w:tr>
      <w:tr w:rsidR="00471834" w14:paraId="294FCD72" w14:textId="77777777">
        <w:tblPrEx>
          <w:tblCellMar>
            <w:top w:w="0" w:type="dxa"/>
            <w:bottom w:w="0" w:type="dxa"/>
          </w:tblCellMar>
        </w:tblPrEx>
        <w:trPr>
          <w:trHeight w:val="427"/>
        </w:trPr>
        <w:tc>
          <w:tcPr>
            <w:tcW w:w="10491" w:type="dxa"/>
            <w:gridSpan w:val="5"/>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747AE27D"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一</w:t>
            </w:r>
            <w:r>
              <w:rPr>
                <w:rFonts w:ascii="標楷體" w:eastAsia="標楷體" w:hAnsi="標楷體"/>
                <w:color w:val="000000"/>
                <w:szCs w:val="24"/>
              </w:rPr>
              <w:t>)</w:t>
            </w:r>
            <w:r>
              <w:rPr>
                <w:rFonts w:ascii="標楷體" w:eastAsia="標楷體" w:hAnsi="標楷體"/>
                <w:color w:val="000000"/>
                <w:szCs w:val="24"/>
              </w:rPr>
              <w:t>成效檢核</w:t>
            </w:r>
            <w:r>
              <w:rPr>
                <w:rFonts w:ascii="標楷體" w:eastAsia="標楷體" w:hAnsi="標楷體"/>
                <w:color w:val="000000"/>
                <w:szCs w:val="24"/>
              </w:rPr>
              <w:t>:</w:t>
            </w:r>
          </w:p>
        </w:tc>
      </w:tr>
      <w:tr w:rsidR="00471834" w14:paraId="71792811" w14:textId="77777777">
        <w:tblPrEx>
          <w:tblCellMar>
            <w:top w:w="0" w:type="dxa"/>
            <w:bottom w:w="0" w:type="dxa"/>
          </w:tblCellMar>
        </w:tblPrEx>
        <w:trPr>
          <w:trHeight w:val="3705"/>
        </w:trPr>
        <w:tc>
          <w:tcPr>
            <w:tcW w:w="10491" w:type="dxa"/>
            <w:gridSpan w:val="5"/>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tcPr>
          <w:p w14:paraId="758967F3" w14:textId="77777777" w:rsidR="00471834" w:rsidRDefault="003775F9">
            <w:pPr>
              <w:ind w:firstLine="312"/>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color w:val="000000"/>
                <w:szCs w:val="24"/>
              </w:rPr>
              <w:t>參與此社群符合我的需求。</w:t>
            </w:r>
          </w:p>
          <w:p w14:paraId="3365D7CE" w14:textId="77777777" w:rsidR="00471834" w:rsidRDefault="003775F9">
            <w:pPr>
              <w:pStyle w:val="a3"/>
              <w:ind w:left="360" w:firstLine="312"/>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非常符合</w:t>
            </w:r>
            <w:r>
              <w:rPr>
                <w:rFonts w:ascii="標楷體" w:eastAsia="標楷體" w:hAnsi="標楷體"/>
                <w:color w:val="000000"/>
                <w:szCs w:val="24"/>
              </w:rPr>
              <w:t>□</w:t>
            </w:r>
            <w:r>
              <w:rPr>
                <w:rFonts w:ascii="標楷體" w:eastAsia="標楷體" w:hAnsi="標楷體"/>
                <w:color w:val="000000"/>
                <w:szCs w:val="24"/>
              </w:rPr>
              <w:t>符合</w:t>
            </w:r>
            <w:r>
              <w:rPr>
                <w:rFonts w:ascii="標楷體" w:eastAsia="標楷體" w:hAnsi="標楷體"/>
                <w:color w:val="000000"/>
                <w:szCs w:val="24"/>
              </w:rPr>
              <w:t>□</w:t>
            </w:r>
            <w:r>
              <w:rPr>
                <w:rFonts w:ascii="標楷體" w:eastAsia="標楷體" w:hAnsi="標楷體"/>
                <w:color w:val="000000"/>
                <w:szCs w:val="24"/>
              </w:rPr>
              <w:t>有點符合</w:t>
            </w:r>
            <w:r>
              <w:rPr>
                <w:rFonts w:ascii="標楷體" w:eastAsia="標楷體" w:hAnsi="標楷體"/>
                <w:color w:val="000000"/>
                <w:szCs w:val="24"/>
              </w:rPr>
              <w:t>□</w:t>
            </w:r>
            <w:r>
              <w:rPr>
                <w:rFonts w:ascii="標楷體" w:eastAsia="標楷體" w:hAnsi="標楷體"/>
                <w:color w:val="000000"/>
                <w:szCs w:val="24"/>
              </w:rPr>
              <w:t>不太符合</w:t>
            </w:r>
            <w:r>
              <w:rPr>
                <w:rFonts w:ascii="標楷體" w:eastAsia="標楷體" w:hAnsi="標楷體"/>
                <w:color w:val="000000"/>
                <w:szCs w:val="24"/>
              </w:rPr>
              <w:t>□</w:t>
            </w:r>
            <w:r>
              <w:rPr>
                <w:rFonts w:ascii="標楷體" w:eastAsia="標楷體" w:hAnsi="標楷體"/>
                <w:color w:val="000000"/>
                <w:szCs w:val="24"/>
              </w:rPr>
              <w:t>不符合</w:t>
            </w:r>
            <w:r>
              <w:rPr>
                <w:rFonts w:ascii="標楷體" w:eastAsia="標楷體" w:hAnsi="標楷體"/>
                <w:color w:val="000000"/>
                <w:szCs w:val="24"/>
              </w:rPr>
              <w:t>□</w:t>
            </w:r>
            <w:r>
              <w:rPr>
                <w:rFonts w:ascii="標楷體" w:eastAsia="標楷體" w:hAnsi="標楷體"/>
                <w:color w:val="000000"/>
                <w:szCs w:val="24"/>
              </w:rPr>
              <w:t>非常不符合</w:t>
            </w:r>
          </w:p>
          <w:p w14:paraId="6514BD7F" w14:textId="77777777" w:rsidR="00471834" w:rsidRDefault="003775F9">
            <w:pPr>
              <w:ind w:firstLine="312"/>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color w:val="000000"/>
                <w:szCs w:val="24"/>
              </w:rPr>
              <w:t>參與此社群對我的教學專業有助益。</w:t>
            </w:r>
          </w:p>
          <w:p w14:paraId="67B68BCC" w14:textId="77777777" w:rsidR="00471834" w:rsidRDefault="003775F9">
            <w:pPr>
              <w:ind w:firstLine="312"/>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非常符合</w:t>
            </w:r>
            <w:r>
              <w:rPr>
                <w:rFonts w:ascii="標楷體" w:eastAsia="標楷體" w:hAnsi="標楷體"/>
                <w:color w:val="000000"/>
                <w:szCs w:val="24"/>
              </w:rPr>
              <w:t>□</w:t>
            </w:r>
            <w:r>
              <w:rPr>
                <w:rFonts w:ascii="標楷體" w:eastAsia="標楷體" w:hAnsi="標楷體"/>
                <w:color w:val="000000"/>
                <w:szCs w:val="24"/>
              </w:rPr>
              <w:t>符合</w:t>
            </w:r>
            <w:r>
              <w:rPr>
                <w:rFonts w:ascii="標楷體" w:eastAsia="標楷體" w:hAnsi="標楷體"/>
                <w:color w:val="000000"/>
                <w:szCs w:val="24"/>
              </w:rPr>
              <w:t>□</w:t>
            </w:r>
            <w:r>
              <w:rPr>
                <w:rFonts w:ascii="標楷體" w:eastAsia="標楷體" w:hAnsi="標楷體"/>
                <w:color w:val="000000"/>
                <w:szCs w:val="24"/>
              </w:rPr>
              <w:t>有點符合</w:t>
            </w:r>
            <w:r>
              <w:rPr>
                <w:rFonts w:ascii="標楷體" w:eastAsia="標楷體" w:hAnsi="標楷體"/>
                <w:color w:val="000000"/>
                <w:szCs w:val="24"/>
              </w:rPr>
              <w:t>□</w:t>
            </w:r>
            <w:r>
              <w:rPr>
                <w:rFonts w:ascii="標楷體" w:eastAsia="標楷體" w:hAnsi="標楷體"/>
                <w:color w:val="000000"/>
                <w:szCs w:val="24"/>
              </w:rPr>
              <w:t>不太符合</w:t>
            </w:r>
            <w:r>
              <w:rPr>
                <w:rFonts w:ascii="標楷體" w:eastAsia="標楷體" w:hAnsi="標楷體"/>
                <w:color w:val="000000"/>
                <w:szCs w:val="24"/>
              </w:rPr>
              <w:t>□</w:t>
            </w:r>
            <w:r>
              <w:rPr>
                <w:rFonts w:ascii="標楷體" w:eastAsia="標楷體" w:hAnsi="標楷體"/>
                <w:color w:val="000000"/>
                <w:szCs w:val="24"/>
              </w:rPr>
              <w:t>不符合</w:t>
            </w:r>
            <w:r>
              <w:rPr>
                <w:rFonts w:ascii="標楷體" w:eastAsia="標楷體" w:hAnsi="標楷體"/>
                <w:color w:val="000000"/>
                <w:szCs w:val="24"/>
              </w:rPr>
              <w:t>□</w:t>
            </w:r>
            <w:r>
              <w:rPr>
                <w:rFonts w:ascii="標楷體" w:eastAsia="標楷體" w:hAnsi="標楷體"/>
                <w:color w:val="000000"/>
                <w:szCs w:val="24"/>
              </w:rPr>
              <w:t>非常不符合</w:t>
            </w:r>
          </w:p>
          <w:p w14:paraId="611E0911" w14:textId="77777777" w:rsidR="00471834" w:rsidRDefault="003775F9">
            <w:pPr>
              <w:ind w:firstLine="312"/>
              <w:rPr>
                <w:rFonts w:ascii="標楷體" w:eastAsia="標楷體" w:hAnsi="標楷體"/>
                <w:color w:val="000000"/>
                <w:szCs w:val="24"/>
              </w:rPr>
            </w:pPr>
            <w:r>
              <w:rPr>
                <w:rFonts w:ascii="標楷體" w:eastAsia="標楷體" w:hAnsi="標楷體"/>
                <w:color w:val="000000"/>
                <w:szCs w:val="24"/>
              </w:rPr>
              <w:t>3.</w:t>
            </w:r>
            <w:r>
              <w:rPr>
                <w:rFonts w:ascii="標楷體" w:eastAsia="標楷體" w:hAnsi="標楷體"/>
                <w:color w:val="000000"/>
                <w:szCs w:val="24"/>
              </w:rPr>
              <w:t>我能運用社群所學實踐於課堂教學中。</w:t>
            </w:r>
          </w:p>
          <w:p w14:paraId="584EC9F6" w14:textId="77777777" w:rsidR="00471834" w:rsidRDefault="003775F9">
            <w:pPr>
              <w:ind w:firstLine="312"/>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非常符合</w:t>
            </w:r>
            <w:r>
              <w:rPr>
                <w:rFonts w:ascii="標楷體" w:eastAsia="標楷體" w:hAnsi="標楷體"/>
                <w:color w:val="000000"/>
                <w:szCs w:val="24"/>
              </w:rPr>
              <w:t>□</w:t>
            </w:r>
            <w:r>
              <w:rPr>
                <w:rFonts w:ascii="標楷體" w:eastAsia="標楷體" w:hAnsi="標楷體"/>
                <w:color w:val="000000"/>
                <w:szCs w:val="24"/>
              </w:rPr>
              <w:t>符合</w:t>
            </w:r>
            <w:r>
              <w:rPr>
                <w:rFonts w:ascii="標楷體" w:eastAsia="標楷體" w:hAnsi="標楷體"/>
                <w:color w:val="000000"/>
                <w:szCs w:val="24"/>
              </w:rPr>
              <w:t>□</w:t>
            </w:r>
            <w:r>
              <w:rPr>
                <w:rFonts w:ascii="標楷體" w:eastAsia="標楷體" w:hAnsi="標楷體"/>
                <w:color w:val="000000"/>
                <w:szCs w:val="24"/>
              </w:rPr>
              <w:t>有點符合</w:t>
            </w:r>
            <w:r>
              <w:rPr>
                <w:rFonts w:ascii="標楷體" w:eastAsia="標楷體" w:hAnsi="標楷體"/>
                <w:color w:val="000000"/>
                <w:szCs w:val="24"/>
              </w:rPr>
              <w:t>□</w:t>
            </w:r>
            <w:r>
              <w:rPr>
                <w:rFonts w:ascii="標楷體" w:eastAsia="標楷體" w:hAnsi="標楷體"/>
                <w:color w:val="000000"/>
                <w:szCs w:val="24"/>
              </w:rPr>
              <w:t>不太符合</w:t>
            </w:r>
            <w:r>
              <w:rPr>
                <w:rFonts w:ascii="標楷體" w:eastAsia="標楷體" w:hAnsi="標楷體"/>
                <w:color w:val="000000"/>
                <w:szCs w:val="24"/>
              </w:rPr>
              <w:t>□</w:t>
            </w:r>
            <w:r>
              <w:rPr>
                <w:rFonts w:ascii="標楷體" w:eastAsia="標楷體" w:hAnsi="標楷體"/>
                <w:color w:val="000000"/>
                <w:szCs w:val="24"/>
              </w:rPr>
              <w:t>不符合</w:t>
            </w:r>
            <w:r>
              <w:rPr>
                <w:rFonts w:ascii="標楷體" w:eastAsia="標楷體" w:hAnsi="標楷體"/>
                <w:color w:val="000000"/>
                <w:szCs w:val="24"/>
              </w:rPr>
              <w:t>□</w:t>
            </w:r>
            <w:r>
              <w:rPr>
                <w:rFonts w:ascii="標楷體" w:eastAsia="標楷體" w:hAnsi="標楷體"/>
                <w:color w:val="000000"/>
                <w:szCs w:val="24"/>
              </w:rPr>
              <w:t>非常不符合</w:t>
            </w:r>
          </w:p>
          <w:p w14:paraId="61A6B4B6" w14:textId="77777777" w:rsidR="00471834" w:rsidRDefault="003775F9">
            <w:pPr>
              <w:ind w:firstLine="312"/>
              <w:rPr>
                <w:rFonts w:ascii="標楷體" w:eastAsia="標楷體" w:hAnsi="標楷體"/>
                <w:color w:val="000000"/>
                <w:szCs w:val="24"/>
              </w:rPr>
            </w:pPr>
            <w:r>
              <w:rPr>
                <w:rFonts w:ascii="標楷體" w:eastAsia="標楷體" w:hAnsi="標楷體"/>
                <w:color w:val="000000"/>
                <w:szCs w:val="24"/>
              </w:rPr>
              <w:t>4.</w:t>
            </w:r>
            <w:r>
              <w:rPr>
                <w:rFonts w:ascii="標楷體" w:eastAsia="標楷體" w:hAnsi="標楷體"/>
                <w:color w:val="000000"/>
                <w:szCs w:val="24"/>
              </w:rPr>
              <w:t>參與此社群對我的學生學習有助益。</w:t>
            </w:r>
          </w:p>
          <w:p w14:paraId="536F9BDC" w14:textId="77777777" w:rsidR="00471834" w:rsidRDefault="003775F9">
            <w:pPr>
              <w:ind w:firstLine="312"/>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非常符合</w:t>
            </w:r>
            <w:r>
              <w:rPr>
                <w:rFonts w:ascii="標楷體" w:eastAsia="標楷體" w:hAnsi="標楷體"/>
                <w:color w:val="000000"/>
                <w:szCs w:val="24"/>
              </w:rPr>
              <w:t>□</w:t>
            </w:r>
            <w:r>
              <w:rPr>
                <w:rFonts w:ascii="標楷體" w:eastAsia="標楷體" w:hAnsi="標楷體"/>
                <w:color w:val="000000"/>
                <w:szCs w:val="24"/>
              </w:rPr>
              <w:t>符合</w:t>
            </w:r>
            <w:r>
              <w:rPr>
                <w:rFonts w:ascii="標楷體" w:eastAsia="標楷體" w:hAnsi="標楷體"/>
                <w:color w:val="000000"/>
                <w:szCs w:val="24"/>
              </w:rPr>
              <w:t>□</w:t>
            </w:r>
            <w:r>
              <w:rPr>
                <w:rFonts w:ascii="標楷體" w:eastAsia="標楷體" w:hAnsi="標楷體"/>
                <w:color w:val="000000"/>
                <w:szCs w:val="24"/>
              </w:rPr>
              <w:t>有點符合</w:t>
            </w:r>
            <w:r>
              <w:rPr>
                <w:rFonts w:ascii="標楷體" w:eastAsia="標楷體" w:hAnsi="標楷體"/>
                <w:color w:val="000000"/>
                <w:szCs w:val="24"/>
              </w:rPr>
              <w:t>□</w:t>
            </w:r>
            <w:r>
              <w:rPr>
                <w:rFonts w:ascii="標楷體" w:eastAsia="標楷體" w:hAnsi="標楷體"/>
                <w:color w:val="000000"/>
                <w:szCs w:val="24"/>
              </w:rPr>
              <w:t>不太符合</w:t>
            </w:r>
            <w:r>
              <w:rPr>
                <w:rFonts w:ascii="標楷體" w:eastAsia="標楷體" w:hAnsi="標楷體"/>
                <w:color w:val="000000"/>
                <w:szCs w:val="24"/>
              </w:rPr>
              <w:t>□</w:t>
            </w:r>
            <w:r>
              <w:rPr>
                <w:rFonts w:ascii="標楷體" w:eastAsia="標楷體" w:hAnsi="標楷體"/>
                <w:color w:val="000000"/>
                <w:szCs w:val="24"/>
              </w:rPr>
              <w:t>不符合</w:t>
            </w:r>
            <w:r>
              <w:rPr>
                <w:rFonts w:ascii="標楷體" w:eastAsia="標楷體" w:hAnsi="標楷體"/>
                <w:color w:val="000000"/>
                <w:szCs w:val="24"/>
              </w:rPr>
              <w:t>□</w:t>
            </w:r>
            <w:r>
              <w:rPr>
                <w:rFonts w:ascii="標楷體" w:eastAsia="標楷體" w:hAnsi="標楷體"/>
                <w:color w:val="000000"/>
                <w:szCs w:val="24"/>
              </w:rPr>
              <w:t>非常不符合</w:t>
            </w:r>
          </w:p>
          <w:p w14:paraId="7BBB166B" w14:textId="77777777" w:rsidR="00471834" w:rsidRDefault="003775F9">
            <w:pPr>
              <w:ind w:firstLine="312"/>
              <w:rPr>
                <w:rFonts w:ascii="標楷體" w:eastAsia="標楷體" w:hAnsi="標楷體"/>
                <w:color w:val="000000"/>
                <w:szCs w:val="24"/>
              </w:rPr>
            </w:pPr>
            <w:r>
              <w:rPr>
                <w:rFonts w:ascii="標楷體" w:eastAsia="標楷體" w:hAnsi="標楷體"/>
                <w:color w:val="000000"/>
                <w:szCs w:val="24"/>
              </w:rPr>
              <w:t>5.</w:t>
            </w:r>
            <w:r>
              <w:rPr>
                <w:rFonts w:ascii="標楷體" w:eastAsia="標楷體" w:hAnsi="標楷體"/>
                <w:color w:val="000000"/>
                <w:szCs w:val="24"/>
              </w:rPr>
              <w:t>我持續參與社群的意願。</w:t>
            </w:r>
          </w:p>
          <w:p w14:paraId="5357FC5C" w14:textId="77777777" w:rsidR="00471834" w:rsidRDefault="003775F9">
            <w:pPr>
              <w:ind w:firstLine="312"/>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非常願意</w:t>
            </w:r>
            <w:r>
              <w:rPr>
                <w:rFonts w:ascii="標楷體" w:eastAsia="標楷體" w:hAnsi="標楷體"/>
                <w:color w:val="000000"/>
                <w:szCs w:val="24"/>
              </w:rPr>
              <w:t>□</w:t>
            </w:r>
            <w:r>
              <w:rPr>
                <w:rFonts w:ascii="標楷體" w:eastAsia="標楷體" w:hAnsi="標楷體"/>
                <w:color w:val="000000"/>
                <w:szCs w:val="24"/>
              </w:rPr>
              <w:t>願意</w:t>
            </w:r>
            <w:r>
              <w:rPr>
                <w:rFonts w:ascii="標楷體" w:eastAsia="標楷體" w:hAnsi="標楷體"/>
                <w:color w:val="000000"/>
                <w:szCs w:val="24"/>
              </w:rPr>
              <w:t>□</w:t>
            </w:r>
            <w:r>
              <w:rPr>
                <w:rFonts w:ascii="標楷體" w:eastAsia="標楷體" w:hAnsi="標楷體"/>
                <w:color w:val="000000"/>
                <w:szCs w:val="24"/>
              </w:rPr>
              <w:t>有點願意</w:t>
            </w:r>
            <w:r>
              <w:rPr>
                <w:rFonts w:ascii="標楷體" w:eastAsia="標楷體" w:hAnsi="標楷體"/>
                <w:color w:val="000000"/>
                <w:szCs w:val="24"/>
              </w:rPr>
              <w:t>□</w:t>
            </w:r>
            <w:r>
              <w:rPr>
                <w:rFonts w:ascii="標楷體" w:eastAsia="標楷體" w:hAnsi="標楷體"/>
                <w:color w:val="000000"/>
                <w:szCs w:val="24"/>
              </w:rPr>
              <w:t>不太願意</w:t>
            </w:r>
            <w:r>
              <w:rPr>
                <w:rFonts w:ascii="標楷體" w:eastAsia="標楷體" w:hAnsi="標楷體"/>
                <w:color w:val="000000"/>
                <w:szCs w:val="24"/>
              </w:rPr>
              <w:t>□</w:t>
            </w:r>
            <w:r>
              <w:rPr>
                <w:rFonts w:ascii="標楷體" w:eastAsia="標楷體" w:hAnsi="標楷體"/>
                <w:color w:val="000000"/>
                <w:szCs w:val="24"/>
              </w:rPr>
              <w:t>不願意</w:t>
            </w:r>
            <w:r>
              <w:rPr>
                <w:rFonts w:ascii="標楷體" w:eastAsia="標楷體" w:hAnsi="標楷體"/>
                <w:color w:val="000000"/>
                <w:szCs w:val="24"/>
              </w:rPr>
              <w:t>□</w:t>
            </w:r>
            <w:r>
              <w:rPr>
                <w:rFonts w:ascii="標楷體" w:eastAsia="標楷體" w:hAnsi="標楷體"/>
                <w:color w:val="000000"/>
                <w:szCs w:val="24"/>
              </w:rPr>
              <w:t>非常不願意</w:t>
            </w:r>
          </w:p>
        </w:tc>
      </w:tr>
      <w:tr w:rsidR="00471834" w14:paraId="1D746A21" w14:textId="77777777">
        <w:tblPrEx>
          <w:tblCellMar>
            <w:top w:w="0" w:type="dxa"/>
            <w:bottom w:w="0" w:type="dxa"/>
          </w:tblCellMar>
        </w:tblPrEx>
        <w:trPr>
          <w:trHeight w:val="558"/>
        </w:trPr>
        <w:tc>
          <w:tcPr>
            <w:tcW w:w="10491" w:type="dxa"/>
            <w:gridSpan w:val="5"/>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5002FB6D" w14:textId="77777777" w:rsidR="00471834" w:rsidRDefault="003775F9">
            <w:pPr>
              <w:pStyle w:val="a3"/>
              <w:numPr>
                <w:ilvl w:val="0"/>
                <w:numId w:val="15"/>
              </w:numPr>
              <w:jc w:val="both"/>
              <w:rPr>
                <w:rFonts w:ascii="標楷體" w:eastAsia="標楷體" w:hAnsi="標楷體"/>
                <w:color w:val="000000"/>
                <w:szCs w:val="24"/>
              </w:rPr>
            </w:pPr>
            <w:r>
              <w:rPr>
                <w:rFonts w:ascii="標楷體" w:eastAsia="標楷體" w:hAnsi="標楷體"/>
                <w:color w:val="000000"/>
                <w:szCs w:val="24"/>
              </w:rPr>
              <w:t>辦理成果發表會</w:t>
            </w:r>
            <w:r>
              <w:rPr>
                <w:rFonts w:ascii="標楷體" w:eastAsia="標楷體" w:hAnsi="標楷體"/>
                <w:color w:val="000000"/>
                <w:szCs w:val="24"/>
              </w:rPr>
              <w:t>(</w:t>
            </w:r>
            <w:r>
              <w:rPr>
                <w:rFonts w:ascii="標楷體" w:eastAsia="標楷體" w:hAnsi="標楷體"/>
                <w:color w:val="000000"/>
                <w:szCs w:val="24"/>
              </w:rPr>
              <w:t>單選</w:t>
            </w:r>
            <w:r>
              <w:rPr>
                <w:rFonts w:ascii="標楷體" w:eastAsia="標楷體" w:hAnsi="標楷體"/>
                <w:color w:val="000000"/>
                <w:szCs w:val="24"/>
              </w:rPr>
              <w:t>):</w:t>
            </w:r>
            <w:r>
              <w:rPr>
                <w:rFonts w:ascii="標楷體" w:eastAsia="標楷體" w:hAnsi="標楷體"/>
                <w:color w:val="000000"/>
                <w:szCs w:val="24"/>
              </w:rPr>
              <w:t>（含學生展演與競賽活動）</w:t>
            </w:r>
          </w:p>
        </w:tc>
      </w:tr>
      <w:tr w:rsidR="00471834" w14:paraId="6C0B736B" w14:textId="77777777">
        <w:tblPrEx>
          <w:tblCellMar>
            <w:top w:w="0" w:type="dxa"/>
            <w:bottom w:w="0" w:type="dxa"/>
          </w:tblCellMar>
        </w:tblPrEx>
        <w:trPr>
          <w:trHeight w:val="853"/>
        </w:trPr>
        <w:tc>
          <w:tcPr>
            <w:tcW w:w="10491" w:type="dxa"/>
            <w:gridSpan w:val="5"/>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16182C30" w14:textId="77777777" w:rsidR="00471834" w:rsidRDefault="003775F9">
            <w:pPr>
              <w:pStyle w:val="a3"/>
              <w:ind w:left="360"/>
              <w:jc w:val="both"/>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color w:val="000000"/>
                <w:szCs w:val="24"/>
              </w:rPr>
              <w:t>是，校內場次：＿＿次；校外場次：＿＿次。</w:t>
            </w:r>
          </w:p>
          <w:p w14:paraId="3863E9C1"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 xml:space="preserve">   □2.</w:t>
            </w:r>
            <w:r>
              <w:rPr>
                <w:rFonts w:ascii="標楷體" w:eastAsia="標楷體" w:hAnsi="標楷體"/>
                <w:color w:val="000000"/>
                <w:szCs w:val="24"/>
              </w:rPr>
              <w:t>否，原因：＿＿＿＿＿＿＿＿＿＿＿＿＿＿＿＿＿＿＿＿。</w:t>
            </w:r>
          </w:p>
        </w:tc>
      </w:tr>
      <w:tr w:rsidR="00471834" w14:paraId="55E2682C" w14:textId="77777777">
        <w:tblPrEx>
          <w:tblCellMar>
            <w:top w:w="0" w:type="dxa"/>
            <w:bottom w:w="0" w:type="dxa"/>
          </w:tblCellMar>
        </w:tblPrEx>
        <w:trPr>
          <w:trHeight w:val="453"/>
        </w:trPr>
        <w:tc>
          <w:tcPr>
            <w:tcW w:w="10491" w:type="dxa"/>
            <w:gridSpan w:val="5"/>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0E57B5B4"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三</w:t>
            </w:r>
            <w:r>
              <w:rPr>
                <w:rFonts w:ascii="標楷體" w:eastAsia="標楷體" w:hAnsi="標楷體"/>
                <w:color w:val="000000"/>
                <w:szCs w:val="24"/>
              </w:rPr>
              <w:t>)</w:t>
            </w:r>
            <w:r>
              <w:rPr>
                <w:rFonts w:ascii="標楷體" w:eastAsia="標楷體" w:hAnsi="標楷體"/>
                <w:color w:val="000000"/>
                <w:szCs w:val="24"/>
              </w:rPr>
              <w:t>社群成果分享</w:t>
            </w:r>
          </w:p>
        </w:tc>
      </w:tr>
      <w:tr w:rsidR="00471834" w14:paraId="5B6462E5" w14:textId="77777777">
        <w:tblPrEx>
          <w:tblCellMar>
            <w:top w:w="0" w:type="dxa"/>
            <w:bottom w:w="0" w:type="dxa"/>
          </w:tblCellMar>
        </w:tblPrEx>
        <w:trPr>
          <w:trHeight w:val="636"/>
        </w:trPr>
        <w:tc>
          <w:tcPr>
            <w:tcW w:w="345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9C33926" w14:textId="77777777" w:rsidR="00471834" w:rsidRDefault="003775F9">
            <w:pPr>
              <w:pStyle w:val="a3"/>
              <w:numPr>
                <w:ilvl w:val="0"/>
                <w:numId w:val="16"/>
              </w:numPr>
              <w:ind w:left="314" w:hanging="314"/>
              <w:jc w:val="both"/>
              <w:rPr>
                <w:rFonts w:ascii="標楷體" w:eastAsia="標楷體" w:hAnsi="標楷體"/>
                <w:color w:val="000000"/>
                <w:szCs w:val="24"/>
              </w:rPr>
            </w:pPr>
            <w:r>
              <w:rPr>
                <w:rFonts w:ascii="標楷體" w:eastAsia="標楷體" w:hAnsi="標楷體"/>
                <w:color w:val="000000"/>
                <w:szCs w:val="24"/>
              </w:rPr>
              <w:t>素養導向教學方案</w:t>
            </w:r>
          </w:p>
        </w:tc>
        <w:tc>
          <w:tcPr>
            <w:tcW w:w="7041"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174467E" w14:textId="77777777" w:rsidR="00471834" w:rsidRDefault="003775F9">
            <w:pPr>
              <w:rPr>
                <w:rFonts w:ascii="標楷體" w:eastAsia="標楷體" w:hAnsi="標楷體"/>
                <w:color w:val="000000"/>
                <w:szCs w:val="24"/>
              </w:rPr>
            </w:pPr>
            <w:r>
              <w:rPr>
                <w:rFonts w:ascii="標楷體" w:eastAsia="標楷體" w:hAnsi="標楷體"/>
                <w:color w:val="000000"/>
                <w:szCs w:val="24"/>
              </w:rPr>
              <w:t>設計與社群主題相關的教學活動計畫或教案。</w:t>
            </w:r>
          </w:p>
          <w:p w14:paraId="64C10186" w14:textId="77777777" w:rsidR="00471834" w:rsidRDefault="003775F9">
            <w:pP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是，份數：＿＿份。</w:t>
            </w:r>
            <w:r>
              <w:rPr>
                <w:rFonts w:ascii="標楷體" w:eastAsia="標楷體" w:hAnsi="標楷體"/>
                <w:color w:val="000000"/>
                <w:szCs w:val="24"/>
              </w:rPr>
              <w:t>(</w:t>
            </w:r>
            <w:r>
              <w:rPr>
                <w:rFonts w:ascii="標楷體" w:eastAsia="標楷體" w:hAnsi="標楷體"/>
                <w:color w:val="000000"/>
                <w:szCs w:val="24"/>
              </w:rPr>
              <w:t>請附佐證資料</w:t>
            </w:r>
            <w:r>
              <w:rPr>
                <w:rFonts w:ascii="標楷體" w:eastAsia="標楷體" w:hAnsi="標楷體"/>
                <w:color w:val="000000"/>
                <w:szCs w:val="24"/>
              </w:rPr>
              <w:t>)          □</w:t>
            </w:r>
            <w:r>
              <w:rPr>
                <w:rFonts w:ascii="標楷體" w:eastAsia="標楷體" w:hAnsi="標楷體"/>
                <w:color w:val="000000"/>
                <w:szCs w:val="24"/>
              </w:rPr>
              <w:t>否。</w:t>
            </w:r>
          </w:p>
        </w:tc>
      </w:tr>
      <w:tr w:rsidR="00471834" w14:paraId="4F5AE381" w14:textId="77777777">
        <w:tblPrEx>
          <w:tblCellMar>
            <w:top w:w="0" w:type="dxa"/>
            <w:bottom w:w="0" w:type="dxa"/>
          </w:tblCellMar>
        </w:tblPrEx>
        <w:trPr>
          <w:trHeight w:val="689"/>
        </w:trPr>
        <w:tc>
          <w:tcPr>
            <w:tcW w:w="3450" w:type="dxa"/>
            <w:gridSpan w:val="2"/>
            <w:vMerge w:val="restart"/>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532E21B" w14:textId="77777777" w:rsidR="00471834" w:rsidRDefault="003775F9">
            <w:pPr>
              <w:pStyle w:val="a3"/>
              <w:numPr>
                <w:ilvl w:val="0"/>
                <w:numId w:val="16"/>
              </w:numPr>
              <w:ind w:left="314" w:hanging="314"/>
              <w:jc w:val="both"/>
              <w:rPr>
                <w:rFonts w:ascii="標楷體" w:eastAsia="標楷體" w:hAnsi="標楷體"/>
                <w:color w:val="000000"/>
                <w:szCs w:val="24"/>
              </w:rPr>
            </w:pPr>
            <w:r>
              <w:rPr>
                <w:rFonts w:ascii="標楷體" w:eastAsia="標楷體" w:hAnsi="標楷體"/>
                <w:color w:val="000000"/>
                <w:szCs w:val="24"/>
              </w:rPr>
              <w:t>素養導向評量工具</w:t>
            </w:r>
          </w:p>
        </w:tc>
        <w:tc>
          <w:tcPr>
            <w:tcW w:w="7041"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C18E365" w14:textId="77777777" w:rsidR="00471834" w:rsidRDefault="003775F9">
            <w:pPr>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color w:val="000000"/>
                <w:szCs w:val="24"/>
              </w:rPr>
              <w:t>針對學生學習評量結果完成評量分析。</w:t>
            </w:r>
          </w:p>
          <w:p w14:paraId="61D8A5BB" w14:textId="77777777" w:rsidR="00471834" w:rsidRDefault="003775F9">
            <w:pPr>
              <w:ind w:firstLine="360"/>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是，份數：＿＿份。</w:t>
            </w:r>
            <w:r>
              <w:rPr>
                <w:rFonts w:ascii="標楷體" w:eastAsia="標楷體" w:hAnsi="標楷體"/>
                <w:color w:val="000000"/>
                <w:szCs w:val="24"/>
              </w:rPr>
              <w:t>(</w:t>
            </w:r>
            <w:r>
              <w:rPr>
                <w:rFonts w:ascii="標楷體" w:eastAsia="標楷體" w:hAnsi="標楷體"/>
                <w:color w:val="000000"/>
                <w:szCs w:val="24"/>
              </w:rPr>
              <w:t>請附佐證資料</w:t>
            </w:r>
            <w:r>
              <w:rPr>
                <w:rFonts w:ascii="標楷體" w:eastAsia="標楷體" w:hAnsi="標楷體"/>
                <w:color w:val="000000"/>
                <w:szCs w:val="24"/>
              </w:rPr>
              <w:t>)       □</w:t>
            </w:r>
            <w:r>
              <w:rPr>
                <w:rFonts w:ascii="標楷體" w:eastAsia="標楷體" w:hAnsi="標楷體"/>
                <w:color w:val="000000"/>
                <w:szCs w:val="24"/>
              </w:rPr>
              <w:t>否。</w:t>
            </w:r>
          </w:p>
        </w:tc>
      </w:tr>
      <w:tr w:rsidR="00471834" w14:paraId="784D9C77" w14:textId="77777777">
        <w:tblPrEx>
          <w:tblCellMar>
            <w:top w:w="0" w:type="dxa"/>
            <w:bottom w:w="0" w:type="dxa"/>
          </w:tblCellMar>
        </w:tblPrEx>
        <w:trPr>
          <w:trHeight w:val="611"/>
        </w:trPr>
        <w:tc>
          <w:tcPr>
            <w:tcW w:w="3450" w:type="dxa"/>
            <w:gridSpan w:val="2"/>
            <w:vMerge/>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CD6AD45" w14:textId="77777777" w:rsidR="00471834" w:rsidRDefault="00471834">
            <w:pPr>
              <w:jc w:val="both"/>
              <w:rPr>
                <w:rFonts w:ascii="標楷體" w:eastAsia="標楷體" w:hAnsi="標楷體"/>
                <w:color w:val="000000"/>
                <w:szCs w:val="24"/>
              </w:rPr>
            </w:pPr>
          </w:p>
        </w:tc>
        <w:tc>
          <w:tcPr>
            <w:tcW w:w="7041"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2C20F01" w14:textId="77777777" w:rsidR="00471834" w:rsidRDefault="003775F9">
            <w:pPr>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color w:val="000000"/>
                <w:szCs w:val="24"/>
              </w:rPr>
              <w:t>設計素養導向評量工具或學習單。</w:t>
            </w:r>
          </w:p>
          <w:p w14:paraId="69C6523B" w14:textId="77777777" w:rsidR="00471834" w:rsidRDefault="003775F9">
            <w:pPr>
              <w:ind w:firstLine="360"/>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是，份數：＿＿份。</w:t>
            </w:r>
            <w:r>
              <w:rPr>
                <w:rFonts w:ascii="標楷體" w:eastAsia="標楷體" w:hAnsi="標楷體"/>
                <w:color w:val="000000"/>
                <w:szCs w:val="24"/>
              </w:rPr>
              <w:t>(</w:t>
            </w:r>
            <w:r>
              <w:rPr>
                <w:rFonts w:ascii="標楷體" w:eastAsia="標楷體" w:hAnsi="標楷體"/>
                <w:color w:val="000000"/>
                <w:szCs w:val="24"/>
              </w:rPr>
              <w:t>請附佐證資料</w:t>
            </w:r>
            <w:r>
              <w:rPr>
                <w:rFonts w:ascii="標楷體" w:eastAsia="標楷體" w:hAnsi="標楷體"/>
                <w:color w:val="000000"/>
                <w:szCs w:val="24"/>
              </w:rPr>
              <w:t>)       □</w:t>
            </w:r>
            <w:r>
              <w:rPr>
                <w:rFonts w:ascii="標楷體" w:eastAsia="標楷體" w:hAnsi="標楷體"/>
                <w:color w:val="000000"/>
                <w:szCs w:val="24"/>
              </w:rPr>
              <w:t>否。</w:t>
            </w:r>
          </w:p>
        </w:tc>
      </w:tr>
      <w:tr w:rsidR="00471834" w14:paraId="78AF4326" w14:textId="77777777">
        <w:tblPrEx>
          <w:tblCellMar>
            <w:top w:w="0" w:type="dxa"/>
            <w:bottom w:w="0" w:type="dxa"/>
          </w:tblCellMar>
        </w:tblPrEx>
        <w:trPr>
          <w:trHeight w:val="597"/>
        </w:trPr>
        <w:tc>
          <w:tcPr>
            <w:tcW w:w="345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4787BD0" w14:textId="77777777" w:rsidR="00471834" w:rsidRDefault="003775F9">
            <w:pPr>
              <w:pStyle w:val="a3"/>
              <w:numPr>
                <w:ilvl w:val="0"/>
                <w:numId w:val="16"/>
              </w:numPr>
              <w:ind w:left="314" w:hanging="314"/>
              <w:jc w:val="both"/>
              <w:rPr>
                <w:rFonts w:ascii="標楷體" w:eastAsia="標楷體" w:hAnsi="標楷體"/>
                <w:color w:val="000000"/>
                <w:szCs w:val="24"/>
              </w:rPr>
            </w:pPr>
            <w:r>
              <w:rPr>
                <w:rFonts w:ascii="標楷體" w:eastAsia="標楷體" w:hAnsi="標楷體"/>
                <w:color w:val="000000"/>
                <w:szCs w:val="24"/>
              </w:rPr>
              <w:lastRenderedPageBreak/>
              <w:t>學生作品</w:t>
            </w:r>
          </w:p>
        </w:tc>
        <w:tc>
          <w:tcPr>
            <w:tcW w:w="7041"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D32BAB2" w14:textId="77777777" w:rsidR="00471834" w:rsidRDefault="003775F9">
            <w:pPr>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有，型態：</w:t>
            </w:r>
            <w:r>
              <w:rPr>
                <w:rFonts w:ascii="標楷體" w:eastAsia="標楷體" w:hAnsi="標楷體"/>
                <w:color w:val="000000"/>
                <w:szCs w:val="24"/>
              </w:rPr>
              <w:t>(</w:t>
            </w:r>
            <w:r>
              <w:rPr>
                <w:rFonts w:ascii="標楷體" w:eastAsia="標楷體" w:hAnsi="標楷體"/>
                <w:color w:val="000000"/>
                <w:szCs w:val="24"/>
              </w:rPr>
              <w:t>請附佐證資料</w:t>
            </w:r>
            <w:r>
              <w:rPr>
                <w:rFonts w:ascii="標楷體" w:eastAsia="標楷體" w:hAnsi="標楷體"/>
                <w:color w:val="000000"/>
                <w:szCs w:val="24"/>
              </w:rPr>
              <w:t>)                  □</w:t>
            </w:r>
            <w:r>
              <w:rPr>
                <w:rFonts w:ascii="標楷體" w:eastAsia="標楷體" w:hAnsi="標楷體"/>
                <w:color w:val="000000"/>
                <w:szCs w:val="24"/>
              </w:rPr>
              <w:t>無。</w:t>
            </w:r>
          </w:p>
          <w:p w14:paraId="0E311A3B" w14:textId="77777777" w:rsidR="00471834" w:rsidRDefault="003775F9">
            <w:pPr>
              <w:rPr>
                <w:rFonts w:ascii="標楷體" w:eastAsia="標楷體" w:hAnsi="標楷體"/>
                <w:color w:val="000000"/>
                <w:szCs w:val="24"/>
              </w:rPr>
            </w:pPr>
            <w:r>
              <w:rPr>
                <w:rFonts w:ascii="標楷體" w:eastAsia="標楷體" w:hAnsi="標楷體"/>
                <w:color w:val="000000"/>
                <w:szCs w:val="24"/>
              </w:rPr>
              <w:t xml:space="preserve">   □A.</w:t>
            </w:r>
            <w:r>
              <w:rPr>
                <w:rFonts w:ascii="標楷體" w:eastAsia="標楷體" w:hAnsi="標楷體"/>
                <w:color w:val="000000"/>
                <w:szCs w:val="24"/>
              </w:rPr>
              <w:t>作業</w:t>
            </w:r>
            <w:r>
              <w:rPr>
                <w:rFonts w:ascii="標楷體" w:eastAsia="標楷體" w:hAnsi="標楷體"/>
                <w:color w:val="000000"/>
                <w:szCs w:val="24"/>
              </w:rPr>
              <w:t>/</w:t>
            </w:r>
            <w:r>
              <w:rPr>
                <w:rFonts w:ascii="標楷體" w:eastAsia="標楷體" w:hAnsi="標楷體"/>
                <w:color w:val="000000"/>
                <w:szCs w:val="24"/>
              </w:rPr>
              <w:t>作品；</w:t>
            </w:r>
          </w:p>
          <w:p w14:paraId="0CC7FB90" w14:textId="77777777" w:rsidR="00471834" w:rsidRDefault="003775F9">
            <w:pPr>
              <w:rPr>
                <w:rFonts w:ascii="標楷體" w:eastAsia="標楷體" w:hAnsi="標楷體"/>
                <w:color w:val="000000"/>
                <w:szCs w:val="24"/>
              </w:rPr>
            </w:pPr>
            <w:r>
              <w:rPr>
                <w:rFonts w:ascii="標楷體" w:eastAsia="標楷體" w:hAnsi="標楷體"/>
                <w:color w:val="000000"/>
                <w:szCs w:val="24"/>
              </w:rPr>
              <w:t xml:space="preserve">   □B.</w:t>
            </w:r>
            <w:r>
              <w:rPr>
                <w:rFonts w:ascii="標楷體" w:eastAsia="標楷體" w:hAnsi="標楷體"/>
                <w:color w:val="000000"/>
                <w:szCs w:val="24"/>
              </w:rPr>
              <w:t>展演</w:t>
            </w:r>
            <w:r>
              <w:rPr>
                <w:rFonts w:ascii="標楷體" w:eastAsia="標楷體" w:hAnsi="標楷體"/>
                <w:color w:val="000000"/>
                <w:szCs w:val="24"/>
              </w:rPr>
              <w:t>/</w:t>
            </w:r>
            <w:r>
              <w:rPr>
                <w:rFonts w:ascii="標楷體" w:eastAsia="標楷體" w:hAnsi="標楷體"/>
                <w:color w:val="000000"/>
                <w:szCs w:val="24"/>
              </w:rPr>
              <w:t>展覽；</w:t>
            </w:r>
          </w:p>
          <w:p w14:paraId="6F0A8AA4" w14:textId="77777777" w:rsidR="00471834" w:rsidRDefault="003775F9">
            <w:pPr>
              <w:rPr>
                <w:rFonts w:ascii="標楷體" w:eastAsia="標楷體" w:hAnsi="標楷體"/>
                <w:color w:val="000000"/>
                <w:szCs w:val="24"/>
              </w:rPr>
            </w:pPr>
            <w:r>
              <w:rPr>
                <w:rFonts w:ascii="標楷體" w:eastAsia="標楷體" w:hAnsi="標楷體"/>
                <w:color w:val="000000"/>
                <w:szCs w:val="24"/>
              </w:rPr>
              <w:t xml:space="preserve">   □C.</w:t>
            </w:r>
            <w:r>
              <w:rPr>
                <w:rFonts w:ascii="標楷體" w:eastAsia="標楷體" w:hAnsi="標楷體"/>
                <w:color w:val="000000"/>
                <w:szCs w:val="24"/>
              </w:rPr>
              <w:t>競賽；</w:t>
            </w:r>
          </w:p>
          <w:p w14:paraId="0275B2CA" w14:textId="77777777" w:rsidR="00471834" w:rsidRDefault="003775F9">
            <w:pPr>
              <w:rPr>
                <w:rFonts w:ascii="標楷體" w:eastAsia="標楷體" w:hAnsi="標楷體"/>
                <w:color w:val="000000"/>
                <w:szCs w:val="24"/>
              </w:rPr>
            </w:pPr>
            <w:r>
              <w:rPr>
                <w:rFonts w:ascii="標楷體" w:eastAsia="標楷體" w:hAnsi="標楷體"/>
                <w:color w:val="000000"/>
                <w:szCs w:val="24"/>
              </w:rPr>
              <w:t xml:space="preserve">   □D.</w:t>
            </w:r>
            <w:r>
              <w:rPr>
                <w:rFonts w:ascii="標楷體" w:eastAsia="標楷體" w:hAnsi="標楷體"/>
                <w:color w:val="000000"/>
                <w:szCs w:val="24"/>
              </w:rPr>
              <w:t>學習成就；</w:t>
            </w:r>
          </w:p>
          <w:p w14:paraId="78589093" w14:textId="77777777" w:rsidR="00471834" w:rsidRDefault="003775F9">
            <w:pPr>
              <w:rPr>
                <w:rFonts w:ascii="標楷體" w:eastAsia="標楷體" w:hAnsi="標楷體"/>
                <w:color w:val="000000"/>
                <w:szCs w:val="24"/>
              </w:rPr>
            </w:pPr>
            <w:r>
              <w:rPr>
                <w:rFonts w:ascii="標楷體" w:eastAsia="標楷體" w:hAnsi="標楷體"/>
                <w:color w:val="000000"/>
                <w:szCs w:val="24"/>
              </w:rPr>
              <w:t xml:space="preserve">   </w:t>
            </w:r>
            <w:r>
              <w:rPr>
                <w:rFonts w:ascii="標楷體" w:eastAsia="標楷體" w:hAnsi="標楷體"/>
                <w:color w:val="000000"/>
                <w:szCs w:val="24"/>
              </w:rPr>
              <w:t>□E.</w:t>
            </w:r>
            <w:r>
              <w:rPr>
                <w:rFonts w:ascii="標楷體" w:eastAsia="標楷體" w:hAnsi="標楷體"/>
                <w:color w:val="000000"/>
                <w:szCs w:val="24"/>
              </w:rPr>
              <w:t>其他：＿＿＿＿＿＿。</w:t>
            </w:r>
          </w:p>
        </w:tc>
      </w:tr>
      <w:tr w:rsidR="00471834" w14:paraId="577C42F8" w14:textId="77777777">
        <w:tblPrEx>
          <w:tblCellMar>
            <w:top w:w="0" w:type="dxa"/>
            <w:bottom w:w="0" w:type="dxa"/>
          </w:tblCellMar>
        </w:tblPrEx>
        <w:trPr>
          <w:trHeight w:val="1379"/>
        </w:trPr>
        <w:tc>
          <w:tcPr>
            <w:tcW w:w="3450" w:type="dxa"/>
            <w:gridSpan w:val="2"/>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6B0015C" w14:textId="77777777" w:rsidR="00471834" w:rsidRDefault="003775F9">
            <w:pPr>
              <w:pStyle w:val="a3"/>
              <w:numPr>
                <w:ilvl w:val="0"/>
                <w:numId w:val="16"/>
              </w:numPr>
              <w:ind w:left="314" w:hanging="314"/>
              <w:jc w:val="both"/>
              <w:rPr>
                <w:rFonts w:ascii="標楷體" w:eastAsia="標楷體" w:hAnsi="標楷體"/>
                <w:color w:val="000000"/>
                <w:szCs w:val="24"/>
              </w:rPr>
            </w:pPr>
            <w:r>
              <w:rPr>
                <w:rFonts w:ascii="標楷體" w:eastAsia="標楷體" w:hAnsi="標楷體"/>
                <w:color w:val="000000"/>
                <w:szCs w:val="24"/>
              </w:rPr>
              <w:t>是否經營且同意社群網站進行分享</w:t>
            </w:r>
          </w:p>
        </w:tc>
        <w:tc>
          <w:tcPr>
            <w:tcW w:w="7041" w:type="dxa"/>
            <w:gridSpan w:val="3"/>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593130AA"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有經營，並同意分享</w:t>
            </w:r>
            <w:r>
              <w:rPr>
                <w:rFonts w:ascii="標楷體" w:eastAsia="標楷體" w:hAnsi="標楷體"/>
                <w:color w:val="000000"/>
                <w:szCs w:val="24"/>
              </w:rPr>
              <w:t>:</w:t>
            </w:r>
          </w:p>
          <w:p w14:paraId="4F24C88B" w14:textId="77777777" w:rsidR="00471834" w:rsidRDefault="003775F9">
            <w:pPr>
              <w:ind w:firstLine="480"/>
              <w:jc w:val="both"/>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color w:val="000000"/>
                <w:szCs w:val="24"/>
              </w:rPr>
              <w:t>網址或網站名稱</w:t>
            </w:r>
            <w:r>
              <w:rPr>
                <w:rFonts w:ascii="標楷體" w:eastAsia="標楷體" w:hAnsi="標楷體"/>
                <w:color w:val="000000"/>
                <w:szCs w:val="24"/>
              </w:rPr>
              <w:t xml:space="preserve">: </w:t>
            </w:r>
            <w:r>
              <w:rPr>
                <w:rFonts w:ascii="標楷體" w:eastAsia="標楷體" w:hAnsi="標楷體"/>
                <w:color w:val="000000"/>
                <w:szCs w:val="24"/>
              </w:rPr>
              <w:t>＿＿＿＿＿。</w:t>
            </w:r>
          </w:p>
          <w:p w14:paraId="512E4DB8" w14:textId="77777777" w:rsidR="00471834" w:rsidRDefault="003775F9">
            <w:pPr>
              <w:ind w:firstLine="480"/>
              <w:jc w:val="both"/>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請簡述經營方式</w:t>
            </w:r>
            <w:r>
              <w:rPr>
                <w:rFonts w:ascii="標楷體" w:eastAsia="標楷體" w:hAnsi="標楷體"/>
                <w:color w:val="000000"/>
                <w:szCs w:val="24"/>
              </w:rPr>
              <w:t xml:space="preserve">): </w:t>
            </w:r>
            <w:r>
              <w:rPr>
                <w:rFonts w:ascii="標楷體" w:eastAsia="標楷體" w:hAnsi="標楷體"/>
                <w:color w:val="000000"/>
                <w:szCs w:val="24"/>
              </w:rPr>
              <w:t>＿＿＿＿＿。</w:t>
            </w:r>
          </w:p>
          <w:p w14:paraId="786861C9" w14:textId="77777777" w:rsidR="00471834" w:rsidRDefault="003775F9">
            <w:pPr>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未經營。</w:t>
            </w:r>
          </w:p>
        </w:tc>
      </w:tr>
    </w:tbl>
    <w:p w14:paraId="5522141C" w14:textId="77777777" w:rsidR="00471834" w:rsidRDefault="00471834">
      <w:pPr>
        <w:widowControl/>
        <w:rPr>
          <w:rFonts w:ascii="標楷體" w:eastAsia="標楷體" w:hAnsi="標楷體"/>
          <w:b/>
          <w:color w:val="000000"/>
          <w:szCs w:val="24"/>
        </w:rPr>
      </w:pPr>
    </w:p>
    <w:sectPr w:rsidR="00471834">
      <w:footerReference w:type="default" r:id="rId8"/>
      <w:pgSz w:w="11906" w:h="16838"/>
      <w:pgMar w:top="567" w:right="1133" w:bottom="1440" w:left="1134" w:header="851" w:footer="992"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7D6E3" w14:textId="77777777" w:rsidR="003775F9" w:rsidRDefault="003775F9">
      <w:r>
        <w:separator/>
      </w:r>
    </w:p>
  </w:endnote>
  <w:endnote w:type="continuationSeparator" w:id="0">
    <w:p w14:paraId="557B7FDB" w14:textId="77777777" w:rsidR="003775F9" w:rsidRDefault="0037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0D78" w14:textId="77777777" w:rsidR="004C0F20" w:rsidRDefault="003775F9">
    <w:pPr>
      <w:pStyle w:val="a8"/>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11</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C0F24" w14:textId="77777777" w:rsidR="003775F9" w:rsidRDefault="003775F9">
      <w:r>
        <w:rPr>
          <w:color w:val="000000"/>
        </w:rPr>
        <w:separator/>
      </w:r>
    </w:p>
  </w:footnote>
  <w:footnote w:type="continuationSeparator" w:id="0">
    <w:p w14:paraId="07332446" w14:textId="77777777" w:rsidR="003775F9" w:rsidRDefault="00377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2CB2"/>
    <w:multiLevelType w:val="multilevel"/>
    <w:tmpl w:val="A9D2578A"/>
    <w:lvl w:ilvl="0">
      <w:start w:val="1"/>
      <w:numFmt w:val="taiwaneseCountingThousand"/>
      <w:suff w:val="nothing"/>
      <w:lvlText w:val="%1、"/>
      <w:lvlJc w:val="left"/>
      <w:pPr>
        <w:ind w:left="48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25335B13"/>
    <w:multiLevelType w:val="multilevel"/>
    <w:tmpl w:val="508EEA2A"/>
    <w:lvl w:ilvl="0">
      <w:start w:val="1"/>
      <w:numFmt w:val="taiwaneseCountingThousand"/>
      <w:suff w:val="nothing"/>
      <w:lvlText w:val="%1、"/>
      <w:lvlJc w:val="left"/>
      <w:pPr>
        <w:ind w:left="480" w:hanging="480"/>
      </w:pPr>
      <w:rPr>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255564AE"/>
    <w:multiLevelType w:val="multilevel"/>
    <w:tmpl w:val="4BE858F0"/>
    <w:lvl w:ilvl="0">
      <w:start w:val="1"/>
      <w:numFmt w:val="taiwaneseCountingThousand"/>
      <w:lvlText w:val="%1、"/>
      <w:lvlJc w:val="left"/>
      <w:pPr>
        <w:ind w:left="703" w:hanging="480"/>
      </w:pPr>
    </w:lvl>
    <w:lvl w:ilvl="1">
      <w:start w:val="1"/>
      <w:numFmt w:val="ideographTraditional"/>
      <w:lvlText w:val="%2、"/>
      <w:lvlJc w:val="left"/>
      <w:pPr>
        <w:ind w:left="1183" w:hanging="480"/>
      </w:pPr>
    </w:lvl>
    <w:lvl w:ilvl="2">
      <w:start w:val="1"/>
      <w:numFmt w:val="lowerRoman"/>
      <w:lvlText w:val="%3."/>
      <w:lvlJc w:val="right"/>
      <w:pPr>
        <w:ind w:left="1663" w:hanging="480"/>
      </w:pPr>
    </w:lvl>
    <w:lvl w:ilvl="3">
      <w:start w:val="1"/>
      <w:numFmt w:val="decimal"/>
      <w:lvlText w:val="%4."/>
      <w:lvlJc w:val="left"/>
      <w:pPr>
        <w:ind w:left="2143" w:hanging="480"/>
      </w:pPr>
    </w:lvl>
    <w:lvl w:ilvl="4">
      <w:start w:val="1"/>
      <w:numFmt w:val="ideographTraditional"/>
      <w:lvlText w:val="%5、"/>
      <w:lvlJc w:val="left"/>
      <w:pPr>
        <w:ind w:left="2623" w:hanging="480"/>
      </w:pPr>
    </w:lvl>
    <w:lvl w:ilvl="5">
      <w:start w:val="1"/>
      <w:numFmt w:val="lowerRoman"/>
      <w:lvlText w:val="%6."/>
      <w:lvlJc w:val="right"/>
      <w:pPr>
        <w:ind w:left="3103" w:hanging="480"/>
      </w:pPr>
    </w:lvl>
    <w:lvl w:ilvl="6">
      <w:start w:val="1"/>
      <w:numFmt w:val="decimal"/>
      <w:lvlText w:val="%7."/>
      <w:lvlJc w:val="left"/>
      <w:pPr>
        <w:ind w:left="3583" w:hanging="480"/>
      </w:pPr>
    </w:lvl>
    <w:lvl w:ilvl="7">
      <w:start w:val="1"/>
      <w:numFmt w:val="ideographTraditional"/>
      <w:lvlText w:val="%8、"/>
      <w:lvlJc w:val="left"/>
      <w:pPr>
        <w:ind w:left="4063" w:hanging="480"/>
      </w:pPr>
    </w:lvl>
    <w:lvl w:ilvl="8">
      <w:start w:val="1"/>
      <w:numFmt w:val="lowerRoman"/>
      <w:lvlText w:val="%9."/>
      <w:lvlJc w:val="right"/>
      <w:pPr>
        <w:ind w:left="4543" w:hanging="480"/>
      </w:pPr>
    </w:lvl>
  </w:abstractNum>
  <w:abstractNum w:abstractNumId="3" w15:restartNumberingAfterBreak="0">
    <w:nsid w:val="30415827"/>
    <w:multiLevelType w:val="multilevel"/>
    <w:tmpl w:val="3EDC0F7E"/>
    <w:lvl w:ilvl="0">
      <w:start w:val="1"/>
      <w:numFmt w:val="taiwaneseCountingThousand"/>
      <w:suff w:val="nothing"/>
      <w:lvlText w:val="%1、"/>
      <w:lvlJc w:val="left"/>
      <w:pPr>
        <w:ind w:left="480" w:hanging="480"/>
      </w:pPr>
      <w:rPr>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2796D10"/>
    <w:multiLevelType w:val="multilevel"/>
    <w:tmpl w:val="815AF304"/>
    <w:lvl w:ilvl="0">
      <w:start w:val="1"/>
      <w:numFmt w:val="taiwaneseCountingThousand"/>
      <w:suff w:val="nothing"/>
      <w:lvlText w:val="%1、"/>
      <w:lvlJc w:val="left"/>
      <w:pPr>
        <w:ind w:left="764"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6626580"/>
    <w:multiLevelType w:val="multilevel"/>
    <w:tmpl w:val="77C661C6"/>
    <w:lvl w:ilvl="0">
      <w:start w:val="1"/>
      <w:numFmt w:val="taiwaneseCountingThousand"/>
      <w:suff w:val="nothing"/>
      <w:lvlText w:val="%1、"/>
      <w:lvlJc w:val="left"/>
      <w:pPr>
        <w:ind w:left="480" w:hanging="480"/>
      </w:pPr>
      <w:rPr>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57BE6377"/>
    <w:multiLevelType w:val="multilevel"/>
    <w:tmpl w:val="0DC6A5E6"/>
    <w:lvl w:ilvl="0">
      <w:start w:val="1"/>
      <w:numFmt w:val="ideographLegalTraditional"/>
      <w:suff w:val="nothing"/>
      <w:lvlText w:val="%1、"/>
      <w:lvlJc w:val="left"/>
      <w:pPr>
        <w:ind w:left="13523" w:hanging="480"/>
      </w:pPr>
      <w:rPr>
        <w:b/>
        <w:lang w:val="en-US"/>
      </w:rPr>
    </w:lvl>
    <w:lvl w:ilvl="1">
      <w:start w:val="1"/>
      <w:numFmt w:val="ideographTraditional"/>
      <w:lvlText w:val="%2、"/>
      <w:lvlJc w:val="left"/>
      <w:pPr>
        <w:ind w:left="8332" w:hanging="480"/>
      </w:pPr>
    </w:lvl>
    <w:lvl w:ilvl="2">
      <w:start w:val="1"/>
      <w:numFmt w:val="lowerRoman"/>
      <w:lvlText w:val="%3."/>
      <w:lvlJc w:val="right"/>
      <w:pPr>
        <w:ind w:left="8812" w:hanging="480"/>
      </w:pPr>
    </w:lvl>
    <w:lvl w:ilvl="3">
      <w:start w:val="1"/>
      <w:numFmt w:val="decimal"/>
      <w:lvlText w:val="%4."/>
      <w:lvlJc w:val="left"/>
      <w:pPr>
        <w:ind w:left="9292" w:hanging="480"/>
      </w:pPr>
    </w:lvl>
    <w:lvl w:ilvl="4">
      <w:start w:val="1"/>
      <w:numFmt w:val="ideographTraditional"/>
      <w:lvlText w:val="%5、"/>
      <w:lvlJc w:val="left"/>
      <w:pPr>
        <w:ind w:left="9772" w:hanging="480"/>
      </w:pPr>
    </w:lvl>
    <w:lvl w:ilvl="5">
      <w:start w:val="1"/>
      <w:numFmt w:val="lowerRoman"/>
      <w:lvlText w:val="%6."/>
      <w:lvlJc w:val="right"/>
      <w:pPr>
        <w:ind w:left="10252" w:hanging="480"/>
      </w:pPr>
    </w:lvl>
    <w:lvl w:ilvl="6">
      <w:start w:val="1"/>
      <w:numFmt w:val="decimal"/>
      <w:lvlText w:val="%7."/>
      <w:lvlJc w:val="left"/>
      <w:pPr>
        <w:ind w:left="10732" w:hanging="480"/>
      </w:pPr>
    </w:lvl>
    <w:lvl w:ilvl="7">
      <w:start w:val="1"/>
      <w:numFmt w:val="ideographTraditional"/>
      <w:lvlText w:val="%8、"/>
      <w:lvlJc w:val="left"/>
      <w:pPr>
        <w:ind w:left="11212" w:hanging="480"/>
      </w:pPr>
    </w:lvl>
    <w:lvl w:ilvl="8">
      <w:start w:val="1"/>
      <w:numFmt w:val="lowerRoman"/>
      <w:lvlText w:val="%9."/>
      <w:lvlJc w:val="right"/>
      <w:pPr>
        <w:ind w:left="11692" w:hanging="480"/>
      </w:pPr>
    </w:lvl>
  </w:abstractNum>
  <w:abstractNum w:abstractNumId="7" w15:restartNumberingAfterBreak="0">
    <w:nsid w:val="5BDF50DB"/>
    <w:multiLevelType w:val="multilevel"/>
    <w:tmpl w:val="3978021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541EF2"/>
    <w:multiLevelType w:val="multilevel"/>
    <w:tmpl w:val="D48ECD06"/>
    <w:lvl w:ilvl="0">
      <w:start w:val="1"/>
      <w:numFmt w:val="taiwaneseCountingThousand"/>
      <w:suff w:val="nothing"/>
      <w:lvlText w:val="（%1）"/>
      <w:lvlJc w:val="left"/>
      <w:pPr>
        <w:ind w:left="1855" w:hanging="720"/>
      </w:pPr>
    </w:lvl>
    <w:lvl w:ilvl="1">
      <w:start w:val="1"/>
      <w:numFmt w:val="ideographTraditional"/>
      <w:lvlText w:val="%2、"/>
      <w:lvlJc w:val="left"/>
      <w:pPr>
        <w:ind w:left="3938" w:hanging="480"/>
      </w:pPr>
    </w:lvl>
    <w:lvl w:ilvl="2">
      <w:start w:val="1"/>
      <w:numFmt w:val="lowerRoman"/>
      <w:lvlText w:val="%3."/>
      <w:lvlJc w:val="right"/>
      <w:pPr>
        <w:ind w:left="4418" w:hanging="480"/>
      </w:pPr>
    </w:lvl>
    <w:lvl w:ilvl="3">
      <w:start w:val="1"/>
      <w:numFmt w:val="decimal"/>
      <w:lvlText w:val="%4."/>
      <w:lvlJc w:val="left"/>
      <w:pPr>
        <w:ind w:left="4898" w:hanging="480"/>
      </w:pPr>
    </w:lvl>
    <w:lvl w:ilvl="4">
      <w:start w:val="1"/>
      <w:numFmt w:val="ideographTraditional"/>
      <w:lvlText w:val="%5、"/>
      <w:lvlJc w:val="left"/>
      <w:pPr>
        <w:ind w:left="5378" w:hanging="480"/>
      </w:pPr>
    </w:lvl>
    <w:lvl w:ilvl="5">
      <w:start w:val="1"/>
      <w:numFmt w:val="lowerRoman"/>
      <w:lvlText w:val="%6."/>
      <w:lvlJc w:val="right"/>
      <w:pPr>
        <w:ind w:left="5858" w:hanging="480"/>
      </w:pPr>
    </w:lvl>
    <w:lvl w:ilvl="6">
      <w:start w:val="1"/>
      <w:numFmt w:val="decimal"/>
      <w:lvlText w:val="%7."/>
      <w:lvlJc w:val="left"/>
      <w:pPr>
        <w:ind w:left="6338" w:hanging="480"/>
      </w:pPr>
    </w:lvl>
    <w:lvl w:ilvl="7">
      <w:start w:val="1"/>
      <w:numFmt w:val="ideographTraditional"/>
      <w:lvlText w:val="%8、"/>
      <w:lvlJc w:val="left"/>
      <w:pPr>
        <w:ind w:left="6818" w:hanging="480"/>
      </w:pPr>
    </w:lvl>
    <w:lvl w:ilvl="8">
      <w:start w:val="1"/>
      <w:numFmt w:val="lowerRoman"/>
      <w:lvlText w:val="%9."/>
      <w:lvlJc w:val="right"/>
      <w:pPr>
        <w:ind w:left="7298" w:hanging="480"/>
      </w:pPr>
    </w:lvl>
  </w:abstractNum>
  <w:abstractNum w:abstractNumId="9" w15:restartNumberingAfterBreak="0">
    <w:nsid w:val="65BA670A"/>
    <w:multiLevelType w:val="multilevel"/>
    <w:tmpl w:val="616E53B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DAF19CB"/>
    <w:multiLevelType w:val="multilevel"/>
    <w:tmpl w:val="60ECA232"/>
    <w:lvl w:ilvl="0">
      <w:start w:val="1"/>
      <w:numFmt w:val="ideographLegalTraditional"/>
      <w:suff w:val="space"/>
      <w:lvlText w:val="%1、"/>
      <w:lvlJc w:val="left"/>
      <w:rPr>
        <w:b/>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47D32EE"/>
    <w:multiLevelType w:val="multilevel"/>
    <w:tmpl w:val="26FE57EC"/>
    <w:lvl w:ilvl="0">
      <w:start w:val="1"/>
      <w:numFmt w:val="taiwaneseCountingThousand"/>
      <w:lvlText w:val="%1、"/>
      <w:lvlJc w:val="left"/>
      <w:pPr>
        <w:ind w:left="703" w:hanging="480"/>
      </w:pPr>
    </w:lvl>
    <w:lvl w:ilvl="1">
      <w:start w:val="1"/>
      <w:numFmt w:val="ideographTraditional"/>
      <w:lvlText w:val="%2、"/>
      <w:lvlJc w:val="left"/>
      <w:pPr>
        <w:ind w:left="1183" w:hanging="480"/>
      </w:pPr>
    </w:lvl>
    <w:lvl w:ilvl="2">
      <w:start w:val="1"/>
      <w:numFmt w:val="lowerRoman"/>
      <w:lvlText w:val="%3."/>
      <w:lvlJc w:val="right"/>
      <w:pPr>
        <w:ind w:left="1663" w:hanging="480"/>
      </w:pPr>
    </w:lvl>
    <w:lvl w:ilvl="3">
      <w:start w:val="1"/>
      <w:numFmt w:val="decimal"/>
      <w:lvlText w:val="%4."/>
      <w:lvlJc w:val="left"/>
      <w:pPr>
        <w:ind w:left="2143" w:hanging="480"/>
      </w:pPr>
    </w:lvl>
    <w:lvl w:ilvl="4">
      <w:start w:val="1"/>
      <w:numFmt w:val="ideographTraditional"/>
      <w:lvlText w:val="%5、"/>
      <w:lvlJc w:val="left"/>
      <w:pPr>
        <w:ind w:left="2623" w:hanging="480"/>
      </w:pPr>
    </w:lvl>
    <w:lvl w:ilvl="5">
      <w:start w:val="1"/>
      <w:numFmt w:val="lowerRoman"/>
      <w:lvlText w:val="%6."/>
      <w:lvlJc w:val="right"/>
      <w:pPr>
        <w:ind w:left="3103" w:hanging="480"/>
      </w:pPr>
    </w:lvl>
    <w:lvl w:ilvl="6">
      <w:start w:val="1"/>
      <w:numFmt w:val="decimal"/>
      <w:lvlText w:val="%7."/>
      <w:lvlJc w:val="left"/>
      <w:pPr>
        <w:ind w:left="3583" w:hanging="480"/>
      </w:pPr>
    </w:lvl>
    <w:lvl w:ilvl="7">
      <w:start w:val="1"/>
      <w:numFmt w:val="ideographTraditional"/>
      <w:lvlText w:val="%8、"/>
      <w:lvlJc w:val="left"/>
      <w:pPr>
        <w:ind w:left="4063" w:hanging="480"/>
      </w:pPr>
    </w:lvl>
    <w:lvl w:ilvl="8">
      <w:start w:val="1"/>
      <w:numFmt w:val="lowerRoman"/>
      <w:lvlText w:val="%9."/>
      <w:lvlJc w:val="right"/>
      <w:pPr>
        <w:ind w:left="4543" w:hanging="480"/>
      </w:pPr>
    </w:lvl>
  </w:abstractNum>
  <w:abstractNum w:abstractNumId="12" w15:restartNumberingAfterBreak="0">
    <w:nsid w:val="792D7BA9"/>
    <w:multiLevelType w:val="multilevel"/>
    <w:tmpl w:val="C8D8847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AFB321C"/>
    <w:multiLevelType w:val="multilevel"/>
    <w:tmpl w:val="3B1E44D8"/>
    <w:lvl w:ilvl="0">
      <w:start w:val="1"/>
      <w:numFmt w:val="taiwaneseCountingThousand"/>
      <w:suff w:val="nothing"/>
      <w:lvlText w:val="（%1）"/>
      <w:lvlJc w:val="left"/>
      <w:pPr>
        <w:ind w:left="3698" w:hanging="720"/>
      </w:pPr>
    </w:lvl>
    <w:lvl w:ilvl="1">
      <w:start w:val="1"/>
      <w:numFmt w:val="ideographTraditional"/>
      <w:lvlText w:val="%2、"/>
      <w:lvlJc w:val="left"/>
      <w:pPr>
        <w:ind w:left="3938" w:hanging="480"/>
      </w:pPr>
    </w:lvl>
    <w:lvl w:ilvl="2">
      <w:start w:val="1"/>
      <w:numFmt w:val="lowerRoman"/>
      <w:lvlText w:val="%3."/>
      <w:lvlJc w:val="right"/>
      <w:pPr>
        <w:ind w:left="4418" w:hanging="480"/>
      </w:pPr>
    </w:lvl>
    <w:lvl w:ilvl="3">
      <w:start w:val="1"/>
      <w:numFmt w:val="decimal"/>
      <w:lvlText w:val="%4."/>
      <w:lvlJc w:val="left"/>
      <w:pPr>
        <w:ind w:left="4898" w:hanging="480"/>
      </w:pPr>
    </w:lvl>
    <w:lvl w:ilvl="4">
      <w:start w:val="1"/>
      <w:numFmt w:val="ideographTraditional"/>
      <w:lvlText w:val="%5、"/>
      <w:lvlJc w:val="left"/>
      <w:pPr>
        <w:ind w:left="5378" w:hanging="480"/>
      </w:pPr>
    </w:lvl>
    <w:lvl w:ilvl="5">
      <w:start w:val="1"/>
      <w:numFmt w:val="lowerRoman"/>
      <w:lvlText w:val="%6."/>
      <w:lvlJc w:val="right"/>
      <w:pPr>
        <w:ind w:left="5858" w:hanging="480"/>
      </w:pPr>
    </w:lvl>
    <w:lvl w:ilvl="6">
      <w:start w:val="1"/>
      <w:numFmt w:val="decimal"/>
      <w:lvlText w:val="%7."/>
      <w:lvlJc w:val="left"/>
      <w:pPr>
        <w:ind w:left="6338" w:hanging="480"/>
      </w:pPr>
    </w:lvl>
    <w:lvl w:ilvl="7">
      <w:start w:val="1"/>
      <w:numFmt w:val="ideographTraditional"/>
      <w:lvlText w:val="%8、"/>
      <w:lvlJc w:val="left"/>
      <w:pPr>
        <w:ind w:left="6818" w:hanging="480"/>
      </w:pPr>
    </w:lvl>
    <w:lvl w:ilvl="8">
      <w:start w:val="1"/>
      <w:numFmt w:val="lowerRoman"/>
      <w:lvlText w:val="%9."/>
      <w:lvlJc w:val="right"/>
      <w:pPr>
        <w:ind w:left="7298" w:hanging="480"/>
      </w:pPr>
    </w:lvl>
  </w:abstractNum>
  <w:abstractNum w:abstractNumId="14" w15:restartNumberingAfterBreak="0">
    <w:nsid w:val="7DE059E3"/>
    <w:multiLevelType w:val="multilevel"/>
    <w:tmpl w:val="492A38BC"/>
    <w:lvl w:ilvl="0">
      <w:start w:val="1"/>
      <w:numFmt w:val="taiwaneseCountingThousand"/>
      <w:suff w:val="nothing"/>
      <w:lvlText w:val="（%1）"/>
      <w:lvlJc w:val="left"/>
      <w:pPr>
        <w:ind w:left="1855" w:hanging="720"/>
      </w:pPr>
    </w:lvl>
    <w:lvl w:ilvl="1">
      <w:start w:val="1"/>
      <w:numFmt w:val="ideographTraditional"/>
      <w:lvlText w:val="%2、"/>
      <w:lvlJc w:val="left"/>
      <w:pPr>
        <w:ind w:left="3938" w:hanging="480"/>
      </w:pPr>
    </w:lvl>
    <w:lvl w:ilvl="2">
      <w:start w:val="1"/>
      <w:numFmt w:val="lowerRoman"/>
      <w:lvlText w:val="%3."/>
      <w:lvlJc w:val="right"/>
      <w:pPr>
        <w:ind w:left="4418" w:hanging="480"/>
      </w:pPr>
    </w:lvl>
    <w:lvl w:ilvl="3">
      <w:start w:val="1"/>
      <w:numFmt w:val="decimal"/>
      <w:lvlText w:val="%4."/>
      <w:lvlJc w:val="left"/>
      <w:pPr>
        <w:ind w:left="4898" w:hanging="480"/>
      </w:pPr>
    </w:lvl>
    <w:lvl w:ilvl="4">
      <w:start w:val="1"/>
      <w:numFmt w:val="ideographTraditional"/>
      <w:lvlText w:val="%5、"/>
      <w:lvlJc w:val="left"/>
      <w:pPr>
        <w:ind w:left="5378" w:hanging="480"/>
      </w:pPr>
    </w:lvl>
    <w:lvl w:ilvl="5">
      <w:start w:val="1"/>
      <w:numFmt w:val="lowerRoman"/>
      <w:lvlText w:val="%6."/>
      <w:lvlJc w:val="right"/>
      <w:pPr>
        <w:ind w:left="5858" w:hanging="480"/>
      </w:pPr>
    </w:lvl>
    <w:lvl w:ilvl="6">
      <w:start w:val="1"/>
      <w:numFmt w:val="decimal"/>
      <w:lvlText w:val="%7."/>
      <w:lvlJc w:val="left"/>
      <w:pPr>
        <w:ind w:left="6338" w:hanging="480"/>
      </w:pPr>
    </w:lvl>
    <w:lvl w:ilvl="7">
      <w:start w:val="1"/>
      <w:numFmt w:val="ideographTraditional"/>
      <w:lvlText w:val="%8、"/>
      <w:lvlJc w:val="left"/>
      <w:pPr>
        <w:ind w:left="6818" w:hanging="480"/>
      </w:pPr>
    </w:lvl>
    <w:lvl w:ilvl="8">
      <w:start w:val="1"/>
      <w:numFmt w:val="lowerRoman"/>
      <w:lvlText w:val="%9."/>
      <w:lvlJc w:val="right"/>
      <w:pPr>
        <w:ind w:left="7298" w:hanging="480"/>
      </w:pPr>
    </w:lvl>
  </w:abstractNum>
  <w:abstractNum w:abstractNumId="15" w15:restartNumberingAfterBreak="0">
    <w:nsid w:val="7E1364B5"/>
    <w:multiLevelType w:val="multilevel"/>
    <w:tmpl w:val="5BB8FA3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7"/>
  </w:num>
  <w:num w:numId="3">
    <w:abstractNumId w:val="0"/>
  </w:num>
  <w:num w:numId="4">
    <w:abstractNumId w:val="4"/>
  </w:num>
  <w:num w:numId="5">
    <w:abstractNumId w:val="3"/>
  </w:num>
  <w:num w:numId="6">
    <w:abstractNumId w:val="13"/>
  </w:num>
  <w:num w:numId="7">
    <w:abstractNumId w:val="8"/>
  </w:num>
  <w:num w:numId="8">
    <w:abstractNumId w:val="14"/>
  </w:num>
  <w:num w:numId="9">
    <w:abstractNumId w:val="11"/>
  </w:num>
  <w:num w:numId="10">
    <w:abstractNumId w:val="5"/>
  </w:num>
  <w:num w:numId="11">
    <w:abstractNumId w:val="2"/>
  </w:num>
  <w:num w:numId="12">
    <w:abstractNumId w:val="1"/>
  </w:num>
  <w:num w:numId="13">
    <w:abstractNumId w:val="10"/>
  </w:num>
  <w:num w:numId="14">
    <w:abstractNumId w:val="12"/>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71834"/>
    <w:rsid w:val="003775F9"/>
    <w:rsid w:val="00471834"/>
    <w:rsid w:val="009A29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0735F"/>
  <w15:docId w15:val="{5DE9D08D-3261-4C94-9C9C-F8991D88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customStyle="1" w:styleId="Default">
    <w:name w:val="Default"/>
    <w:pPr>
      <w:widowControl w:val="0"/>
      <w:suppressAutoHyphens/>
      <w:autoSpaceDE w:val="0"/>
    </w:pPr>
    <w:rPr>
      <w:rFonts w:ascii="微軟正黑體" w:eastAsia="微軟正黑體" w:hAnsi="微軟正黑體" w:cs="微軟正黑體"/>
      <w:color w:val="000000"/>
      <w:kern w:val="0"/>
      <w:szCs w:val="24"/>
    </w:rPr>
  </w:style>
  <w:style w:type="paragraph" w:styleId="a4">
    <w:name w:val="Balloon Text"/>
    <w:basedOn w:val="a"/>
    <w:rPr>
      <w:rFonts w:ascii="Cambria" w:hAnsi="Cambria"/>
      <w:sz w:val="18"/>
      <w:szCs w:val="18"/>
    </w:rPr>
  </w:style>
  <w:style w:type="character" w:customStyle="1" w:styleId="a5">
    <w:name w:val="註解方塊文字 字元"/>
    <w:basedOn w:val="a0"/>
    <w:rPr>
      <w:rFonts w:ascii="Cambria" w:eastAsia="新細明體" w:hAnsi="Cambria" w:cs="Times New Roman"/>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style>
  <w:style w:type="character" w:styleId="ad">
    <w:name w:val="Hyperlink"/>
    <w:rPr>
      <w:color w:val="0000FF"/>
      <w:u w:val="single"/>
    </w:rPr>
  </w:style>
  <w:style w:type="character" w:customStyle="1" w:styleId="ae">
    <w:name w:val="清單段落 字元"/>
  </w:style>
  <w:style w:type="paragraph" w:styleId="af">
    <w:name w:val="annotation subject"/>
    <w:basedOn w:val="ab"/>
    <w:next w:val="ab"/>
    <w:rPr>
      <w:b/>
      <w:bCs/>
    </w:rPr>
  </w:style>
  <w:style w:type="character" w:customStyle="1" w:styleId="af0">
    <w:name w:val="註解主旨 字元"/>
    <w:basedOn w:val="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00679@mail.jte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1225</Words>
  <Characters>6983</Characters>
  <Application>Microsoft Office Word</Application>
  <DocSecurity>0</DocSecurity>
  <Lines>58</Lines>
  <Paragraphs>16</Paragraphs>
  <ScaleCrop>false</ScaleCrop>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鄧美珠</dc:creator>
  <cp:lastModifiedBy>Serena Lin</cp:lastModifiedBy>
  <cp:revision>2</cp:revision>
  <cp:lastPrinted>2024-03-25T03:09:00Z</cp:lastPrinted>
  <dcterms:created xsi:type="dcterms:W3CDTF">2026-05-05T05:48:00Z</dcterms:created>
  <dcterms:modified xsi:type="dcterms:W3CDTF">2026-05-05T05:48:00Z</dcterms:modified>
</cp:coreProperties>
</file>