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71C5F" w14:textId="77777777" w:rsidR="00D1667D" w:rsidRDefault="005D3F87">
      <w:pPr>
        <w:spacing w:line="276" w:lineRule="auto"/>
        <w:ind w:left="-2" w:right="-143" w:firstLine="2"/>
        <w:rPr>
          <w:rFonts w:ascii="標楷體" w:eastAsia="標楷體" w:hAnsi="標楷體"/>
          <w:b/>
          <w:color w:val="000000"/>
          <w:sz w:val="34"/>
          <w:szCs w:val="34"/>
        </w:rPr>
      </w:pPr>
      <w:r>
        <w:rPr>
          <w:rFonts w:ascii="標楷體" w:eastAsia="標楷體" w:hAnsi="標楷體"/>
          <w:b/>
          <w:color w:val="000000"/>
          <w:sz w:val="34"/>
          <w:szCs w:val="34"/>
        </w:rPr>
        <w:t>臺北市</w:t>
      </w:r>
      <w:r>
        <w:rPr>
          <w:rFonts w:ascii="標楷體" w:eastAsia="標楷體" w:hAnsi="標楷體"/>
          <w:b/>
          <w:color w:val="000000"/>
          <w:sz w:val="34"/>
          <w:szCs w:val="34"/>
        </w:rPr>
        <w:t>113</w:t>
      </w:r>
      <w:proofErr w:type="gramStart"/>
      <w:r>
        <w:rPr>
          <w:rFonts w:ascii="標楷體" w:eastAsia="標楷體" w:hAnsi="標楷體"/>
          <w:b/>
          <w:color w:val="000000"/>
          <w:sz w:val="34"/>
          <w:szCs w:val="34"/>
        </w:rPr>
        <w:t>學年度績優</w:t>
      </w:r>
      <w:proofErr w:type="gramEnd"/>
      <w:r>
        <w:rPr>
          <w:rFonts w:ascii="標楷體" w:eastAsia="標楷體" w:hAnsi="標楷體"/>
          <w:b/>
          <w:color w:val="000000"/>
          <w:sz w:val="34"/>
          <w:szCs w:val="34"/>
        </w:rPr>
        <w:t>衛生體育教育行政人員選拔及表揚實施計畫</w:t>
      </w:r>
    </w:p>
    <w:p w14:paraId="1F3856F5" w14:textId="77777777" w:rsidR="00D1667D" w:rsidRDefault="005D3F87">
      <w:pPr>
        <w:spacing w:line="276" w:lineRule="auto"/>
        <w:ind w:right="-1"/>
        <w:jc w:val="right"/>
      </w:pPr>
      <w:r>
        <w:rPr>
          <w:rFonts w:ascii="標楷體" w:eastAsia="標楷體" w:hAnsi="標楷體"/>
          <w:color w:val="000000"/>
          <w:szCs w:val="32"/>
        </w:rPr>
        <w:t>114</w:t>
      </w:r>
      <w:r>
        <w:rPr>
          <w:rFonts w:ascii="標楷體" w:eastAsia="標楷體" w:hAnsi="標楷體"/>
          <w:color w:val="000000"/>
          <w:szCs w:val="32"/>
        </w:rPr>
        <w:t>年</w:t>
      </w:r>
      <w:r>
        <w:rPr>
          <w:rFonts w:ascii="標楷體" w:eastAsia="標楷體" w:hAnsi="標楷體"/>
          <w:color w:val="000000"/>
          <w:szCs w:val="32"/>
        </w:rPr>
        <w:t>3</w:t>
      </w:r>
      <w:r>
        <w:rPr>
          <w:rFonts w:ascii="標楷體" w:eastAsia="標楷體" w:hAnsi="標楷體"/>
          <w:color w:val="000000"/>
          <w:szCs w:val="32"/>
        </w:rPr>
        <w:t>月</w:t>
      </w:r>
      <w:r>
        <w:rPr>
          <w:rFonts w:ascii="標楷體" w:eastAsia="標楷體" w:hAnsi="標楷體"/>
          <w:color w:val="000000"/>
          <w:szCs w:val="32"/>
        </w:rPr>
        <w:t>10</w:t>
      </w:r>
      <w:r>
        <w:rPr>
          <w:rFonts w:ascii="標楷體" w:eastAsia="標楷體" w:hAnsi="標楷體"/>
          <w:color w:val="000000"/>
          <w:szCs w:val="32"/>
        </w:rPr>
        <w:t>日</w:t>
      </w:r>
      <w:proofErr w:type="gramStart"/>
      <w:r>
        <w:rPr>
          <w:rFonts w:ascii="標楷體" w:eastAsia="標楷體" w:hAnsi="標楷體"/>
          <w:color w:val="000000"/>
          <w:szCs w:val="32"/>
          <w:shd w:val="clear" w:color="auto" w:fill="FFFFFF"/>
        </w:rPr>
        <w:t>北市教體字</w:t>
      </w:r>
      <w:proofErr w:type="gramEnd"/>
      <w:r>
        <w:rPr>
          <w:rFonts w:ascii="標楷體" w:eastAsia="標楷體" w:hAnsi="標楷體"/>
          <w:color w:val="000000"/>
          <w:szCs w:val="32"/>
          <w:shd w:val="clear" w:color="auto" w:fill="FFFFFF"/>
        </w:rPr>
        <w:t>第</w:t>
      </w:r>
      <w:r>
        <w:rPr>
          <w:rFonts w:ascii="標楷體" w:eastAsia="標楷體" w:hAnsi="標楷體"/>
          <w:color w:val="000000"/>
          <w:szCs w:val="32"/>
          <w:shd w:val="clear" w:color="auto" w:fill="FFFFFF"/>
        </w:rPr>
        <w:t>11430448341</w:t>
      </w:r>
      <w:r>
        <w:rPr>
          <w:rFonts w:ascii="標楷體" w:eastAsia="標楷體" w:hAnsi="標楷體"/>
          <w:color w:val="000000"/>
          <w:szCs w:val="32"/>
          <w:shd w:val="clear" w:color="auto" w:fill="FFFFFF"/>
        </w:rPr>
        <w:t>號函</w:t>
      </w:r>
    </w:p>
    <w:p w14:paraId="4F6CC4CD" w14:textId="77777777" w:rsidR="00D1667D" w:rsidRDefault="005D3F87">
      <w:pPr>
        <w:pStyle w:val="ad"/>
        <w:numPr>
          <w:ilvl w:val="0"/>
          <w:numId w:val="2"/>
        </w:numPr>
        <w:tabs>
          <w:tab w:val="left" w:pos="567"/>
        </w:tabs>
        <w:spacing w:before="240" w:line="276" w:lineRule="auto"/>
        <w:ind w:left="284" w:hanging="284"/>
        <w:rPr>
          <w:rFonts w:ascii="標楷體" w:eastAsia="標楷體" w:hAnsi="標楷體"/>
          <w:bCs/>
          <w:color w:val="000000"/>
          <w:sz w:val="28"/>
          <w:szCs w:val="28"/>
        </w:rPr>
      </w:pPr>
      <w:r>
        <w:rPr>
          <w:rFonts w:ascii="標楷體" w:eastAsia="標楷體" w:hAnsi="標楷體"/>
          <w:bCs/>
          <w:color w:val="000000"/>
          <w:sz w:val="28"/>
          <w:szCs w:val="28"/>
        </w:rPr>
        <w:t>依據</w:t>
      </w:r>
    </w:p>
    <w:p w14:paraId="1AC6D779" w14:textId="77777777" w:rsidR="00D1667D" w:rsidRDefault="005D3F87">
      <w:pPr>
        <w:pStyle w:val="ad"/>
        <w:numPr>
          <w:ilvl w:val="0"/>
          <w:numId w:val="3"/>
        </w:numPr>
        <w:tabs>
          <w:tab w:val="left" w:pos="1134"/>
        </w:tabs>
        <w:spacing w:line="276" w:lineRule="auto"/>
        <w:ind w:left="1134" w:hanging="654"/>
        <w:jc w:val="both"/>
        <w:rPr>
          <w:rFonts w:ascii="標楷體" w:eastAsia="標楷體" w:hAnsi="標楷體"/>
          <w:color w:val="000000"/>
          <w:sz w:val="28"/>
          <w:szCs w:val="28"/>
        </w:rPr>
      </w:pPr>
      <w:r>
        <w:rPr>
          <w:rFonts w:ascii="標楷體" w:eastAsia="標楷體" w:hAnsi="標楷體"/>
          <w:color w:val="000000"/>
          <w:sz w:val="28"/>
          <w:szCs w:val="28"/>
        </w:rPr>
        <w:t>學校衛生法。</w:t>
      </w:r>
    </w:p>
    <w:p w14:paraId="5944FF1E" w14:textId="77777777" w:rsidR="00D1667D" w:rsidRDefault="005D3F87">
      <w:pPr>
        <w:pStyle w:val="ad"/>
        <w:numPr>
          <w:ilvl w:val="0"/>
          <w:numId w:val="3"/>
        </w:numPr>
        <w:tabs>
          <w:tab w:val="left" w:pos="1134"/>
        </w:tabs>
        <w:spacing w:line="276" w:lineRule="auto"/>
        <w:ind w:left="1134" w:hanging="654"/>
        <w:jc w:val="both"/>
        <w:rPr>
          <w:rFonts w:ascii="標楷體" w:eastAsia="標楷體" w:hAnsi="標楷體"/>
          <w:color w:val="000000"/>
          <w:sz w:val="28"/>
          <w:szCs w:val="28"/>
        </w:rPr>
      </w:pPr>
      <w:r>
        <w:rPr>
          <w:rFonts w:ascii="標楷體" w:eastAsia="標楷體" w:hAnsi="標楷體"/>
          <w:color w:val="000000"/>
          <w:sz w:val="28"/>
          <w:szCs w:val="28"/>
        </w:rPr>
        <w:t>國民體育法。</w:t>
      </w:r>
    </w:p>
    <w:p w14:paraId="46FC0AA6" w14:textId="77777777" w:rsidR="00D1667D" w:rsidRDefault="005D3F87">
      <w:pPr>
        <w:pStyle w:val="ad"/>
        <w:numPr>
          <w:ilvl w:val="0"/>
          <w:numId w:val="3"/>
        </w:numPr>
        <w:tabs>
          <w:tab w:val="left" w:pos="1134"/>
        </w:tabs>
        <w:spacing w:line="276" w:lineRule="auto"/>
        <w:ind w:left="1134" w:hanging="654"/>
        <w:jc w:val="both"/>
        <w:rPr>
          <w:rFonts w:ascii="標楷體" w:eastAsia="標楷體" w:hAnsi="標楷體"/>
          <w:color w:val="000000"/>
          <w:sz w:val="28"/>
          <w:szCs w:val="28"/>
        </w:rPr>
      </w:pPr>
      <w:r>
        <w:rPr>
          <w:rFonts w:ascii="標楷體" w:eastAsia="標楷體" w:hAnsi="標楷體"/>
          <w:color w:val="000000"/>
          <w:sz w:val="28"/>
          <w:szCs w:val="28"/>
        </w:rPr>
        <w:t>公立學校教師獎金發給辦法。</w:t>
      </w:r>
    </w:p>
    <w:p w14:paraId="4E315998" w14:textId="77777777" w:rsidR="00D1667D" w:rsidRDefault="005D3F87">
      <w:pPr>
        <w:pStyle w:val="ad"/>
        <w:numPr>
          <w:ilvl w:val="0"/>
          <w:numId w:val="2"/>
        </w:numPr>
        <w:tabs>
          <w:tab w:val="left" w:pos="567"/>
        </w:tabs>
        <w:spacing w:before="240" w:line="276" w:lineRule="auto"/>
        <w:ind w:left="284" w:hanging="284"/>
        <w:rPr>
          <w:rFonts w:ascii="標楷體" w:eastAsia="標楷體" w:hAnsi="標楷體"/>
          <w:bCs/>
          <w:color w:val="000000"/>
          <w:sz w:val="28"/>
          <w:szCs w:val="28"/>
        </w:rPr>
      </w:pPr>
      <w:r>
        <w:rPr>
          <w:rFonts w:ascii="標楷體" w:eastAsia="標楷體" w:hAnsi="標楷體"/>
          <w:bCs/>
          <w:color w:val="000000"/>
          <w:sz w:val="28"/>
          <w:szCs w:val="28"/>
        </w:rPr>
        <w:t>目的</w:t>
      </w:r>
    </w:p>
    <w:p w14:paraId="56470D82" w14:textId="77777777" w:rsidR="00D1667D" w:rsidRDefault="005D3F87">
      <w:pPr>
        <w:pStyle w:val="ad"/>
        <w:numPr>
          <w:ilvl w:val="0"/>
          <w:numId w:val="4"/>
        </w:numPr>
        <w:tabs>
          <w:tab w:val="left" w:pos="1134"/>
        </w:tabs>
        <w:spacing w:line="276" w:lineRule="auto"/>
        <w:ind w:left="1134" w:hanging="654"/>
        <w:jc w:val="both"/>
        <w:rPr>
          <w:rFonts w:ascii="標楷體" w:eastAsia="標楷體" w:hAnsi="標楷體"/>
          <w:color w:val="000000"/>
          <w:sz w:val="28"/>
          <w:szCs w:val="28"/>
        </w:rPr>
      </w:pPr>
      <w:r>
        <w:rPr>
          <w:rFonts w:ascii="標楷體" w:eastAsia="標楷體" w:hAnsi="標楷體"/>
          <w:color w:val="000000"/>
          <w:sz w:val="28"/>
          <w:szCs w:val="28"/>
        </w:rPr>
        <w:t>激勵學校行政士氣，鼓勵本市教師投入學校衛生及體育教育工作，並增進教師之潛能發展，彰顯衛生及體育行政作為。</w:t>
      </w:r>
    </w:p>
    <w:p w14:paraId="7EDE26A3" w14:textId="77777777" w:rsidR="00D1667D" w:rsidRDefault="005D3F87">
      <w:pPr>
        <w:pStyle w:val="ad"/>
        <w:numPr>
          <w:ilvl w:val="0"/>
          <w:numId w:val="4"/>
        </w:numPr>
        <w:tabs>
          <w:tab w:val="left" w:pos="654"/>
        </w:tabs>
        <w:spacing w:line="276" w:lineRule="auto"/>
        <w:ind w:left="1134" w:hanging="654"/>
        <w:jc w:val="both"/>
      </w:pPr>
      <w:r>
        <w:rPr>
          <w:rFonts w:ascii="標楷體" w:eastAsia="標楷體" w:hAnsi="標楷體"/>
          <w:color w:val="000000"/>
          <w:sz w:val="28"/>
          <w:szCs w:val="28"/>
        </w:rPr>
        <w:t>落實學校衛生及體育政策之推動，精進校園健康促進相關議題執行，</w:t>
      </w:r>
      <w:r>
        <w:rPr>
          <w:rFonts w:ascii="標楷體" w:eastAsia="標楷體" w:hAnsi="標楷體"/>
          <w:bCs/>
          <w:color w:val="000000"/>
          <w:sz w:val="28"/>
          <w:szCs w:val="28"/>
        </w:rPr>
        <w:t>並增進親師</w:t>
      </w:r>
      <w:r>
        <w:rPr>
          <w:rFonts w:ascii="標楷體" w:eastAsia="標楷體" w:hAnsi="標楷體"/>
          <w:color w:val="000000"/>
          <w:sz w:val="28"/>
          <w:szCs w:val="28"/>
        </w:rPr>
        <w:t>生健康之核心理念及價值。</w:t>
      </w:r>
    </w:p>
    <w:p w14:paraId="2B7D496E" w14:textId="77777777" w:rsidR="00D1667D" w:rsidRDefault="005D3F87">
      <w:pPr>
        <w:pStyle w:val="ad"/>
        <w:numPr>
          <w:ilvl w:val="0"/>
          <w:numId w:val="2"/>
        </w:numPr>
        <w:tabs>
          <w:tab w:val="left" w:pos="567"/>
        </w:tabs>
        <w:spacing w:before="240" w:line="276" w:lineRule="auto"/>
        <w:ind w:left="284" w:hanging="284"/>
        <w:rPr>
          <w:rFonts w:ascii="標楷體" w:eastAsia="標楷體" w:hAnsi="標楷體"/>
          <w:bCs/>
          <w:color w:val="000000"/>
          <w:sz w:val="28"/>
          <w:szCs w:val="28"/>
        </w:rPr>
      </w:pPr>
      <w:r>
        <w:rPr>
          <w:rFonts w:ascii="標楷體" w:eastAsia="標楷體" w:hAnsi="標楷體"/>
          <w:bCs/>
          <w:color w:val="000000"/>
          <w:sz w:val="28"/>
          <w:szCs w:val="28"/>
        </w:rPr>
        <w:t>辦理單位</w:t>
      </w:r>
    </w:p>
    <w:p w14:paraId="0076D183" w14:textId="77777777" w:rsidR="00D1667D" w:rsidRDefault="005D3F87">
      <w:pPr>
        <w:pStyle w:val="ad"/>
        <w:numPr>
          <w:ilvl w:val="0"/>
          <w:numId w:val="5"/>
        </w:numPr>
        <w:tabs>
          <w:tab w:val="left" w:pos="-1266"/>
        </w:tabs>
        <w:spacing w:line="276" w:lineRule="auto"/>
        <w:jc w:val="both"/>
        <w:rPr>
          <w:rFonts w:ascii="標楷體" w:eastAsia="標楷體" w:hAnsi="標楷體"/>
          <w:color w:val="000000"/>
          <w:sz w:val="28"/>
          <w:szCs w:val="28"/>
        </w:rPr>
      </w:pPr>
      <w:r>
        <w:rPr>
          <w:rFonts w:ascii="標楷體" w:eastAsia="標楷體" w:hAnsi="標楷體"/>
          <w:color w:val="000000"/>
          <w:sz w:val="28"/>
          <w:szCs w:val="28"/>
        </w:rPr>
        <w:t>主辦單位：臺北市政府教育局</w:t>
      </w:r>
      <w:r>
        <w:rPr>
          <w:rFonts w:ascii="標楷體" w:eastAsia="標楷體" w:hAnsi="標楷體"/>
          <w:color w:val="000000"/>
          <w:sz w:val="28"/>
          <w:szCs w:val="28"/>
        </w:rPr>
        <w:t>(</w:t>
      </w:r>
      <w:r>
        <w:rPr>
          <w:rFonts w:ascii="標楷體" w:eastAsia="標楷體" w:hAnsi="標楷體"/>
          <w:color w:val="000000"/>
          <w:sz w:val="28"/>
          <w:szCs w:val="28"/>
        </w:rPr>
        <w:t>以下簡稱本局</w:t>
      </w:r>
      <w:r>
        <w:rPr>
          <w:rFonts w:ascii="標楷體" w:eastAsia="標楷體" w:hAnsi="標楷體"/>
          <w:color w:val="000000"/>
          <w:sz w:val="28"/>
          <w:szCs w:val="28"/>
        </w:rPr>
        <w:t>)</w:t>
      </w:r>
    </w:p>
    <w:p w14:paraId="69504C2E" w14:textId="77777777" w:rsidR="00D1667D" w:rsidRDefault="005D3F87">
      <w:pPr>
        <w:pStyle w:val="ad"/>
        <w:numPr>
          <w:ilvl w:val="0"/>
          <w:numId w:val="5"/>
        </w:numPr>
        <w:tabs>
          <w:tab w:val="left" w:pos="-1266"/>
        </w:tabs>
        <w:spacing w:line="276" w:lineRule="auto"/>
        <w:jc w:val="both"/>
        <w:rPr>
          <w:rFonts w:ascii="標楷體" w:eastAsia="標楷體" w:hAnsi="標楷體"/>
          <w:color w:val="000000"/>
          <w:sz w:val="28"/>
          <w:szCs w:val="28"/>
        </w:rPr>
      </w:pPr>
      <w:r>
        <w:rPr>
          <w:rFonts w:ascii="標楷體" w:eastAsia="標楷體" w:hAnsi="標楷體"/>
          <w:color w:val="000000"/>
          <w:sz w:val="28"/>
          <w:szCs w:val="28"/>
        </w:rPr>
        <w:t>承辦單位：臺北市立木柵高級工業職業學校</w:t>
      </w:r>
      <w:r>
        <w:rPr>
          <w:rFonts w:ascii="標楷體" w:eastAsia="標楷體" w:hAnsi="標楷體"/>
          <w:color w:val="000000"/>
          <w:sz w:val="28"/>
          <w:szCs w:val="28"/>
        </w:rPr>
        <w:t>(</w:t>
      </w:r>
      <w:r>
        <w:rPr>
          <w:rFonts w:ascii="標楷體" w:eastAsia="標楷體" w:hAnsi="標楷體"/>
          <w:color w:val="000000"/>
          <w:sz w:val="28"/>
          <w:szCs w:val="28"/>
        </w:rPr>
        <w:t>以下簡稱木柵高工</w:t>
      </w:r>
      <w:r>
        <w:rPr>
          <w:rFonts w:ascii="標楷體" w:eastAsia="標楷體" w:hAnsi="標楷體"/>
          <w:color w:val="000000"/>
          <w:sz w:val="28"/>
          <w:szCs w:val="28"/>
        </w:rPr>
        <w:t>)</w:t>
      </w:r>
      <w:r>
        <w:rPr>
          <w:rFonts w:ascii="標楷體" w:eastAsia="標楷體" w:hAnsi="標楷體"/>
          <w:color w:val="000000"/>
          <w:sz w:val="28"/>
          <w:szCs w:val="28"/>
        </w:rPr>
        <w:t>。</w:t>
      </w:r>
    </w:p>
    <w:p w14:paraId="48876664" w14:textId="77777777" w:rsidR="00D1667D" w:rsidRDefault="005D3F87">
      <w:pPr>
        <w:pStyle w:val="ad"/>
        <w:numPr>
          <w:ilvl w:val="0"/>
          <w:numId w:val="2"/>
        </w:numPr>
        <w:tabs>
          <w:tab w:val="left" w:pos="567"/>
        </w:tabs>
        <w:spacing w:before="240" w:line="276" w:lineRule="auto"/>
        <w:ind w:left="284" w:hanging="284"/>
        <w:rPr>
          <w:rFonts w:ascii="標楷體" w:eastAsia="標楷體" w:hAnsi="標楷體"/>
          <w:bCs/>
          <w:color w:val="000000"/>
          <w:sz w:val="28"/>
          <w:szCs w:val="28"/>
        </w:rPr>
      </w:pPr>
      <w:r>
        <w:rPr>
          <w:rFonts w:ascii="標楷體" w:eastAsia="標楷體" w:hAnsi="標楷體"/>
          <w:bCs/>
          <w:color w:val="000000"/>
          <w:sz w:val="28"/>
          <w:szCs w:val="28"/>
        </w:rPr>
        <w:t>實施對象</w:t>
      </w:r>
    </w:p>
    <w:p w14:paraId="0D6FDBEE" w14:textId="77777777" w:rsidR="00D1667D" w:rsidRDefault="005D3F87">
      <w:pPr>
        <w:pStyle w:val="ad"/>
        <w:spacing w:before="120" w:line="276" w:lineRule="auto"/>
        <w:ind w:right="-1"/>
      </w:pPr>
      <w:r>
        <w:rPr>
          <w:rFonts w:ascii="標楷體" w:eastAsia="標楷體" w:hAnsi="標楷體"/>
          <w:bCs/>
          <w:color w:val="000000"/>
          <w:sz w:val="28"/>
          <w:szCs w:val="28"/>
        </w:rPr>
        <w:t>臺北市公立高級中等以下學校現任衛生或體育行政業務教師</w:t>
      </w:r>
      <w:r>
        <w:rPr>
          <w:rFonts w:ascii="標楷體" w:eastAsia="標楷體" w:hAnsi="標楷體"/>
          <w:bCs/>
          <w:color w:val="000000"/>
          <w:sz w:val="28"/>
          <w:szCs w:val="28"/>
        </w:rPr>
        <w:t>(</w:t>
      </w:r>
      <w:proofErr w:type="gramStart"/>
      <w:r>
        <w:rPr>
          <w:rFonts w:ascii="標楷體" w:eastAsia="標楷體" w:hAnsi="標楷體"/>
          <w:bCs/>
          <w:color w:val="000000"/>
          <w:sz w:val="28"/>
          <w:szCs w:val="28"/>
        </w:rPr>
        <w:t>含聘兼</w:t>
      </w:r>
      <w:proofErr w:type="gramEnd"/>
      <w:r>
        <w:rPr>
          <w:rFonts w:ascii="標楷體" w:eastAsia="標楷體" w:hAnsi="標楷體"/>
          <w:bCs/>
          <w:color w:val="000000"/>
          <w:sz w:val="28"/>
          <w:szCs w:val="28"/>
        </w:rPr>
        <w:t>行政之主任、組長及協助行政等正式教師，不含代理教師、護理師及營養師</w:t>
      </w:r>
      <w:r>
        <w:rPr>
          <w:rFonts w:ascii="標楷體" w:eastAsia="標楷體" w:hAnsi="標楷體"/>
          <w:bCs/>
          <w:color w:val="000000"/>
          <w:sz w:val="28"/>
          <w:szCs w:val="28"/>
        </w:rPr>
        <w:t>)</w:t>
      </w:r>
      <w:r>
        <w:rPr>
          <w:rFonts w:ascii="標楷體" w:eastAsia="標楷體" w:hAnsi="標楷體"/>
          <w:bCs/>
          <w:color w:val="000000"/>
          <w:sz w:val="28"/>
          <w:szCs w:val="28"/>
        </w:rPr>
        <w:t>。另</w:t>
      </w:r>
      <w:r>
        <w:rPr>
          <w:rFonts w:ascii="標楷體" w:eastAsia="標楷體" w:hAnsi="標楷體"/>
          <w:bCs/>
          <w:color w:val="000000"/>
          <w:sz w:val="28"/>
          <w:szCs w:val="28"/>
        </w:rPr>
        <w:t>111</w:t>
      </w:r>
      <w:r>
        <w:rPr>
          <w:rFonts w:ascii="標楷體" w:eastAsia="標楷體" w:hAnsi="標楷體" w:cs="新細明體"/>
          <w:bCs/>
          <w:color w:val="000000"/>
          <w:sz w:val="28"/>
          <w:szCs w:val="28"/>
        </w:rPr>
        <w:t>及</w:t>
      </w:r>
      <w:r>
        <w:rPr>
          <w:rFonts w:ascii="標楷體" w:eastAsia="標楷體" w:hAnsi="標楷體"/>
          <w:bCs/>
          <w:color w:val="000000"/>
          <w:sz w:val="28"/>
          <w:szCs w:val="28"/>
        </w:rPr>
        <w:t>112</w:t>
      </w:r>
      <w:r>
        <w:rPr>
          <w:rFonts w:ascii="標楷體" w:eastAsia="標楷體" w:hAnsi="標楷體"/>
          <w:bCs/>
          <w:color w:val="000000"/>
          <w:sz w:val="28"/>
          <w:szCs w:val="28"/>
          <w:lang w:eastAsia="zh-HK"/>
        </w:rPr>
        <w:t>學</w:t>
      </w:r>
      <w:r>
        <w:rPr>
          <w:rFonts w:ascii="標楷體" w:eastAsia="標楷體" w:hAnsi="標楷體"/>
          <w:bCs/>
          <w:color w:val="000000"/>
          <w:sz w:val="28"/>
          <w:szCs w:val="28"/>
        </w:rPr>
        <w:t>年度獲獎之學校及個人，不得重複參加。</w:t>
      </w:r>
    </w:p>
    <w:p w14:paraId="1754E586" w14:textId="77777777" w:rsidR="00D1667D" w:rsidRDefault="005D3F87">
      <w:pPr>
        <w:pStyle w:val="ad"/>
        <w:numPr>
          <w:ilvl w:val="0"/>
          <w:numId w:val="2"/>
        </w:numPr>
        <w:tabs>
          <w:tab w:val="left" w:pos="567"/>
        </w:tabs>
        <w:spacing w:before="240" w:line="276" w:lineRule="auto"/>
        <w:ind w:left="284" w:hanging="284"/>
        <w:rPr>
          <w:rFonts w:ascii="標楷體" w:eastAsia="標楷體" w:hAnsi="標楷體"/>
          <w:bCs/>
          <w:color w:val="000000"/>
          <w:sz w:val="28"/>
          <w:szCs w:val="28"/>
        </w:rPr>
      </w:pPr>
      <w:r>
        <w:rPr>
          <w:rFonts w:ascii="標楷體" w:eastAsia="標楷體" w:hAnsi="標楷體"/>
          <w:bCs/>
          <w:color w:val="000000"/>
          <w:sz w:val="28"/>
          <w:szCs w:val="28"/>
        </w:rPr>
        <w:t>辦理時程：</w:t>
      </w:r>
    </w:p>
    <w:tbl>
      <w:tblPr>
        <w:tblW w:w="9186" w:type="dxa"/>
        <w:tblInd w:w="224" w:type="dxa"/>
        <w:tblCellMar>
          <w:left w:w="10" w:type="dxa"/>
          <w:right w:w="10" w:type="dxa"/>
        </w:tblCellMar>
        <w:tblLook w:val="0000" w:firstRow="0" w:lastRow="0" w:firstColumn="0" w:lastColumn="0" w:noHBand="0" w:noVBand="0"/>
      </w:tblPr>
      <w:tblGrid>
        <w:gridCol w:w="1717"/>
        <w:gridCol w:w="2706"/>
        <w:gridCol w:w="4763"/>
      </w:tblGrid>
      <w:tr w:rsidR="00D1667D" w14:paraId="5DCB051A" w14:textId="77777777">
        <w:tblPrEx>
          <w:tblCellMar>
            <w:top w:w="0" w:type="dxa"/>
            <w:bottom w:w="0" w:type="dxa"/>
          </w:tblCellMar>
        </w:tblPrEx>
        <w:trPr>
          <w:trHeight w:val="448"/>
          <w:tblHeader/>
        </w:trPr>
        <w:tc>
          <w:tcPr>
            <w:tcW w:w="171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2EF5F1AA" w14:textId="77777777" w:rsidR="00D1667D" w:rsidRDefault="005D3F87">
            <w:pPr>
              <w:spacing w:line="276" w:lineRule="auto"/>
              <w:ind w:right="-77"/>
              <w:jc w:val="center"/>
              <w:rPr>
                <w:rFonts w:eastAsia="標楷體"/>
                <w:b/>
                <w:color w:val="000000"/>
                <w:spacing w:val="21"/>
                <w:kern w:val="0"/>
                <w:sz w:val="28"/>
                <w:szCs w:val="28"/>
              </w:rPr>
            </w:pPr>
            <w:r>
              <w:rPr>
                <w:rFonts w:eastAsia="標楷體"/>
                <w:b/>
                <w:color w:val="000000"/>
                <w:spacing w:val="21"/>
                <w:kern w:val="0"/>
                <w:sz w:val="28"/>
                <w:szCs w:val="28"/>
              </w:rPr>
              <w:t>活動名稱</w:t>
            </w:r>
          </w:p>
        </w:tc>
        <w:tc>
          <w:tcPr>
            <w:tcW w:w="2706"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2C44D223" w14:textId="77777777" w:rsidR="00D1667D" w:rsidRDefault="005D3F87">
            <w:pPr>
              <w:spacing w:line="276" w:lineRule="auto"/>
              <w:ind w:left="120" w:right="120"/>
              <w:jc w:val="center"/>
              <w:rPr>
                <w:rFonts w:eastAsia="標楷體"/>
                <w:b/>
                <w:color w:val="000000"/>
                <w:spacing w:val="21"/>
                <w:kern w:val="0"/>
                <w:sz w:val="28"/>
                <w:szCs w:val="28"/>
              </w:rPr>
            </w:pPr>
            <w:r>
              <w:rPr>
                <w:rFonts w:eastAsia="標楷體"/>
                <w:b/>
                <w:color w:val="000000"/>
                <w:spacing w:val="21"/>
                <w:kern w:val="0"/>
                <w:sz w:val="28"/>
                <w:szCs w:val="28"/>
              </w:rPr>
              <w:t>日期</w:t>
            </w:r>
          </w:p>
        </w:tc>
        <w:tc>
          <w:tcPr>
            <w:tcW w:w="4763"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73E5836" w14:textId="77777777" w:rsidR="00D1667D" w:rsidRDefault="005D3F87">
            <w:pPr>
              <w:spacing w:line="276" w:lineRule="auto"/>
              <w:ind w:left="120" w:right="120"/>
              <w:jc w:val="center"/>
              <w:rPr>
                <w:rFonts w:eastAsia="標楷體"/>
                <w:b/>
                <w:color w:val="000000"/>
                <w:spacing w:val="21"/>
                <w:kern w:val="0"/>
                <w:sz w:val="28"/>
                <w:szCs w:val="28"/>
              </w:rPr>
            </w:pPr>
            <w:r>
              <w:rPr>
                <w:rFonts w:eastAsia="標楷體"/>
                <w:b/>
                <w:color w:val="000000"/>
                <w:spacing w:val="21"/>
                <w:kern w:val="0"/>
                <w:sz w:val="28"/>
                <w:szCs w:val="28"/>
              </w:rPr>
              <w:t>說明</w:t>
            </w:r>
          </w:p>
        </w:tc>
      </w:tr>
      <w:tr w:rsidR="00D1667D" w14:paraId="45E16960" w14:textId="77777777">
        <w:tblPrEx>
          <w:tblCellMar>
            <w:top w:w="0" w:type="dxa"/>
            <w:bottom w:w="0" w:type="dxa"/>
          </w:tblCellMar>
        </w:tblPrEx>
        <w:trPr>
          <w:trHeight w:val="448"/>
        </w:trPr>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8FAF74" w14:textId="77777777" w:rsidR="00D1667D" w:rsidRDefault="005D3F87">
            <w:pPr>
              <w:spacing w:line="276" w:lineRule="auto"/>
              <w:ind w:right="-77"/>
              <w:jc w:val="center"/>
              <w:rPr>
                <w:rFonts w:eastAsia="標楷體"/>
                <w:color w:val="000000"/>
                <w:spacing w:val="21"/>
                <w:kern w:val="0"/>
                <w:sz w:val="28"/>
                <w:szCs w:val="28"/>
              </w:rPr>
            </w:pPr>
            <w:r>
              <w:rPr>
                <w:rFonts w:eastAsia="標楷體"/>
                <w:color w:val="000000"/>
                <w:spacing w:val="21"/>
                <w:kern w:val="0"/>
                <w:sz w:val="28"/>
                <w:szCs w:val="28"/>
              </w:rPr>
              <w:t>計畫公告</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34ADC65" w14:textId="77777777" w:rsidR="00D1667D" w:rsidRDefault="005D3F87">
            <w:pPr>
              <w:spacing w:line="276" w:lineRule="auto"/>
              <w:jc w:val="center"/>
              <w:rPr>
                <w:rFonts w:eastAsia="標楷體"/>
                <w:color w:val="000000"/>
                <w:spacing w:val="21"/>
                <w:kern w:val="0"/>
                <w:sz w:val="28"/>
                <w:szCs w:val="28"/>
              </w:rPr>
            </w:pPr>
            <w:r>
              <w:rPr>
                <w:rFonts w:eastAsia="標楷體"/>
                <w:color w:val="000000"/>
                <w:spacing w:val="21"/>
                <w:kern w:val="0"/>
                <w:sz w:val="28"/>
                <w:szCs w:val="28"/>
              </w:rPr>
              <w:t>114</w:t>
            </w:r>
            <w:r>
              <w:rPr>
                <w:rFonts w:eastAsia="標楷體"/>
                <w:color w:val="000000"/>
                <w:spacing w:val="21"/>
                <w:kern w:val="0"/>
                <w:sz w:val="28"/>
                <w:szCs w:val="28"/>
              </w:rPr>
              <w:t>年</w:t>
            </w:r>
            <w:r>
              <w:rPr>
                <w:rFonts w:eastAsia="標楷體"/>
                <w:color w:val="000000"/>
                <w:spacing w:val="21"/>
                <w:kern w:val="0"/>
                <w:sz w:val="28"/>
                <w:szCs w:val="28"/>
              </w:rPr>
              <w:t>3</w:t>
            </w:r>
            <w:r>
              <w:rPr>
                <w:rFonts w:eastAsia="標楷體"/>
                <w:color w:val="000000"/>
                <w:spacing w:val="21"/>
                <w:kern w:val="0"/>
                <w:sz w:val="28"/>
                <w:szCs w:val="28"/>
              </w:rPr>
              <w:t>月初</w:t>
            </w:r>
          </w:p>
        </w:tc>
        <w:tc>
          <w:tcPr>
            <w:tcW w:w="4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F5CDB4" w14:textId="77777777" w:rsidR="00D1667D" w:rsidRDefault="005D3F87">
            <w:pPr>
              <w:spacing w:line="276" w:lineRule="auto"/>
              <w:jc w:val="both"/>
              <w:rPr>
                <w:rFonts w:eastAsia="標楷體"/>
                <w:color w:val="000000"/>
                <w:spacing w:val="-6"/>
                <w:kern w:val="0"/>
                <w:sz w:val="28"/>
                <w:szCs w:val="28"/>
              </w:rPr>
            </w:pPr>
            <w:r>
              <w:rPr>
                <w:rFonts w:eastAsia="標楷體"/>
                <w:color w:val="000000"/>
                <w:spacing w:val="-6"/>
                <w:kern w:val="0"/>
                <w:sz w:val="28"/>
                <w:szCs w:val="28"/>
              </w:rPr>
              <w:t>公告本實施計畫</w:t>
            </w:r>
          </w:p>
        </w:tc>
      </w:tr>
      <w:tr w:rsidR="00D1667D" w14:paraId="123C4A26" w14:textId="77777777">
        <w:tblPrEx>
          <w:tblCellMar>
            <w:top w:w="0" w:type="dxa"/>
            <w:bottom w:w="0" w:type="dxa"/>
          </w:tblCellMar>
        </w:tblPrEx>
        <w:trPr>
          <w:trHeight w:val="928"/>
        </w:trPr>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9472CB" w14:textId="77777777" w:rsidR="00D1667D" w:rsidRDefault="005D3F87">
            <w:pPr>
              <w:spacing w:line="276" w:lineRule="auto"/>
              <w:ind w:right="-77"/>
              <w:jc w:val="center"/>
              <w:rPr>
                <w:rFonts w:eastAsia="標楷體"/>
                <w:color w:val="000000"/>
                <w:spacing w:val="21"/>
                <w:kern w:val="0"/>
                <w:sz w:val="28"/>
                <w:szCs w:val="28"/>
              </w:rPr>
            </w:pPr>
            <w:r>
              <w:rPr>
                <w:rFonts w:eastAsia="標楷體"/>
                <w:color w:val="000000"/>
                <w:spacing w:val="21"/>
                <w:kern w:val="0"/>
                <w:sz w:val="28"/>
                <w:szCs w:val="28"/>
              </w:rPr>
              <w:t>徵件</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104DDAB" w14:textId="77777777" w:rsidR="00D1667D" w:rsidRDefault="005D3F87">
            <w:pPr>
              <w:spacing w:line="276" w:lineRule="auto"/>
              <w:jc w:val="center"/>
              <w:rPr>
                <w:rFonts w:eastAsia="標楷體"/>
                <w:color w:val="000000"/>
                <w:spacing w:val="21"/>
                <w:kern w:val="0"/>
                <w:sz w:val="28"/>
                <w:szCs w:val="28"/>
              </w:rPr>
            </w:pPr>
            <w:r>
              <w:rPr>
                <w:rFonts w:eastAsia="標楷體"/>
                <w:color w:val="000000"/>
                <w:spacing w:val="21"/>
                <w:kern w:val="0"/>
                <w:sz w:val="28"/>
                <w:szCs w:val="28"/>
              </w:rPr>
              <w:t>114</w:t>
            </w:r>
            <w:r>
              <w:rPr>
                <w:rFonts w:eastAsia="標楷體"/>
                <w:color w:val="000000"/>
                <w:spacing w:val="21"/>
                <w:kern w:val="0"/>
                <w:sz w:val="28"/>
                <w:szCs w:val="28"/>
              </w:rPr>
              <w:t>年</w:t>
            </w:r>
            <w:r>
              <w:rPr>
                <w:rFonts w:eastAsia="標楷體"/>
                <w:color w:val="000000"/>
                <w:spacing w:val="21"/>
                <w:kern w:val="0"/>
                <w:sz w:val="28"/>
                <w:szCs w:val="28"/>
              </w:rPr>
              <w:t>3</w:t>
            </w:r>
            <w:r>
              <w:rPr>
                <w:rFonts w:eastAsia="標楷體"/>
                <w:color w:val="000000"/>
                <w:spacing w:val="21"/>
                <w:kern w:val="0"/>
                <w:sz w:val="28"/>
                <w:szCs w:val="28"/>
              </w:rPr>
              <w:t>月</w:t>
            </w:r>
            <w:r>
              <w:rPr>
                <w:rFonts w:eastAsia="標楷體"/>
                <w:color w:val="000000"/>
                <w:spacing w:val="21"/>
                <w:kern w:val="0"/>
                <w:sz w:val="28"/>
                <w:szCs w:val="28"/>
              </w:rPr>
              <w:t>31</w:t>
            </w:r>
            <w:r>
              <w:rPr>
                <w:rFonts w:eastAsia="標楷體"/>
                <w:color w:val="000000"/>
                <w:spacing w:val="21"/>
                <w:kern w:val="0"/>
                <w:sz w:val="28"/>
                <w:szCs w:val="28"/>
              </w:rPr>
              <w:t>日止</w:t>
            </w:r>
          </w:p>
        </w:tc>
        <w:tc>
          <w:tcPr>
            <w:tcW w:w="4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B8AFC7" w14:textId="77777777" w:rsidR="00D1667D" w:rsidRDefault="005D3F87">
            <w:pPr>
              <w:spacing w:line="276" w:lineRule="auto"/>
              <w:jc w:val="both"/>
              <w:rPr>
                <w:rFonts w:eastAsia="標楷體"/>
                <w:color w:val="000000"/>
                <w:spacing w:val="-6"/>
                <w:kern w:val="0"/>
                <w:sz w:val="28"/>
                <w:szCs w:val="28"/>
              </w:rPr>
            </w:pPr>
            <w:r>
              <w:rPr>
                <w:rFonts w:eastAsia="標楷體"/>
                <w:color w:val="000000"/>
                <w:spacing w:val="-6"/>
                <w:kern w:val="0"/>
                <w:sz w:val="28"/>
                <w:szCs w:val="28"/>
              </w:rPr>
              <w:t>提供文字說明，並經校長核章後，送承辦單位。</w:t>
            </w:r>
          </w:p>
        </w:tc>
      </w:tr>
      <w:tr w:rsidR="00D1667D" w14:paraId="348632B3" w14:textId="77777777">
        <w:tblPrEx>
          <w:tblCellMar>
            <w:top w:w="0" w:type="dxa"/>
            <w:bottom w:w="0" w:type="dxa"/>
          </w:tblCellMar>
        </w:tblPrEx>
        <w:trPr>
          <w:trHeight w:val="928"/>
        </w:trPr>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F55A04" w14:textId="77777777" w:rsidR="00D1667D" w:rsidRDefault="005D3F87">
            <w:pPr>
              <w:spacing w:line="276" w:lineRule="auto"/>
              <w:ind w:right="-77"/>
              <w:jc w:val="center"/>
              <w:rPr>
                <w:rFonts w:eastAsia="標楷體"/>
                <w:color w:val="000000"/>
                <w:spacing w:val="21"/>
                <w:kern w:val="0"/>
                <w:sz w:val="28"/>
                <w:szCs w:val="28"/>
              </w:rPr>
            </w:pPr>
            <w:r>
              <w:rPr>
                <w:rFonts w:eastAsia="標楷體"/>
                <w:color w:val="000000"/>
                <w:spacing w:val="21"/>
                <w:kern w:val="0"/>
                <w:sz w:val="28"/>
                <w:szCs w:val="28"/>
              </w:rPr>
              <w:t>初審</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88B067F" w14:textId="77777777" w:rsidR="00D1667D" w:rsidRDefault="005D3F87">
            <w:pPr>
              <w:spacing w:line="276" w:lineRule="auto"/>
              <w:jc w:val="center"/>
            </w:pPr>
            <w:r>
              <w:rPr>
                <w:rFonts w:eastAsia="標楷體"/>
                <w:color w:val="000000"/>
                <w:spacing w:val="21"/>
                <w:kern w:val="0"/>
                <w:sz w:val="28"/>
                <w:szCs w:val="28"/>
              </w:rPr>
              <w:t>114</w:t>
            </w:r>
            <w:r>
              <w:rPr>
                <w:rFonts w:eastAsia="標楷體"/>
                <w:color w:val="000000"/>
                <w:spacing w:val="21"/>
                <w:kern w:val="0"/>
                <w:sz w:val="28"/>
                <w:szCs w:val="28"/>
              </w:rPr>
              <w:t>年</w:t>
            </w:r>
            <w:r>
              <w:rPr>
                <w:rFonts w:eastAsia="標楷體"/>
                <w:color w:val="000000"/>
                <w:spacing w:val="21"/>
                <w:kern w:val="0"/>
                <w:sz w:val="28"/>
                <w:szCs w:val="28"/>
              </w:rPr>
              <w:t>4</w:t>
            </w:r>
            <w:r>
              <w:rPr>
                <w:rFonts w:eastAsia="標楷體"/>
                <w:color w:val="000000"/>
                <w:spacing w:val="21"/>
                <w:kern w:val="0"/>
                <w:sz w:val="28"/>
                <w:szCs w:val="28"/>
              </w:rPr>
              <w:t>月</w:t>
            </w:r>
            <w:r>
              <w:rPr>
                <w:rFonts w:eastAsia="標楷體"/>
                <w:color w:val="000000"/>
                <w:spacing w:val="21"/>
                <w:kern w:val="0"/>
                <w:sz w:val="28"/>
                <w:szCs w:val="28"/>
              </w:rPr>
              <w:t>15</w:t>
            </w:r>
            <w:r>
              <w:rPr>
                <w:rFonts w:eastAsia="標楷體"/>
                <w:color w:val="000000"/>
                <w:spacing w:val="21"/>
                <w:kern w:val="0"/>
                <w:sz w:val="28"/>
                <w:szCs w:val="28"/>
              </w:rPr>
              <w:t>日前</w:t>
            </w:r>
          </w:p>
        </w:tc>
        <w:tc>
          <w:tcPr>
            <w:tcW w:w="4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851512" w14:textId="77777777" w:rsidR="00D1667D" w:rsidRDefault="005D3F87">
            <w:pPr>
              <w:spacing w:line="276" w:lineRule="auto"/>
              <w:jc w:val="both"/>
              <w:rPr>
                <w:rFonts w:eastAsia="標楷體"/>
                <w:color w:val="000000"/>
                <w:spacing w:val="-6"/>
                <w:kern w:val="0"/>
                <w:sz w:val="28"/>
                <w:szCs w:val="28"/>
              </w:rPr>
            </w:pPr>
            <w:r>
              <w:rPr>
                <w:rFonts w:eastAsia="標楷體"/>
                <w:color w:val="000000"/>
                <w:spacing w:val="-6"/>
                <w:kern w:val="0"/>
                <w:sz w:val="28"/>
                <w:szCs w:val="28"/>
              </w:rPr>
              <w:t>由本局邀請專家、學者、教師及社會公正人士組成評審團進行初審。</w:t>
            </w:r>
          </w:p>
        </w:tc>
      </w:tr>
      <w:tr w:rsidR="00D1667D" w14:paraId="4238FB93" w14:textId="77777777">
        <w:tblPrEx>
          <w:tblCellMar>
            <w:top w:w="0" w:type="dxa"/>
            <w:bottom w:w="0" w:type="dxa"/>
          </w:tblCellMar>
        </w:tblPrEx>
        <w:trPr>
          <w:trHeight w:val="179"/>
        </w:trPr>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53CABB" w14:textId="77777777" w:rsidR="00D1667D" w:rsidRDefault="005D3F87">
            <w:pPr>
              <w:spacing w:line="276" w:lineRule="auto"/>
              <w:ind w:right="-77"/>
              <w:jc w:val="center"/>
              <w:rPr>
                <w:rFonts w:eastAsia="標楷體"/>
                <w:color w:val="000000"/>
                <w:spacing w:val="21"/>
                <w:kern w:val="0"/>
                <w:sz w:val="28"/>
                <w:szCs w:val="28"/>
              </w:rPr>
            </w:pPr>
            <w:r>
              <w:rPr>
                <w:rFonts w:eastAsia="標楷體"/>
                <w:color w:val="000000"/>
                <w:spacing w:val="21"/>
                <w:kern w:val="0"/>
                <w:sz w:val="28"/>
                <w:szCs w:val="28"/>
              </w:rPr>
              <w:t>通過初審者上傳資料</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8952945" w14:textId="77777777" w:rsidR="00D1667D" w:rsidRDefault="005D3F87">
            <w:pPr>
              <w:spacing w:line="276" w:lineRule="auto"/>
              <w:jc w:val="center"/>
              <w:rPr>
                <w:rFonts w:eastAsia="標楷體"/>
                <w:color w:val="000000"/>
                <w:spacing w:val="21"/>
                <w:kern w:val="0"/>
                <w:sz w:val="28"/>
                <w:szCs w:val="28"/>
              </w:rPr>
            </w:pPr>
            <w:r>
              <w:rPr>
                <w:rFonts w:eastAsia="標楷體"/>
                <w:color w:val="000000"/>
                <w:spacing w:val="21"/>
                <w:kern w:val="0"/>
                <w:sz w:val="28"/>
                <w:szCs w:val="28"/>
              </w:rPr>
              <w:t>114</w:t>
            </w:r>
            <w:r>
              <w:rPr>
                <w:rFonts w:eastAsia="標楷體"/>
                <w:color w:val="000000"/>
                <w:spacing w:val="21"/>
                <w:kern w:val="0"/>
                <w:sz w:val="28"/>
                <w:szCs w:val="28"/>
              </w:rPr>
              <w:t>年</w:t>
            </w:r>
            <w:r>
              <w:rPr>
                <w:rFonts w:eastAsia="標楷體"/>
                <w:color w:val="000000"/>
                <w:spacing w:val="21"/>
                <w:kern w:val="0"/>
                <w:sz w:val="28"/>
                <w:szCs w:val="28"/>
              </w:rPr>
              <w:t>4</w:t>
            </w:r>
            <w:r>
              <w:rPr>
                <w:rFonts w:eastAsia="標楷體"/>
                <w:color w:val="000000"/>
                <w:spacing w:val="21"/>
                <w:kern w:val="0"/>
                <w:sz w:val="28"/>
                <w:szCs w:val="28"/>
              </w:rPr>
              <w:t>月</w:t>
            </w:r>
            <w:r>
              <w:rPr>
                <w:rFonts w:eastAsia="標楷體"/>
                <w:color w:val="000000"/>
                <w:spacing w:val="21"/>
                <w:kern w:val="0"/>
                <w:sz w:val="28"/>
                <w:szCs w:val="28"/>
              </w:rPr>
              <w:t>18</w:t>
            </w:r>
            <w:r>
              <w:rPr>
                <w:rFonts w:eastAsia="標楷體"/>
                <w:color w:val="000000"/>
                <w:spacing w:val="21"/>
                <w:kern w:val="0"/>
                <w:sz w:val="28"/>
                <w:szCs w:val="28"/>
              </w:rPr>
              <w:t>日</w:t>
            </w:r>
          </w:p>
          <w:p w14:paraId="0D5D24E5" w14:textId="77777777" w:rsidR="00D1667D" w:rsidRDefault="005D3F87">
            <w:pPr>
              <w:spacing w:line="276" w:lineRule="auto"/>
              <w:jc w:val="center"/>
              <w:rPr>
                <w:rFonts w:eastAsia="標楷體"/>
                <w:color w:val="000000"/>
                <w:spacing w:val="21"/>
                <w:kern w:val="0"/>
                <w:sz w:val="28"/>
                <w:szCs w:val="28"/>
              </w:rPr>
            </w:pPr>
            <w:r>
              <w:rPr>
                <w:rFonts w:eastAsia="標楷體"/>
                <w:color w:val="000000"/>
                <w:spacing w:val="21"/>
                <w:kern w:val="0"/>
                <w:sz w:val="28"/>
                <w:szCs w:val="28"/>
              </w:rPr>
              <w:t>至</w:t>
            </w:r>
          </w:p>
          <w:p w14:paraId="495D1D2A" w14:textId="77777777" w:rsidR="00D1667D" w:rsidRDefault="005D3F87">
            <w:pPr>
              <w:spacing w:line="276" w:lineRule="auto"/>
              <w:jc w:val="center"/>
            </w:pPr>
            <w:r>
              <w:rPr>
                <w:rFonts w:eastAsia="標楷體"/>
                <w:color w:val="000000"/>
                <w:spacing w:val="21"/>
                <w:kern w:val="0"/>
                <w:sz w:val="28"/>
                <w:szCs w:val="28"/>
              </w:rPr>
              <w:t>114</w:t>
            </w:r>
            <w:r>
              <w:rPr>
                <w:rFonts w:eastAsia="標楷體"/>
                <w:color w:val="000000"/>
                <w:spacing w:val="21"/>
                <w:kern w:val="0"/>
                <w:sz w:val="28"/>
                <w:szCs w:val="28"/>
              </w:rPr>
              <w:t>年</w:t>
            </w:r>
            <w:r>
              <w:rPr>
                <w:rFonts w:eastAsia="標楷體"/>
                <w:color w:val="000000"/>
                <w:spacing w:val="21"/>
                <w:kern w:val="0"/>
                <w:sz w:val="28"/>
                <w:szCs w:val="28"/>
              </w:rPr>
              <w:t>4</w:t>
            </w:r>
            <w:r>
              <w:rPr>
                <w:rFonts w:eastAsia="標楷體"/>
                <w:color w:val="000000"/>
                <w:spacing w:val="21"/>
                <w:kern w:val="0"/>
                <w:sz w:val="28"/>
                <w:szCs w:val="28"/>
              </w:rPr>
              <w:t>月</w:t>
            </w:r>
            <w:r>
              <w:rPr>
                <w:rFonts w:eastAsia="標楷體"/>
                <w:color w:val="000000"/>
                <w:spacing w:val="21"/>
                <w:kern w:val="0"/>
                <w:sz w:val="28"/>
                <w:szCs w:val="28"/>
              </w:rPr>
              <w:t>30</w:t>
            </w:r>
            <w:r>
              <w:rPr>
                <w:rFonts w:eastAsia="標楷體"/>
                <w:color w:val="000000"/>
                <w:spacing w:val="21"/>
                <w:kern w:val="0"/>
                <w:sz w:val="28"/>
                <w:szCs w:val="28"/>
              </w:rPr>
              <w:t>日</w:t>
            </w:r>
          </w:p>
        </w:tc>
        <w:tc>
          <w:tcPr>
            <w:tcW w:w="4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34A209" w14:textId="77777777" w:rsidR="00D1667D" w:rsidRDefault="005D3F87">
            <w:pPr>
              <w:spacing w:line="276" w:lineRule="auto"/>
              <w:jc w:val="both"/>
            </w:pPr>
            <w:r>
              <w:rPr>
                <w:rFonts w:eastAsia="標楷體"/>
                <w:color w:val="000000"/>
                <w:spacing w:val="-6"/>
                <w:kern w:val="0"/>
                <w:sz w:val="28"/>
                <w:szCs w:val="28"/>
              </w:rPr>
              <w:t>通過初審，進入</w:t>
            </w:r>
            <w:proofErr w:type="gramStart"/>
            <w:r>
              <w:rPr>
                <w:rFonts w:eastAsia="標楷體"/>
                <w:color w:val="000000"/>
                <w:spacing w:val="-6"/>
                <w:kern w:val="0"/>
                <w:sz w:val="28"/>
                <w:szCs w:val="28"/>
              </w:rPr>
              <w:t>複</w:t>
            </w:r>
            <w:proofErr w:type="gramEnd"/>
            <w:r>
              <w:rPr>
                <w:rFonts w:eastAsia="標楷體"/>
                <w:color w:val="000000"/>
                <w:spacing w:val="-6"/>
                <w:kern w:val="0"/>
                <w:sz w:val="28"/>
                <w:szCs w:val="28"/>
              </w:rPr>
              <w:t>審者，請將佐證簡報、影音、照片或相關資料等至多</w:t>
            </w:r>
            <w:r>
              <w:rPr>
                <w:rFonts w:eastAsia="標楷體"/>
                <w:color w:val="000000"/>
                <w:spacing w:val="-6"/>
                <w:kern w:val="0"/>
                <w:sz w:val="28"/>
                <w:szCs w:val="28"/>
              </w:rPr>
              <w:t>5</w:t>
            </w:r>
            <w:r>
              <w:rPr>
                <w:rFonts w:eastAsia="標楷體"/>
                <w:color w:val="000000"/>
                <w:spacing w:val="-6"/>
                <w:kern w:val="0"/>
                <w:sz w:val="28"/>
                <w:szCs w:val="28"/>
              </w:rPr>
              <w:t>個檔案於時限內上傳網站。</w:t>
            </w:r>
          </w:p>
        </w:tc>
      </w:tr>
      <w:tr w:rsidR="00D1667D" w14:paraId="67A96A5C" w14:textId="77777777">
        <w:tblPrEx>
          <w:tblCellMar>
            <w:top w:w="0" w:type="dxa"/>
            <w:bottom w:w="0" w:type="dxa"/>
          </w:tblCellMar>
        </w:tblPrEx>
        <w:trPr>
          <w:trHeight w:val="179"/>
        </w:trPr>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181B1C" w14:textId="77777777" w:rsidR="00D1667D" w:rsidRDefault="005D3F87">
            <w:pPr>
              <w:spacing w:line="276" w:lineRule="auto"/>
              <w:ind w:right="-77"/>
              <w:jc w:val="center"/>
              <w:rPr>
                <w:rFonts w:eastAsia="標楷體"/>
                <w:color w:val="000000"/>
                <w:spacing w:val="21"/>
                <w:kern w:val="0"/>
                <w:sz w:val="28"/>
                <w:szCs w:val="28"/>
              </w:rPr>
            </w:pPr>
            <w:proofErr w:type="gramStart"/>
            <w:r>
              <w:rPr>
                <w:rFonts w:eastAsia="標楷體"/>
                <w:color w:val="000000"/>
                <w:spacing w:val="21"/>
                <w:kern w:val="0"/>
                <w:sz w:val="28"/>
                <w:szCs w:val="28"/>
              </w:rPr>
              <w:t>複</w:t>
            </w:r>
            <w:proofErr w:type="gramEnd"/>
            <w:r>
              <w:rPr>
                <w:rFonts w:eastAsia="標楷體"/>
                <w:color w:val="000000"/>
                <w:spacing w:val="21"/>
                <w:kern w:val="0"/>
                <w:sz w:val="28"/>
                <w:szCs w:val="28"/>
              </w:rPr>
              <w:t>審</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AD4B971" w14:textId="77777777" w:rsidR="00D1667D" w:rsidRDefault="005D3F87">
            <w:pPr>
              <w:spacing w:line="276" w:lineRule="auto"/>
              <w:jc w:val="center"/>
              <w:rPr>
                <w:rFonts w:eastAsia="標楷體"/>
                <w:color w:val="000000"/>
                <w:spacing w:val="21"/>
                <w:kern w:val="0"/>
                <w:sz w:val="28"/>
                <w:szCs w:val="28"/>
              </w:rPr>
            </w:pPr>
            <w:r>
              <w:rPr>
                <w:rFonts w:eastAsia="標楷體"/>
                <w:color w:val="000000"/>
                <w:spacing w:val="21"/>
                <w:kern w:val="0"/>
                <w:sz w:val="28"/>
                <w:szCs w:val="28"/>
              </w:rPr>
              <w:t>114</w:t>
            </w:r>
            <w:r>
              <w:rPr>
                <w:rFonts w:eastAsia="標楷體"/>
                <w:color w:val="000000"/>
                <w:spacing w:val="21"/>
                <w:kern w:val="0"/>
                <w:sz w:val="28"/>
                <w:szCs w:val="28"/>
              </w:rPr>
              <w:t>年</w:t>
            </w:r>
            <w:r>
              <w:rPr>
                <w:rFonts w:eastAsia="標楷體"/>
                <w:color w:val="000000"/>
                <w:spacing w:val="21"/>
                <w:kern w:val="0"/>
                <w:sz w:val="28"/>
                <w:szCs w:val="28"/>
              </w:rPr>
              <w:t>5</w:t>
            </w:r>
            <w:r>
              <w:rPr>
                <w:rFonts w:eastAsia="標楷體"/>
                <w:color w:val="000000"/>
                <w:spacing w:val="21"/>
                <w:kern w:val="0"/>
                <w:sz w:val="28"/>
                <w:szCs w:val="28"/>
              </w:rPr>
              <w:t>月</w:t>
            </w:r>
          </w:p>
        </w:tc>
        <w:tc>
          <w:tcPr>
            <w:tcW w:w="4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DB0DB3" w14:textId="77777777" w:rsidR="00D1667D" w:rsidRDefault="005D3F87">
            <w:pPr>
              <w:spacing w:line="276" w:lineRule="auto"/>
              <w:jc w:val="both"/>
              <w:rPr>
                <w:rFonts w:eastAsia="標楷體"/>
                <w:color w:val="000000"/>
                <w:spacing w:val="-6"/>
                <w:kern w:val="0"/>
                <w:sz w:val="28"/>
                <w:szCs w:val="28"/>
              </w:rPr>
            </w:pPr>
            <w:r>
              <w:rPr>
                <w:rFonts w:eastAsia="標楷體"/>
                <w:color w:val="000000"/>
                <w:spacing w:val="-6"/>
                <w:kern w:val="0"/>
                <w:sz w:val="28"/>
                <w:szCs w:val="28"/>
              </w:rPr>
              <w:t>由本局邀請專家、學者、教師及社會公正人士組成評審團進行評選。</w:t>
            </w:r>
          </w:p>
        </w:tc>
      </w:tr>
      <w:tr w:rsidR="00D1667D" w14:paraId="720F4514" w14:textId="77777777">
        <w:tblPrEx>
          <w:tblCellMar>
            <w:top w:w="0" w:type="dxa"/>
            <w:bottom w:w="0" w:type="dxa"/>
          </w:tblCellMar>
        </w:tblPrEx>
        <w:trPr>
          <w:trHeight w:val="179"/>
        </w:trPr>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623F8F" w14:textId="77777777" w:rsidR="00D1667D" w:rsidRDefault="005D3F87">
            <w:pPr>
              <w:spacing w:line="276" w:lineRule="auto"/>
              <w:ind w:right="-77"/>
              <w:jc w:val="center"/>
              <w:rPr>
                <w:rFonts w:eastAsia="標楷體"/>
                <w:color w:val="000000"/>
                <w:spacing w:val="21"/>
                <w:kern w:val="0"/>
                <w:sz w:val="28"/>
                <w:szCs w:val="28"/>
              </w:rPr>
            </w:pPr>
            <w:r>
              <w:rPr>
                <w:rFonts w:eastAsia="標楷體"/>
                <w:color w:val="000000"/>
                <w:spacing w:val="21"/>
                <w:kern w:val="0"/>
                <w:sz w:val="28"/>
                <w:szCs w:val="28"/>
              </w:rPr>
              <w:lastRenderedPageBreak/>
              <w:t>評選公告</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92D3F9D" w14:textId="77777777" w:rsidR="00D1667D" w:rsidRDefault="005D3F87">
            <w:pPr>
              <w:spacing w:line="276" w:lineRule="auto"/>
              <w:jc w:val="center"/>
              <w:rPr>
                <w:rFonts w:eastAsia="標楷體"/>
                <w:color w:val="000000"/>
                <w:spacing w:val="21"/>
                <w:kern w:val="0"/>
                <w:sz w:val="28"/>
                <w:szCs w:val="28"/>
              </w:rPr>
            </w:pPr>
            <w:r>
              <w:rPr>
                <w:rFonts w:eastAsia="標楷體"/>
                <w:color w:val="000000"/>
                <w:spacing w:val="21"/>
                <w:kern w:val="0"/>
                <w:sz w:val="28"/>
                <w:szCs w:val="28"/>
              </w:rPr>
              <w:t>114</w:t>
            </w:r>
            <w:r>
              <w:rPr>
                <w:rFonts w:eastAsia="標楷體"/>
                <w:color w:val="000000"/>
                <w:spacing w:val="21"/>
                <w:kern w:val="0"/>
                <w:sz w:val="28"/>
                <w:szCs w:val="28"/>
              </w:rPr>
              <w:t>年</w:t>
            </w:r>
            <w:r>
              <w:rPr>
                <w:rFonts w:eastAsia="標楷體"/>
                <w:color w:val="000000"/>
                <w:spacing w:val="21"/>
                <w:kern w:val="0"/>
                <w:sz w:val="28"/>
                <w:szCs w:val="28"/>
              </w:rPr>
              <w:t>6</w:t>
            </w:r>
            <w:r>
              <w:rPr>
                <w:rFonts w:eastAsia="標楷體"/>
                <w:color w:val="000000"/>
                <w:spacing w:val="21"/>
                <w:kern w:val="0"/>
                <w:sz w:val="28"/>
                <w:szCs w:val="28"/>
              </w:rPr>
              <w:t>月</w:t>
            </w:r>
          </w:p>
        </w:tc>
        <w:tc>
          <w:tcPr>
            <w:tcW w:w="4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EE751A" w14:textId="77777777" w:rsidR="00D1667D" w:rsidRDefault="005D3F87">
            <w:pPr>
              <w:spacing w:line="276" w:lineRule="auto"/>
              <w:jc w:val="both"/>
              <w:rPr>
                <w:rFonts w:eastAsia="標楷體"/>
                <w:color w:val="000000"/>
                <w:spacing w:val="-6"/>
                <w:kern w:val="0"/>
                <w:sz w:val="28"/>
                <w:szCs w:val="28"/>
              </w:rPr>
            </w:pPr>
            <w:r>
              <w:rPr>
                <w:rFonts w:eastAsia="標楷體"/>
                <w:color w:val="000000"/>
                <w:spacing w:val="-6"/>
                <w:kern w:val="0"/>
                <w:sz w:val="28"/>
                <w:szCs w:val="28"/>
              </w:rPr>
              <w:t>評選結果刊登於本局網站及活動網站辦理公開表揚。</w:t>
            </w:r>
          </w:p>
        </w:tc>
      </w:tr>
    </w:tbl>
    <w:p w14:paraId="4ED9F9EA" w14:textId="77777777" w:rsidR="00D1667D" w:rsidRDefault="005D3F87">
      <w:pPr>
        <w:pStyle w:val="ad"/>
        <w:numPr>
          <w:ilvl w:val="0"/>
          <w:numId w:val="2"/>
        </w:numPr>
        <w:tabs>
          <w:tab w:val="left" w:pos="567"/>
        </w:tabs>
        <w:spacing w:before="240" w:line="276" w:lineRule="auto"/>
        <w:ind w:left="284" w:hanging="284"/>
        <w:rPr>
          <w:rFonts w:ascii="標楷體" w:eastAsia="標楷體" w:hAnsi="標楷體"/>
          <w:bCs/>
          <w:color w:val="000000"/>
          <w:sz w:val="28"/>
          <w:szCs w:val="28"/>
        </w:rPr>
      </w:pPr>
      <w:r>
        <w:rPr>
          <w:rFonts w:ascii="標楷體" w:eastAsia="標楷體" w:hAnsi="標楷體"/>
          <w:bCs/>
          <w:color w:val="000000"/>
          <w:sz w:val="28"/>
          <w:szCs w:val="28"/>
        </w:rPr>
        <w:t>報名組別及時程</w:t>
      </w:r>
    </w:p>
    <w:p w14:paraId="1B556458" w14:textId="77777777" w:rsidR="00D1667D" w:rsidRDefault="005D3F87">
      <w:pPr>
        <w:pStyle w:val="ad"/>
        <w:numPr>
          <w:ilvl w:val="0"/>
          <w:numId w:val="6"/>
        </w:numPr>
        <w:tabs>
          <w:tab w:val="left" w:pos="-1266"/>
        </w:tabs>
        <w:spacing w:line="276" w:lineRule="auto"/>
        <w:jc w:val="both"/>
        <w:rPr>
          <w:rFonts w:ascii="標楷體" w:eastAsia="標楷體" w:hAnsi="標楷體"/>
          <w:color w:val="000000"/>
          <w:sz w:val="28"/>
          <w:szCs w:val="28"/>
        </w:rPr>
      </w:pPr>
      <w:r>
        <w:rPr>
          <w:rFonts w:ascii="標楷體" w:eastAsia="標楷體" w:hAnsi="標楷體"/>
          <w:color w:val="000000"/>
          <w:sz w:val="28"/>
          <w:szCs w:val="28"/>
        </w:rPr>
        <w:t>個人組</w:t>
      </w:r>
    </w:p>
    <w:p w14:paraId="35F751BF" w14:textId="77777777" w:rsidR="00D1667D" w:rsidRDefault="005D3F87">
      <w:pPr>
        <w:pStyle w:val="ae"/>
        <w:numPr>
          <w:ilvl w:val="0"/>
          <w:numId w:val="7"/>
        </w:numPr>
        <w:spacing w:after="0" w:line="276" w:lineRule="auto"/>
        <w:jc w:val="both"/>
      </w:pPr>
      <w:bookmarkStart w:id="0" w:name="_Hlk162856903"/>
      <w:proofErr w:type="gramStart"/>
      <w:r>
        <w:rPr>
          <w:rFonts w:ascii="標楷體" w:eastAsia="標楷體" w:hAnsi="標楷體"/>
          <w:bCs/>
          <w:color w:val="000000"/>
          <w:sz w:val="28"/>
          <w:szCs w:val="28"/>
        </w:rPr>
        <w:t>每校得推薦</w:t>
      </w:r>
      <w:proofErr w:type="gramEnd"/>
      <w:r>
        <w:rPr>
          <w:rFonts w:ascii="標楷體" w:eastAsia="標楷體" w:hAnsi="標楷體"/>
          <w:bCs/>
          <w:color w:val="000000"/>
          <w:sz w:val="28"/>
          <w:szCs w:val="28"/>
        </w:rPr>
        <w:t>3</w:t>
      </w:r>
      <w:r>
        <w:rPr>
          <w:rFonts w:ascii="標楷體" w:eastAsia="標楷體" w:hAnsi="標楷體"/>
          <w:bCs/>
          <w:color w:val="000000"/>
          <w:sz w:val="28"/>
          <w:szCs w:val="28"/>
        </w:rPr>
        <w:t>名，</w:t>
      </w:r>
      <w:r>
        <w:rPr>
          <w:bCs/>
          <w:color w:val="000000"/>
        </w:rPr>
        <w:t xml:space="preserve"> </w:t>
      </w:r>
      <w:r>
        <w:rPr>
          <w:rFonts w:ascii="標楷體" w:eastAsia="標楷體" w:hAnsi="標楷體"/>
          <w:bCs/>
          <w:color w:val="000000"/>
          <w:sz w:val="28"/>
          <w:szCs w:val="28"/>
        </w:rPr>
        <w:t>被推薦者需擔任行政年資累積</w:t>
      </w:r>
      <w:r>
        <w:rPr>
          <w:rFonts w:ascii="標楷體" w:eastAsia="標楷體" w:hAnsi="標楷體"/>
          <w:bCs/>
          <w:color w:val="000000"/>
          <w:sz w:val="28"/>
          <w:szCs w:val="28"/>
        </w:rPr>
        <w:t>1</w:t>
      </w:r>
      <w:r>
        <w:rPr>
          <w:rFonts w:ascii="標楷體" w:eastAsia="標楷體" w:hAnsi="標楷體"/>
          <w:bCs/>
          <w:color w:val="000000"/>
          <w:sz w:val="28"/>
          <w:szCs w:val="28"/>
        </w:rPr>
        <w:t>年以上。</w:t>
      </w:r>
    </w:p>
    <w:bookmarkEnd w:id="0"/>
    <w:p w14:paraId="6C07D4B1" w14:textId="77777777" w:rsidR="00D1667D" w:rsidRDefault="005D3F87">
      <w:pPr>
        <w:pStyle w:val="ae"/>
        <w:numPr>
          <w:ilvl w:val="0"/>
          <w:numId w:val="7"/>
        </w:numPr>
        <w:spacing w:after="0" w:line="276" w:lineRule="auto"/>
        <w:jc w:val="both"/>
        <w:rPr>
          <w:rFonts w:ascii="標楷體" w:eastAsia="標楷體" w:hAnsi="標楷體"/>
          <w:color w:val="000000"/>
          <w:sz w:val="28"/>
          <w:szCs w:val="28"/>
        </w:rPr>
      </w:pPr>
      <w:r>
        <w:rPr>
          <w:rFonts w:ascii="標楷體" w:eastAsia="標楷體" w:hAnsi="標楷體"/>
          <w:color w:val="000000"/>
          <w:sz w:val="28"/>
          <w:szCs w:val="28"/>
        </w:rPr>
        <w:t>填寫「附件一」報名表並完成校內核章，</w:t>
      </w:r>
      <w:r>
        <w:rPr>
          <w:rFonts w:ascii="標楷體" w:eastAsia="標楷體" w:hAnsi="標楷體"/>
          <w:color w:val="000000"/>
          <w:sz w:val="28"/>
          <w:szCs w:val="28"/>
        </w:rPr>
        <w:t>1</w:t>
      </w:r>
      <w:r>
        <w:rPr>
          <w:rFonts w:ascii="標楷體" w:eastAsia="標楷體" w:hAnsi="標楷體"/>
          <w:color w:val="000000"/>
          <w:sz w:val="28"/>
          <w:szCs w:val="28"/>
        </w:rPr>
        <w:t>張報名表填寫</w:t>
      </w:r>
      <w:r>
        <w:rPr>
          <w:rFonts w:ascii="標楷體" w:eastAsia="標楷體" w:hAnsi="標楷體"/>
          <w:color w:val="000000"/>
          <w:sz w:val="28"/>
          <w:szCs w:val="28"/>
        </w:rPr>
        <w:t>1</w:t>
      </w:r>
      <w:r>
        <w:rPr>
          <w:rFonts w:ascii="標楷體" w:eastAsia="標楷體" w:hAnsi="標楷體"/>
          <w:color w:val="000000"/>
          <w:sz w:val="28"/>
          <w:szCs w:val="28"/>
        </w:rPr>
        <w:t>名人員資料，報名佐證資料請留存備查。</w:t>
      </w:r>
    </w:p>
    <w:p w14:paraId="03776F02" w14:textId="77777777" w:rsidR="00D1667D" w:rsidRDefault="005D3F87">
      <w:pPr>
        <w:pStyle w:val="ad"/>
        <w:numPr>
          <w:ilvl w:val="0"/>
          <w:numId w:val="6"/>
        </w:numPr>
        <w:tabs>
          <w:tab w:val="left" w:pos="-1266"/>
        </w:tabs>
        <w:spacing w:line="276" w:lineRule="auto"/>
        <w:jc w:val="both"/>
        <w:rPr>
          <w:rFonts w:ascii="標楷體" w:eastAsia="標楷體" w:hAnsi="標楷體"/>
          <w:color w:val="000000"/>
          <w:sz w:val="28"/>
          <w:szCs w:val="28"/>
        </w:rPr>
      </w:pPr>
      <w:r>
        <w:rPr>
          <w:rFonts w:ascii="標楷體" w:eastAsia="標楷體" w:hAnsi="標楷體"/>
          <w:color w:val="000000"/>
          <w:sz w:val="28"/>
          <w:szCs w:val="28"/>
        </w:rPr>
        <w:t>團體組</w:t>
      </w:r>
    </w:p>
    <w:p w14:paraId="17EA5800" w14:textId="77777777" w:rsidR="00D1667D" w:rsidRDefault="005D3F87">
      <w:pPr>
        <w:pStyle w:val="ae"/>
        <w:numPr>
          <w:ilvl w:val="0"/>
          <w:numId w:val="8"/>
        </w:numPr>
        <w:spacing w:after="0" w:line="276" w:lineRule="auto"/>
        <w:jc w:val="both"/>
      </w:pPr>
      <w:r>
        <w:rPr>
          <w:rFonts w:ascii="標楷體" w:eastAsia="標楷體" w:hAnsi="標楷體"/>
          <w:color w:val="000000"/>
          <w:sz w:val="28"/>
          <w:szCs w:val="28"/>
        </w:rPr>
        <w:t>以「學校」為單位報名，一組人數至多</w:t>
      </w:r>
      <w:r>
        <w:rPr>
          <w:rFonts w:ascii="標楷體" w:eastAsia="標楷體" w:hAnsi="標楷體"/>
          <w:color w:val="000000"/>
          <w:sz w:val="28"/>
          <w:szCs w:val="28"/>
        </w:rPr>
        <w:t>6</w:t>
      </w:r>
      <w:r>
        <w:rPr>
          <w:rFonts w:ascii="標楷體" w:eastAsia="標楷體" w:hAnsi="標楷體"/>
          <w:color w:val="000000"/>
          <w:sz w:val="28"/>
          <w:szCs w:val="28"/>
        </w:rPr>
        <w:t>人。</w:t>
      </w:r>
    </w:p>
    <w:p w14:paraId="143EBB4A" w14:textId="77777777" w:rsidR="00D1667D" w:rsidRDefault="005D3F87">
      <w:pPr>
        <w:pStyle w:val="ae"/>
        <w:numPr>
          <w:ilvl w:val="0"/>
          <w:numId w:val="8"/>
        </w:numPr>
        <w:spacing w:after="0" w:line="276" w:lineRule="auto"/>
        <w:jc w:val="both"/>
        <w:rPr>
          <w:rFonts w:ascii="標楷體" w:eastAsia="標楷體" w:hAnsi="標楷體"/>
          <w:color w:val="000000"/>
          <w:sz w:val="28"/>
          <w:szCs w:val="28"/>
        </w:rPr>
      </w:pPr>
      <w:r>
        <w:rPr>
          <w:rFonts w:ascii="標楷體" w:eastAsia="標楷體" w:hAnsi="標楷體"/>
          <w:color w:val="000000"/>
          <w:sz w:val="28"/>
          <w:szCs w:val="28"/>
        </w:rPr>
        <w:t>填寫「附件二」報名表並完成校內核章，報名佐證資料請留存備查。</w:t>
      </w:r>
    </w:p>
    <w:p w14:paraId="45A3BDB4" w14:textId="77777777" w:rsidR="00D1667D" w:rsidRDefault="005D3F87">
      <w:pPr>
        <w:pStyle w:val="ad"/>
        <w:numPr>
          <w:ilvl w:val="0"/>
          <w:numId w:val="6"/>
        </w:numPr>
        <w:tabs>
          <w:tab w:val="left" w:pos="-1266"/>
        </w:tabs>
        <w:spacing w:line="276" w:lineRule="auto"/>
        <w:jc w:val="both"/>
        <w:rPr>
          <w:rFonts w:ascii="標楷體" w:eastAsia="標楷體" w:hAnsi="標楷體"/>
          <w:color w:val="000000"/>
          <w:sz w:val="28"/>
          <w:szCs w:val="28"/>
        </w:rPr>
      </w:pPr>
      <w:r>
        <w:rPr>
          <w:rFonts w:ascii="標楷體" w:eastAsia="標楷體" w:hAnsi="標楷體"/>
          <w:color w:val="000000"/>
          <w:sz w:val="28"/>
          <w:szCs w:val="28"/>
        </w:rPr>
        <w:t>時程</w:t>
      </w:r>
    </w:p>
    <w:p w14:paraId="35B18898" w14:textId="77777777" w:rsidR="00D1667D" w:rsidRDefault="005D3F87">
      <w:pPr>
        <w:pStyle w:val="ae"/>
        <w:numPr>
          <w:ilvl w:val="0"/>
          <w:numId w:val="9"/>
        </w:numPr>
        <w:spacing w:after="0" w:line="276" w:lineRule="auto"/>
        <w:jc w:val="both"/>
      </w:pPr>
      <w:r>
        <w:rPr>
          <w:rFonts w:ascii="標楷體" w:eastAsia="標楷體" w:hAnsi="標楷體"/>
          <w:color w:val="000000"/>
          <w:sz w:val="28"/>
          <w:szCs w:val="28"/>
        </w:rPr>
        <w:t>初審：報名表敘述文字不限，報名表需經校長核章後，自本</w:t>
      </w:r>
      <w:proofErr w:type="gramStart"/>
      <w:r>
        <w:rPr>
          <w:rFonts w:ascii="標楷體" w:eastAsia="標楷體" w:hAnsi="標楷體"/>
          <w:color w:val="000000"/>
          <w:sz w:val="28"/>
          <w:szCs w:val="28"/>
        </w:rPr>
        <w:t>計畫函頒日</w:t>
      </w:r>
      <w:proofErr w:type="gramEnd"/>
      <w:r>
        <w:rPr>
          <w:rFonts w:ascii="標楷體" w:eastAsia="標楷體" w:hAnsi="標楷體"/>
          <w:color w:val="000000"/>
          <w:sz w:val="28"/>
          <w:szCs w:val="28"/>
        </w:rPr>
        <w:t>起至</w:t>
      </w:r>
      <w:proofErr w:type="gramStart"/>
      <w:r>
        <w:rPr>
          <w:rFonts w:ascii="標楷體" w:eastAsia="標楷體" w:hAnsi="標楷體"/>
          <w:color w:val="000000"/>
          <w:sz w:val="28"/>
          <w:szCs w:val="28"/>
        </w:rPr>
        <w:t>114</w:t>
      </w:r>
      <w:r>
        <w:rPr>
          <w:rFonts w:ascii="標楷體" w:eastAsia="標楷體" w:hAnsi="標楷體"/>
          <w:color w:val="000000"/>
          <w:sz w:val="28"/>
          <w:szCs w:val="28"/>
        </w:rPr>
        <w:t>年</w:t>
      </w:r>
      <w:r>
        <w:rPr>
          <w:rFonts w:ascii="標楷體" w:eastAsia="標楷體" w:hAnsi="標楷體"/>
          <w:color w:val="000000"/>
          <w:sz w:val="28"/>
          <w:szCs w:val="28"/>
        </w:rPr>
        <w:t>3</w:t>
      </w:r>
      <w:r>
        <w:rPr>
          <w:rFonts w:ascii="標楷體" w:eastAsia="標楷體" w:hAnsi="標楷體"/>
          <w:color w:val="000000"/>
          <w:sz w:val="28"/>
          <w:szCs w:val="28"/>
        </w:rPr>
        <w:t>月</w:t>
      </w:r>
      <w:r>
        <w:rPr>
          <w:rFonts w:ascii="標楷體" w:eastAsia="標楷體" w:hAnsi="標楷體"/>
          <w:color w:val="000000"/>
          <w:sz w:val="28"/>
          <w:szCs w:val="28"/>
        </w:rPr>
        <w:t>31</w:t>
      </w:r>
      <w:r>
        <w:rPr>
          <w:rFonts w:ascii="標楷體" w:eastAsia="標楷體" w:hAnsi="標楷體"/>
          <w:color w:val="000000"/>
          <w:sz w:val="28"/>
          <w:szCs w:val="28"/>
        </w:rPr>
        <w:t>日</w:t>
      </w:r>
      <w:r>
        <w:rPr>
          <w:rFonts w:ascii="標楷體" w:eastAsia="標楷體" w:hAnsi="標楷體"/>
          <w:color w:val="000000"/>
          <w:sz w:val="28"/>
          <w:szCs w:val="28"/>
        </w:rPr>
        <w:t>16</w:t>
      </w:r>
      <w:r>
        <w:rPr>
          <w:rFonts w:ascii="標楷體" w:eastAsia="標楷體" w:hAnsi="標楷體"/>
          <w:color w:val="000000"/>
          <w:sz w:val="28"/>
          <w:szCs w:val="28"/>
        </w:rPr>
        <w:t>時止送至</w:t>
      </w:r>
      <w:proofErr w:type="gramEnd"/>
      <w:r>
        <w:rPr>
          <w:rFonts w:ascii="標楷體" w:eastAsia="標楷體" w:hAnsi="標楷體"/>
          <w:color w:val="000000"/>
          <w:sz w:val="28"/>
          <w:szCs w:val="28"/>
        </w:rPr>
        <w:t>木柵高工。</w:t>
      </w:r>
    </w:p>
    <w:p w14:paraId="76D1FFC3" w14:textId="77777777" w:rsidR="00D1667D" w:rsidRDefault="005D3F87">
      <w:pPr>
        <w:pStyle w:val="ae"/>
        <w:numPr>
          <w:ilvl w:val="0"/>
          <w:numId w:val="9"/>
        </w:numPr>
        <w:spacing w:after="0" w:line="276" w:lineRule="auto"/>
        <w:jc w:val="both"/>
      </w:pPr>
      <w:proofErr w:type="gramStart"/>
      <w:r>
        <w:rPr>
          <w:rFonts w:ascii="標楷體" w:eastAsia="標楷體" w:hAnsi="標楷體"/>
          <w:color w:val="000000"/>
          <w:sz w:val="28"/>
          <w:szCs w:val="28"/>
        </w:rPr>
        <w:t>複</w:t>
      </w:r>
      <w:proofErr w:type="gramEnd"/>
      <w:r>
        <w:rPr>
          <w:rFonts w:ascii="標楷體" w:eastAsia="標楷體" w:hAnsi="標楷體"/>
          <w:color w:val="000000"/>
          <w:sz w:val="28"/>
          <w:szCs w:val="28"/>
        </w:rPr>
        <w:t>審：本局將於</w:t>
      </w:r>
      <w:r>
        <w:rPr>
          <w:rFonts w:ascii="標楷體" w:eastAsia="標楷體" w:hAnsi="標楷體"/>
          <w:color w:val="000000"/>
          <w:sz w:val="28"/>
          <w:szCs w:val="28"/>
        </w:rPr>
        <w:t>114</w:t>
      </w:r>
      <w:r>
        <w:rPr>
          <w:rFonts w:ascii="標楷體" w:eastAsia="標楷體" w:hAnsi="標楷體"/>
          <w:color w:val="000000"/>
          <w:sz w:val="28"/>
          <w:szCs w:val="28"/>
        </w:rPr>
        <w:t>年</w:t>
      </w:r>
      <w:r>
        <w:rPr>
          <w:rFonts w:ascii="標楷體" w:eastAsia="標楷體" w:hAnsi="標楷體"/>
          <w:color w:val="000000"/>
          <w:sz w:val="28"/>
          <w:szCs w:val="28"/>
        </w:rPr>
        <w:t>4</w:t>
      </w:r>
      <w:r>
        <w:rPr>
          <w:rFonts w:ascii="標楷體" w:eastAsia="標楷體" w:hAnsi="標楷體"/>
          <w:color w:val="000000"/>
          <w:sz w:val="28"/>
          <w:szCs w:val="28"/>
        </w:rPr>
        <w:t>月</w:t>
      </w:r>
      <w:r>
        <w:rPr>
          <w:rFonts w:ascii="標楷體" w:eastAsia="標楷體" w:hAnsi="標楷體"/>
          <w:color w:val="000000"/>
          <w:sz w:val="28"/>
          <w:szCs w:val="28"/>
        </w:rPr>
        <w:t>18</w:t>
      </w:r>
      <w:r>
        <w:rPr>
          <w:rFonts w:ascii="標楷體" w:eastAsia="標楷體" w:hAnsi="標楷體"/>
          <w:color w:val="000000"/>
          <w:sz w:val="28"/>
          <w:szCs w:val="28"/>
        </w:rPr>
        <w:t>日前函知初審通過名單，初審通過者須於</w:t>
      </w:r>
      <w:r>
        <w:rPr>
          <w:rFonts w:ascii="標楷體" w:eastAsia="標楷體" w:hAnsi="標楷體"/>
          <w:color w:val="000000"/>
          <w:sz w:val="28"/>
          <w:szCs w:val="28"/>
        </w:rPr>
        <w:t>114</w:t>
      </w:r>
      <w:r>
        <w:rPr>
          <w:rFonts w:ascii="標楷體" w:eastAsia="標楷體" w:hAnsi="標楷體"/>
          <w:color w:val="000000"/>
          <w:sz w:val="28"/>
          <w:szCs w:val="28"/>
        </w:rPr>
        <w:t>年</w:t>
      </w:r>
      <w:r>
        <w:rPr>
          <w:rFonts w:ascii="標楷體" w:eastAsia="標楷體" w:hAnsi="標楷體"/>
          <w:color w:val="000000"/>
          <w:sz w:val="28"/>
          <w:szCs w:val="28"/>
        </w:rPr>
        <w:t>4</w:t>
      </w:r>
      <w:r>
        <w:rPr>
          <w:rFonts w:ascii="標楷體" w:eastAsia="標楷體" w:hAnsi="標楷體"/>
          <w:color w:val="000000"/>
          <w:sz w:val="28"/>
          <w:szCs w:val="28"/>
        </w:rPr>
        <w:t>月</w:t>
      </w:r>
      <w:r>
        <w:rPr>
          <w:rFonts w:ascii="標楷體" w:eastAsia="標楷體" w:hAnsi="標楷體"/>
          <w:color w:val="000000"/>
          <w:sz w:val="28"/>
          <w:szCs w:val="28"/>
        </w:rPr>
        <w:t>30</w:t>
      </w:r>
      <w:r>
        <w:rPr>
          <w:rFonts w:ascii="標楷體" w:eastAsia="標楷體" w:hAnsi="標楷體"/>
          <w:color w:val="000000"/>
          <w:sz w:val="28"/>
          <w:szCs w:val="28"/>
        </w:rPr>
        <w:t>日前上傳佐證資料至活動網站。佐證資料可以簡報、影片、教案、活動紀錄、照片、報章雜誌</w:t>
      </w:r>
      <w:proofErr w:type="gramStart"/>
      <w:r>
        <w:rPr>
          <w:rFonts w:ascii="標楷體" w:eastAsia="標楷體" w:hAnsi="標楷體"/>
          <w:color w:val="000000"/>
          <w:sz w:val="28"/>
          <w:szCs w:val="28"/>
        </w:rPr>
        <w:t>及臉書等</w:t>
      </w:r>
      <w:proofErr w:type="gramEnd"/>
      <w:r>
        <w:rPr>
          <w:rFonts w:ascii="標楷體" w:eastAsia="標楷體" w:hAnsi="標楷體"/>
          <w:color w:val="000000"/>
          <w:sz w:val="28"/>
          <w:szCs w:val="28"/>
        </w:rPr>
        <w:t>多元形式呈現（至多</w:t>
      </w:r>
      <w:r>
        <w:rPr>
          <w:rFonts w:ascii="標楷體" w:eastAsia="標楷體" w:hAnsi="標楷體"/>
          <w:color w:val="000000"/>
          <w:sz w:val="28"/>
          <w:szCs w:val="28"/>
        </w:rPr>
        <w:t>5</w:t>
      </w:r>
      <w:r>
        <w:rPr>
          <w:rFonts w:ascii="標楷體" w:eastAsia="標楷體" w:hAnsi="標楷體"/>
          <w:color w:val="000000"/>
          <w:sz w:val="28"/>
          <w:szCs w:val="28"/>
        </w:rPr>
        <w:t>筆資</w:t>
      </w:r>
      <w:r>
        <w:rPr>
          <w:rFonts w:ascii="標楷體" w:eastAsia="標楷體" w:hAnsi="標楷體"/>
          <w:color w:val="000000"/>
          <w:sz w:val="28"/>
          <w:szCs w:val="28"/>
        </w:rPr>
        <w:t>料，每筆資料均以電子檔呈現，檔案大小不超過</w:t>
      </w:r>
      <w:r>
        <w:rPr>
          <w:rFonts w:ascii="標楷體" w:eastAsia="標楷體" w:hAnsi="標楷體"/>
          <w:color w:val="000000"/>
          <w:sz w:val="28"/>
          <w:szCs w:val="28"/>
        </w:rPr>
        <w:t>25MB</w:t>
      </w:r>
      <w:r>
        <w:rPr>
          <w:rFonts w:ascii="標楷體" w:eastAsia="標楷體" w:hAnsi="標楷體"/>
          <w:color w:val="000000"/>
          <w:sz w:val="28"/>
          <w:szCs w:val="28"/>
        </w:rPr>
        <w:t>）。</w:t>
      </w:r>
    </w:p>
    <w:p w14:paraId="714DE628" w14:textId="77777777" w:rsidR="00D1667D" w:rsidRDefault="005D3F87">
      <w:pPr>
        <w:pStyle w:val="ad"/>
        <w:numPr>
          <w:ilvl w:val="0"/>
          <w:numId w:val="2"/>
        </w:numPr>
        <w:tabs>
          <w:tab w:val="left" w:pos="567"/>
        </w:tabs>
        <w:spacing w:before="240" w:line="276" w:lineRule="auto"/>
        <w:ind w:left="284" w:hanging="284"/>
        <w:rPr>
          <w:rFonts w:ascii="標楷體" w:eastAsia="標楷體" w:hAnsi="標楷體"/>
          <w:bCs/>
          <w:color w:val="000000"/>
          <w:sz w:val="28"/>
          <w:szCs w:val="28"/>
        </w:rPr>
      </w:pPr>
      <w:r>
        <w:rPr>
          <w:rFonts w:ascii="標楷體" w:eastAsia="標楷體" w:hAnsi="標楷體"/>
          <w:bCs/>
          <w:color w:val="000000"/>
          <w:sz w:val="28"/>
          <w:szCs w:val="28"/>
        </w:rPr>
        <w:t>評選方式、組別及評分項目</w:t>
      </w:r>
    </w:p>
    <w:p w14:paraId="5483725C" w14:textId="77777777" w:rsidR="00D1667D" w:rsidRDefault="005D3F87">
      <w:pPr>
        <w:pStyle w:val="ad"/>
        <w:numPr>
          <w:ilvl w:val="0"/>
          <w:numId w:val="10"/>
        </w:numPr>
        <w:tabs>
          <w:tab w:val="left" w:pos="-1266"/>
        </w:tabs>
        <w:spacing w:line="276" w:lineRule="auto"/>
        <w:jc w:val="both"/>
        <w:rPr>
          <w:rFonts w:ascii="標楷體" w:eastAsia="標楷體" w:hAnsi="標楷體"/>
          <w:color w:val="000000"/>
          <w:sz w:val="28"/>
          <w:szCs w:val="28"/>
        </w:rPr>
      </w:pPr>
      <w:r>
        <w:rPr>
          <w:rFonts w:ascii="標楷體" w:eastAsia="標楷體" w:hAnsi="標楷體"/>
          <w:color w:val="000000"/>
          <w:sz w:val="28"/>
          <w:szCs w:val="28"/>
        </w:rPr>
        <w:t>評選方式：</w:t>
      </w:r>
    </w:p>
    <w:p w14:paraId="51C70791" w14:textId="77777777" w:rsidR="00D1667D" w:rsidRDefault="005D3F87">
      <w:pPr>
        <w:pStyle w:val="ae"/>
        <w:spacing w:after="0" w:line="276" w:lineRule="auto"/>
        <w:ind w:left="960"/>
        <w:jc w:val="both"/>
      </w:pPr>
      <w:r>
        <w:rPr>
          <w:rFonts w:ascii="標楷體" w:eastAsia="標楷體" w:hAnsi="標楷體"/>
          <w:color w:val="000000"/>
          <w:sz w:val="28"/>
          <w:szCs w:val="28"/>
          <w:lang w:eastAsia="zh-HK"/>
        </w:rPr>
        <w:t>由</w:t>
      </w:r>
      <w:r>
        <w:rPr>
          <w:rFonts w:ascii="標楷體" w:eastAsia="標楷體" w:hAnsi="標楷體"/>
          <w:color w:val="000000"/>
          <w:sz w:val="28"/>
          <w:szCs w:val="28"/>
        </w:rPr>
        <w:t>本局邀聘學校及衛生體育教育專家、學者、教師及社會公正人士組成評選小組評選之。</w:t>
      </w:r>
    </w:p>
    <w:p w14:paraId="5B7A1ED7" w14:textId="77777777" w:rsidR="00D1667D" w:rsidRDefault="005D3F87">
      <w:pPr>
        <w:pStyle w:val="ad"/>
        <w:numPr>
          <w:ilvl w:val="0"/>
          <w:numId w:val="10"/>
        </w:numPr>
        <w:tabs>
          <w:tab w:val="left" w:pos="-1266"/>
        </w:tabs>
        <w:spacing w:line="276" w:lineRule="auto"/>
        <w:jc w:val="both"/>
        <w:rPr>
          <w:rFonts w:ascii="標楷體" w:eastAsia="標楷體" w:hAnsi="標楷體"/>
          <w:color w:val="000000"/>
          <w:sz w:val="28"/>
          <w:szCs w:val="28"/>
        </w:rPr>
      </w:pPr>
      <w:r>
        <w:rPr>
          <w:rFonts w:ascii="標楷體" w:eastAsia="標楷體" w:hAnsi="標楷體"/>
          <w:color w:val="000000"/>
          <w:sz w:val="28"/>
          <w:szCs w:val="28"/>
        </w:rPr>
        <w:t>評選組別及項目</w:t>
      </w:r>
    </w:p>
    <w:p w14:paraId="76FDFDC9" w14:textId="77777777" w:rsidR="00D1667D" w:rsidRDefault="005D3F87">
      <w:pPr>
        <w:pStyle w:val="ad"/>
        <w:numPr>
          <w:ilvl w:val="0"/>
          <w:numId w:val="11"/>
        </w:numPr>
        <w:tabs>
          <w:tab w:val="left" w:pos="-15646"/>
          <w:tab w:val="left" w:pos="-15220"/>
          <w:tab w:val="left" w:pos="-14206"/>
          <w:tab w:val="left" w:pos="-13726"/>
        </w:tabs>
        <w:spacing w:line="276" w:lineRule="auto"/>
        <w:rPr>
          <w:rFonts w:ascii="標楷體" w:eastAsia="標楷體" w:hAnsi="標楷體"/>
          <w:color w:val="000000"/>
          <w:sz w:val="28"/>
          <w:szCs w:val="28"/>
        </w:rPr>
      </w:pPr>
      <w:r>
        <w:rPr>
          <w:rFonts w:ascii="標楷體" w:eastAsia="標楷體" w:hAnsi="標楷體"/>
          <w:color w:val="000000"/>
          <w:sz w:val="28"/>
          <w:szCs w:val="28"/>
        </w:rPr>
        <w:t>個人組：分為「衛生教育」類及「體育教育」類</w:t>
      </w:r>
    </w:p>
    <w:tbl>
      <w:tblPr>
        <w:tblW w:w="8921" w:type="dxa"/>
        <w:tblInd w:w="421" w:type="dxa"/>
        <w:tblCellMar>
          <w:left w:w="10" w:type="dxa"/>
          <w:right w:w="10" w:type="dxa"/>
        </w:tblCellMar>
        <w:tblLook w:val="0000" w:firstRow="0" w:lastRow="0" w:firstColumn="0" w:lastColumn="0" w:noHBand="0" w:noVBand="0"/>
      </w:tblPr>
      <w:tblGrid>
        <w:gridCol w:w="3769"/>
        <w:gridCol w:w="813"/>
        <w:gridCol w:w="3526"/>
        <w:gridCol w:w="813"/>
      </w:tblGrid>
      <w:tr w:rsidR="00D1667D" w14:paraId="10349AC0" w14:textId="77777777">
        <w:tblPrEx>
          <w:tblCellMar>
            <w:top w:w="0" w:type="dxa"/>
            <w:bottom w:w="0" w:type="dxa"/>
          </w:tblCellMar>
        </w:tblPrEx>
        <w:trPr>
          <w:trHeight w:val="515"/>
        </w:trPr>
        <w:tc>
          <w:tcPr>
            <w:tcW w:w="3769"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08FE0681" w14:textId="77777777" w:rsidR="00D1667D" w:rsidRDefault="005D3F87">
            <w:pPr>
              <w:spacing w:line="276" w:lineRule="auto"/>
              <w:jc w:val="center"/>
              <w:rPr>
                <w:rFonts w:ascii="標楷體" w:eastAsia="標楷體" w:hAnsi="標楷體"/>
                <w:b/>
                <w:color w:val="000000"/>
                <w:sz w:val="28"/>
                <w:szCs w:val="28"/>
              </w:rPr>
            </w:pPr>
            <w:r>
              <w:rPr>
                <w:rFonts w:ascii="標楷體" w:eastAsia="標楷體" w:hAnsi="標楷體"/>
                <w:b/>
                <w:color w:val="000000"/>
                <w:sz w:val="28"/>
                <w:szCs w:val="28"/>
              </w:rPr>
              <w:t>衛生教育評分項目</w:t>
            </w:r>
          </w:p>
        </w:tc>
        <w:tc>
          <w:tcPr>
            <w:tcW w:w="813"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144C275B" w14:textId="77777777" w:rsidR="00D1667D" w:rsidRDefault="005D3F87">
            <w:pPr>
              <w:spacing w:line="276" w:lineRule="auto"/>
              <w:jc w:val="center"/>
              <w:rPr>
                <w:rFonts w:ascii="標楷體" w:eastAsia="標楷體" w:hAnsi="標楷體"/>
                <w:b/>
                <w:color w:val="000000"/>
                <w:sz w:val="28"/>
                <w:szCs w:val="28"/>
              </w:rPr>
            </w:pPr>
            <w:r>
              <w:rPr>
                <w:rFonts w:ascii="標楷體" w:eastAsia="標楷體" w:hAnsi="標楷體"/>
                <w:b/>
                <w:color w:val="000000"/>
                <w:sz w:val="28"/>
                <w:szCs w:val="28"/>
              </w:rPr>
              <w:t>比例</w:t>
            </w:r>
          </w:p>
        </w:tc>
        <w:tc>
          <w:tcPr>
            <w:tcW w:w="3526"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488E9324" w14:textId="77777777" w:rsidR="00D1667D" w:rsidRDefault="005D3F87">
            <w:pPr>
              <w:spacing w:line="276" w:lineRule="auto"/>
              <w:jc w:val="center"/>
              <w:rPr>
                <w:rFonts w:ascii="標楷體" w:eastAsia="標楷體" w:hAnsi="標楷體"/>
                <w:b/>
                <w:color w:val="000000"/>
                <w:sz w:val="28"/>
                <w:szCs w:val="28"/>
              </w:rPr>
            </w:pPr>
            <w:r>
              <w:rPr>
                <w:rFonts w:ascii="標楷體" w:eastAsia="標楷體" w:hAnsi="標楷體"/>
                <w:b/>
                <w:color w:val="000000"/>
                <w:sz w:val="28"/>
                <w:szCs w:val="28"/>
              </w:rPr>
              <w:t>體育教育評分項目</w:t>
            </w:r>
          </w:p>
        </w:tc>
        <w:tc>
          <w:tcPr>
            <w:tcW w:w="813"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20AFB80D" w14:textId="77777777" w:rsidR="00D1667D" w:rsidRDefault="005D3F87">
            <w:pPr>
              <w:spacing w:line="276" w:lineRule="auto"/>
              <w:jc w:val="center"/>
              <w:rPr>
                <w:rFonts w:ascii="標楷體" w:eastAsia="標楷體" w:hAnsi="標楷體"/>
                <w:b/>
                <w:color w:val="000000"/>
                <w:sz w:val="28"/>
                <w:szCs w:val="28"/>
              </w:rPr>
            </w:pPr>
            <w:r>
              <w:rPr>
                <w:rFonts w:ascii="標楷體" w:eastAsia="標楷體" w:hAnsi="標楷體"/>
                <w:b/>
                <w:color w:val="000000"/>
                <w:sz w:val="28"/>
                <w:szCs w:val="28"/>
              </w:rPr>
              <w:t>比例</w:t>
            </w:r>
          </w:p>
        </w:tc>
      </w:tr>
      <w:tr w:rsidR="00D1667D" w14:paraId="647DD192" w14:textId="77777777">
        <w:tblPrEx>
          <w:tblCellMar>
            <w:top w:w="0" w:type="dxa"/>
            <w:bottom w:w="0" w:type="dxa"/>
          </w:tblCellMar>
        </w:tblPrEx>
        <w:trPr>
          <w:trHeight w:val="515"/>
        </w:trPr>
        <w:tc>
          <w:tcPr>
            <w:tcW w:w="376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D216AED" w14:textId="77777777" w:rsidR="00D1667D" w:rsidRDefault="005D3F87">
            <w:pPr>
              <w:pStyle w:val="ad"/>
              <w:numPr>
                <w:ilvl w:val="0"/>
                <w:numId w:val="12"/>
              </w:numPr>
              <w:spacing w:line="276" w:lineRule="auto"/>
              <w:jc w:val="both"/>
              <w:rPr>
                <w:rFonts w:ascii="標楷體" w:eastAsia="標楷體" w:hAnsi="標楷體"/>
                <w:color w:val="000000"/>
                <w:sz w:val="28"/>
                <w:szCs w:val="28"/>
              </w:rPr>
            </w:pPr>
            <w:r>
              <w:rPr>
                <w:rFonts w:ascii="標楷體" w:eastAsia="標楷體" w:hAnsi="標楷體"/>
                <w:color w:val="000000"/>
                <w:sz w:val="28"/>
                <w:szCs w:val="28"/>
              </w:rPr>
              <w:t>衛生教育政策執行</w:t>
            </w:r>
          </w:p>
        </w:tc>
        <w:tc>
          <w:tcPr>
            <w:tcW w:w="8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60FE243" w14:textId="77777777" w:rsidR="00D1667D" w:rsidRDefault="005D3F87">
            <w:pPr>
              <w:spacing w:line="276" w:lineRule="auto"/>
              <w:jc w:val="center"/>
              <w:rPr>
                <w:rFonts w:ascii="標楷體" w:eastAsia="標楷體" w:hAnsi="標楷體"/>
                <w:color w:val="000000"/>
                <w:sz w:val="28"/>
                <w:szCs w:val="28"/>
              </w:rPr>
            </w:pPr>
            <w:r>
              <w:rPr>
                <w:rFonts w:ascii="標楷體" w:eastAsia="標楷體" w:hAnsi="標楷體"/>
                <w:color w:val="000000"/>
                <w:sz w:val="28"/>
                <w:szCs w:val="28"/>
              </w:rPr>
              <w:t>20%</w:t>
            </w:r>
          </w:p>
        </w:tc>
        <w:tc>
          <w:tcPr>
            <w:tcW w:w="352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A67E7D9" w14:textId="77777777" w:rsidR="00D1667D" w:rsidRDefault="005D3F87">
            <w:pPr>
              <w:pStyle w:val="ad"/>
              <w:numPr>
                <w:ilvl w:val="0"/>
                <w:numId w:val="13"/>
              </w:numPr>
              <w:spacing w:line="276" w:lineRule="auto"/>
              <w:jc w:val="both"/>
              <w:rPr>
                <w:rFonts w:ascii="標楷體" w:eastAsia="標楷體" w:hAnsi="標楷體"/>
                <w:color w:val="000000"/>
                <w:sz w:val="28"/>
                <w:szCs w:val="28"/>
              </w:rPr>
            </w:pPr>
            <w:r>
              <w:rPr>
                <w:rFonts w:ascii="標楷體" w:eastAsia="標楷體" w:hAnsi="標楷體"/>
                <w:color w:val="000000"/>
                <w:sz w:val="28"/>
                <w:szCs w:val="28"/>
              </w:rPr>
              <w:t>體育教育政策執行</w:t>
            </w:r>
          </w:p>
        </w:tc>
        <w:tc>
          <w:tcPr>
            <w:tcW w:w="8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F3662EB" w14:textId="77777777" w:rsidR="00D1667D" w:rsidRDefault="005D3F87">
            <w:pPr>
              <w:spacing w:line="276" w:lineRule="auto"/>
              <w:jc w:val="center"/>
              <w:rPr>
                <w:rFonts w:ascii="標楷體" w:eastAsia="標楷體" w:hAnsi="標楷體"/>
                <w:color w:val="000000"/>
                <w:sz w:val="28"/>
                <w:szCs w:val="28"/>
              </w:rPr>
            </w:pPr>
            <w:r>
              <w:rPr>
                <w:rFonts w:ascii="標楷體" w:eastAsia="標楷體" w:hAnsi="標楷體"/>
                <w:color w:val="000000"/>
                <w:sz w:val="28"/>
                <w:szCs w:val="28"/>
              </w:rPr>
              <w:t>20%</w:t>
            </w:r>
          </w:p>
        </w:tc>
      </w:tr>
      <w:tr w:rsidR="00D1667D" w14:paraId="1749C577" w14:textId="77777777">
        <w:tblPrEx>
          <w:tblCellMar>
            <w:top w:w="0" w:type="dxa"/>
            <w:bottom w:w="0" w:type="dxa"/>
          </w:tblCellMar>
        </w:tblPrEx>
        <w:trPr>
          <w:trHeight w:val="515"/>
        </w:trPr>
        <w:tc>
          <w:tcPr>
            <w:tcW w:w="376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9DDC626" w14:textId="77777777" w:rsidR="00D1667D" w:rsidRDefault="005D3F87">
            <w:pPr>
              <w:pStyle w:val="ad"/>
              <w:numPr>
                <w:ilvl w:val="0"/>
                <w:numId w:val="12"/>
              </w:numPr>
              <w:spacing w:line="276" w:lineRule="auto"/>
              <w:jc w:val="both"/>
              <w:rPr>
                <w:rFonts w:ascii="標楷體" w:eastAsia="標楷體" w:hAnsi="標楷體"/>
                <w:color w:val="000000"/>
                <w:sz w:val="28"/>
                <w:szCs w:val="28"/>
              </w:rPr>
            </w:pPr>
            <w:r>
              <w:rPr>
                <w:rFonts w:ascii="標楷體" w:eastAsia="標楷體" w:hAnsi="標楷體"/>
                <w:color w:val="000000"/>
                <w:sz w:val="28"/>
                <w:szCs w:val="28"/>
              </w:rPr>
              <w:t>衛生教育研究推廣</w:t>
            </w:r>
          </w:p>
        </w:tc>
        <w:tc>
          <w:tcPr>
            <w:tcW w:w="8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C078029" w14:textId="77777777" w:rsidR="00D1667D" w:rsidRDefault="005D3F87">
            <w:pPr>
              <w:spacing w:line="276" w:lineRule="auto"/>
              <w:jc w:val="center"/>
              <w:rPr>
                <w:rFonts w:ascii="標楷體" w:eastAsia="標楷體" w:hAnsi="標楷體"/>
                <w:color w:val="000000"/>
                <w:sz w:val="28"/>
                <w:szCs w:val="28"/>
              </w:rPr>
            </w:pPr>
            <w:r>
              <w:rPr>
                <w:rFonts w:ascii="標楷體" w:eastAsia="標楷體" w:hAnsi="標楷體"/>
                <w:color w:val="000000"/>
                <w:sz w:val="28"/>
                <w:szCs w:val="28"/>
              </w:rPr>
              <w:t>10%</w:t>
            </w:r>
          </w:p>
        </w:tc>
        <w:tc>
          <w:tcPr>
            <w:tcW w:w="352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6CC955D" w14:textId="77777777" w:rsidR="00D1667D" w:rsidRDefault="005D3F87">
            <w:pPr>
              <w:pStyle w:val="ad"/>
              <w:numPr>
                <w:ilvl w:val="0"/>
                <w:numId w:val="13"/>
              </w:numPr>
              <w:spacing w:line="276" w:lineRule="auto"/>
              <w:jc w:val="both"/>
              <w:rPr>
                <w:rFonts w:ascii="標楷體" w:eastAsia="標楷體" w:hAnsi="標楷體"/>
                <w:color w:val="000000"/>
                <w:sz w:val="28"/>
                <w:szCs w:val="28"/>
              </w:rPr>
            </w:pPr>
            <w:r>
              <w:rPr>
                <w:rFonts w:ascii="標楷體" w:eastAsia="標楷體" w:hAnsi="標楷體"/>
                <w:color w:val="000000"/>
                <w:sz w:val="28"/>
                <w:szCs w:val="28"/>
              </w:rPr>
              <w:t>體育教育研究推廣</w:t>
            </w:r>
          </w:p>
        </w:tc>
        <w:tc>
          <w:tcPr>
            <w:tcW w:w="8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18ADCEA" w14:textId="77777777" w:rsidR="00D1667D" w:rsidRDefault="005D3F87">
            <w:pPr>
              <w:spacing w:line="276" w:lineRule="auto"/>
              <w:jc w:val="center"/>
              <w:rPr>
                <w:rFonts w:ascii="標楷體" w:eastAsia="標楷體" w:hAnsi="標楷體"/>
                <w:color w:val="000000"/>
                <w:sz w:val="28"/>
                <w:szCs w:val="28"/>
              </w:rPr>
            </w:pPr>
            <w:r>
              <w:rPr>
                <w:rFonts w:ascii="標楷體" w:eastAsia="標楷體" w:hAnsi="標楷體"/>
                <w:color w:val="000000"/>
                <w:sz w:val="28"/>
                <w:szCs w:val="28"/>
              </w:rPr>
              <w:t>10%</w:t>
            </w:r>
          </w:p>
        </w:tc>
      </w:tr>
      <w:tr w:rsidR="00D1667D" w14:paraId="2A50959B" w14:textId="77777777">
        <w:tblPrEx>
          <w:tblCellMar>
            <w:top w:w="0" w:type="dxa"/>
            <w:bottom w:w="0" w:type="dxa"/>
          </w:tblCellMar>
        </w:tblPrEx>
        <w:trPr>
          <w:trHeight w:val="515"/>
        </w:trPr>
        <w:tc>
          <w:tcPr>
            <w:tcW w:w="376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4293283" w14:textId="77777777" w:rsidR="00D1667D" w:rsidRDefault="005D3F87">
            <w:pPr>
              <w:pStyle w:val="ad"/>
              <w:numPr>
                <w:ilvl w:val="0"/>
                <w:numId w:val="12"/>
              </w:numPr>
              <w:spacing w:line="276" w:lineRule="auto"/>
              <w:jc w:val="both"/>
              <w:rPr>
                <w:rFonts w:ascii="標楷體" w:eastAsia="標楷體" w:hAnsi="標楷體"/>
                <w:color w:val="000000"/>
                <w:sz w:val="28"/>
                <w:szCs w:val="28"/>
              </w:rPr>
            </w:pPr>
            <w:r>
              <w:rPr>
                <w:rFonts w:ascii="標楷體" w:eastAsia="標楷體" w:hAnsi="標楷體"/>
                <w:color w:val="000000"/>
                <w:sz w:val="28"/>
                <w:szCs w:val="28"/>
              </w:rPr>
              <w:t>衛生教育課程教學</w:t>
            </w:r>
          </w:p>
        </w:tc>
        <w:tc>
          <w:tcPr>
            <w:tcW w:w="8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B837B9F" w14:textId="77777777" w:rsidR="00D1667D" w:rsidRDefault="005D3F87">
            <w:pPr>
              <w:spacing w:line="276" w:lineRule="auto"/>
              <w:jc w:val="center"/>
              <w:rPr>
                <w:rFonts w:ascii="標楷體" w:eastAsia="標楷體" w:hAnsi="標楷體"/>
                <w:color w:val="000000"/>
                <w:sz w:val="28"/>
                <w:szCs w:val="28"/>
              </w:rPr>
            </w:pPr>
            <w:r>
              <w:rPr>
                <w:rFonts w:ascii="標楷體" w:eastAsia="標楷體" w:hAnsi="標楷體"/>
                <w:color w:val="000000"/>
                <w:sz w:val="28"/>
                <w:szCs w:val="28"/>
              </w:rPr>
              <w:t>10%</w:t>
            </w:r>
          </w:p>
        </w:tc>
        <w:tc>
          <w:tcPr>
            <w:tcW w:w="352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E2A46CC" w14:textId="77777777" w:rsidR="00D1667D" w:rsidRDefault="005D3F87">
            <w:pPr>
              <w:pStyle w:val="ad"/>
              <w:numPr>
                <w:ilvl w:val="0"/>
                <w:numId w:val="13"/>
              </w:numPr>
              <w:spacing w:line="276" w:lineRule="auto"/>
              <w:jc w:val="both"/>
              <w:rPr>
                <w:rFonts w:ascii="標楷體" w:eastAsia="標楷體" w:hAnsi="標楷體"/>
                <w:color w:val="000000"/>
                <w:sz w:val="28"/>
                <w:szCs w:val="28"/>
              </w:rPr>
            </w:pPr>
            <w:r>
              <w:rPr>
                <w:rFonts w:ascii="標楷體" w:eastAsia="標楷體" w:hAnsi="標楷體"/>
                <w:color w:val="000000"/>
                <w:sz w:val="28"/>
                <w:szCs w:val="28"/>
              </w:rPr>
              <w:t>體育教育課程教學</w:t>
            </w:r>
          </w:p>
        </w:tc>
        <w:tc>
          <w:tcPr>
            <w:tcW w:w="8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6EAD73F" w14:textId="77777777" w:rsidR="00D1667D" w:rsidRDefault="005D3F87">
            <w:pPr>
              <w:spacing w:line="276" w:lineRule="auto"/>
              <w:jc w:val="center"/>
              <w:rPr>
                <w:rFonts w:ascii="標楷體" w:eastAsia="標楷體" w:hAnsi="標楷體"/>
                <w:color w:val="000000"/>
                <w:sz w:val="28"/>
                <w:szCs w:val="28"/>
              </w:rPr>
            </w:pPr>
            <w:r>
              <w:rPr>
                <w:rFonts w:ascii="標楷體" w:eastAsia="標楷體" w:hAnsi="標楷體"/>
                <w:color w:val="000000"/>
                <w:sz w:val="28"/>
                <w:szCs w:val="28"/>
              </w:rPr>
              <w:t>10%</w:t>
            </w:r>
          </w:p>
        </w:tc>
      </w:tr>
      <w:tr w:rsidR="00D1667D" w14:paraId="13FA3DF0" w14:textId="77777777">
        <w:tblPrEx>
          <w:tblCellMar>
            <w:top w:w="0" w:type="dxa"/>
            <w:bottom w:w="0" w:type="dxa"/>
          </w:tblCellMar>
        </w:tblPrEx>
        <w:trPr>
          <w:trHeight w:val="515"/>
        </w:trPr>
        <w:tc>
          <w:tcPr>
            <w:tcW w:w="376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0882FC0" w14:textId="77777777" w:rsidR="00D1667D" w:rsidRDefault="005D3F87">
            <w:pPr>
              <w:pStyle w:val="ad"/>
              <w:numPr>
                <w:ilvl w:val="0"/>
                <w:numId w:val="12"/>
              </w:numPr>
              <w:spacing w:line="276" w:lineRule="auto"/>
              <w:jc w:val="both"/>
              <w:rPr>
                <w:rFonts w:ascii="標楷體" w:eastAsia="標楷體" w:hAnsi="標楷體"/>
                <w:color w:val="000000"/>
                <w:sz w:val="28"/>
                <w:szCs w:val="28"/>
              </w:rPr>
            </w:pPr>
            <w:r>
              <w:rPr>
                <w:rFonts w:ascii="標楷體" w:eastAsia="標楷體" w:hAnsi="標楷體"/>
                <w:color w:val="000000"/>
                <w:sz w:val="28"/>
                <w:szCs w:val="28"/>
              </w:rPr>
              <w:t>衛生教育優良事蹟</w:t>
            </w:r>
          </w:p>
        </w:tc>
        <w:tc>
          <w:tcPr>
            <w:tcW w:w="8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39CCDCA" w14:textId="77777777" w:rsidR="00D1667D" w:rsidRDefault="005D3F87">
            <w:pPr>
              <w:spacing w:line="276" w:lineRule="auto"/>
              <w:jc w:val="center"/>
              <w:rPr>
                <w:rFonts w:ascii="標楷體" w:eastAsia="標楷體" w:hAnsi="標楷體"/>
                <w:color w:val="000000"/>
                <w:sz w:val="28"/>
                <w:szCs w:val="28"/>
              </w:rPr>
            </w:pPr>
            <w:r>
              <w:rPr>
                <w:rFonts w:ascii="標楷體" w:eastAsia="標楷體" w:hAnsi="標楷體"/>
                <w:color w:val="000000"/>
                <w:sz w:val="28"/>
                <w:szCs w:val="28"/>
              </w:rPr>
              <w:t>20%</w:t>
            </w:r>
          </w:p>
        </w:tc>
        <w:tc>
          <w:tcPr>
            <w:tcW w:w="352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18F8DBC" w14:textId="77777777" w:rsidR="00D1667D" w:rsidRDefault="005D3F87">
            <w:pPr>
              <w:pStyle w:val="ad"/>
              <w:numPr>
                <w:ilvl w:val="0"/>
                <w:numId w:val="13"/>
              </w:numPr>
              <w:spacing w:line="276" w:lineRule="auto"/>
              <w:jc w:val="both"/>
              <w:rPr>
                <w:rFonts w:ascii="標楷體" w:eastAsia="標楷體" w:hAnsi="標楷體"/>
                <w:color w:val="000000"/>
                <w:sz w:val="28"/>
                <w:szCs w:val="28"/>
              </w:rPr>
            </w:pPr>
            <w:r>
              <w:rPr>
                <w:rFonts w:ascii="標楷體" w:eastAsia="標楷體" w:hAnsi="標楷體"/>
                <w:color w:val="000000"/>
                <w:sz w:val="28"/>
                <w:szCs w:val="28"/>
              </w:rPr>
              <w:t>體育教育優良事蹟</w:t>
            </w:r>
          </w:p>
        </w:tc>
        <w:tc>
          <w:tcPr>
            <w:tcW w:w="8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B3D267D" w14:textId="77777777" w:rsidR="00D1667D" w:rsidRDefault="005D3F87">
            <w:pPr>
              <w:spacing w:line="276" w:lineRule="auto"/>
              <w:jc w:val="center"/>
              <w:rPr>
                <w:rFonts w:ascii="標楷體" w:eastAsia="標楷體" w:hAnsi="標楷體"/>
                <w:color w:val="000000"/>
                <w:sz w:val="28"/>
                <w:szCs w:val="28"/>
              </w:rPr>
            </w:pPr>
            <w:r>
              <w:rPr>
                <w:rFonts w:ascii="標楷體" w:eastAsia="標楷體" w:hAnsi="標楷體"/>
                <w:color w:val="000000"/>
                <w:sz w:val="28"/>
                <w:szCs w:val="28"/>
              </w:rPr>
              <w:t>20%</w:t>
            </w:r>
          </w:p>
        </w:tc>
      </w:tr>
      <w:tr w:rsidR="00D1667D" w14:paraId="1F112825" w14:textId="77777777">
        <w:tblPrEx>
          <w:tblCellMar>
            <w:top w:w="0" w:type="dxa"/>
            <w:bottom w:w="0" w:type="dxa"/>
          </w:tblCellMar>
        </w:tblPrEx>
        <w:trPr>
          <w:trHeight w:val="515"/>
        </w:trPr>
        <w:tc>
          <w:tcPr>
            <w:tcW w:w="376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226E055" w14:textId="77777777" w:rsidR="00D1667D" w:rsidRDefault="005D3F87">
            <w:pPr>
              <w:pStyle w:val="ad"/>
              <w:numPr>
                <w:ilvl w:val="0"/>
                <w:numId w:val="12"/>
              </w:numPr>
              <w:spacing w:line="276" w:lineRule="auto"/>
              <w:jc w:val="both"/>
              <w:rPr>
                <w:rFonts w:ascii="標楷體" w:eastAsia="標楷體" w:hAnsi="標楷體"/>
                <w:color w:val="000000"/>
                <w:sz w:val="28"/>
                <w:szCs w:val="28"/>
              </w:rPr>
            </w:pPr>
            <w:r>
              <w:rPr>
                <w:rFonts w:ascii="標楷體" w:eastAsia="標楷體" w:hAnsi="標楷體"/>
                <w:color w:val="000000"/>
                <w:sz w:val="28"/>
                <w:szCs w:val="28"/>
              </w:rPr>
              <w:t>衛生教育心得分享</w:t>
            </w:r>
          </w:p>
        </w:tc>
        <w:tc>
          <w:tcPr>
            <w:tcW w:w="8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878BC93" w14:textId="77777777" w:rsidR="00D1667D" w:rsidRDefault="005D3F87">
            <w:pPr>
              <w:spacing w:line="276" w:lineRule="auto"/>
              <w:jc w:val="center"/>
              <w:rPr>
                <w:rFonts w:ascii="標楷體" w:eastAsia="標楷體" w:hAnsi="標楷體"/>
                <w:color w:val="000000"/>
                <w:sz w:val="28"/>
                <w:szCs w:val="28"/>
              </w:rPr>
            </w:pPr>
            <w:r>
              <w:rPr>
                <w:rFonts w:ascii="標楷體" w:eastAsia="標楷體" w:hAnsi="標楷體"/>
                <w:color w:val="000000"/>
                <w:sz w:val="28"/>
                <w:szCs w:val="28"/>
              </w:rPr>
              <w:t>20%</w:t>
            </w:r>
          </w:p>
        </w:tc>
        <w:tc>
          <w:tcPr>
            <w:tcW w:w="352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AE726E0" w14:textId="77777777" w:rsidR="00D1667D" w:rsidRDefault="005D3F87">
            <w:pPr>
              <w:pStyle w:val="ad"/>
              <w:numPr>
                <w:ilvl w:val="0"/>
                <w:numId w:val="13"/>
              </w:numPr>
              <w:spacing w:line="276" w:lineRule="auto"/>
              <w:jc w:val="both"/>
              <w:rPr>
                <w:rFonts w:ascii="標楷體" w:eastAsia="標楷體" w:hAnsi="標楷體"/>
                <w:color w:val="000000"/>
                <w:sz w:val="28"/>
                <w:szCs w:val="28"/>
              </w:rPr>
            </w:pPr>
            <w:r>
              <w:rPr>
                <w:rFonts w:ascii="標楷體" w:eastAsia="標楷體" w:hAnsi="標楷體"/>
                <w:color w:val="000000"/>
                <w:sz w:val="28"/>
                <w:szCs w:val="28"/>
              </w:rPr>
              <w:t>體育教育心得分享</w:t>
            </w:r>
          </w:p>
        </w:tc>
        <w:tc>
          <w:tcPr>
            <w:tcW w:w="8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0CB3731" w14:textId="77777777" w:rsidR="00D1667D" w:rsidRDefault="005D3F87">
            <w:pPr>
              <w:spacing w:line="276" w:lineRule="auto"/>
              <w:jc w:val="center"/>
              <w:rPr>
                <w:rFonts w:ascii="標楷體" w:eastAsia="標楷體" w:hAnsi="標楷體"/>
                <w:color w:val="000000"/>
                <w:sz w:val="28"/>
                <w:szCs w:val="28"/>
              </w:rPr>
            </w:pPr>
            <w:r>
              <w:rPr>
                <w:rFonts w:ascii="標楷體" w:eastAsia="標楷體" w:hAnsi="標楷體"/>
                <w:color w:val="000000"/>
                <w:sz w:val="28"/>
                <w:szCs w:val="28"/>
              </w:rPr>
              <w:t>20%</w:t>
            </w:r>
          </w:p>
        </w:tc>
      </w:tr>
      <w:tr w:rsidR="00D1667D" w14:paraId="2ED17457" w14:textId="77777777">
        <w:tblPrEx>
          <w:tblCellMar>
            <w:top w:w="0" w:type="dxa"/>
            <w:bottom w:w="0" w:type="dxa"/>
          </w:tblCellMar>
        </w:tblPrEx>
        <w:trPr>
          <w:trHeight w:val="515"/>
        </w:trPr>
        <w:tc>
          <w:tcPr>
            <w:tcW w:w="376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03DE902" w14:textId="77777777" w:rsidR="00D1667D" w:rsidRDefault="005D3F87">
            <w:pPr>
              <w:pStyle w:val="ad"/>
              <w:numPr>
                <w:ilvl w:val="0"/>
                <w:numId w:val="12"/>
              </w:numPr>
              <w:spacing w:line="276" w:lineRule="auto"/>
              <w:jc w:val="both"/>
              <w:rPr>
                <w:rFonts w:ascii="標楷體" w:eastAsia="標楷體" w:hAnsi="標楷體"/>
                <w:color w:val="000000"/>
                <w:sz w:val="28"/>
                <w:szCs w:val="28"/>
              </w:rPr>
            </w:pPr>
            <w:r>
              <w:rPr>
                <w:rFonts w:ascii="標楷體" w:eastAsia="標楷體" w:hAnsi="標楷體"/>
                <w:color w:val="000000"/>
                <w:sz w:val="28"/>
                <w:szCs w:val="28"/>
              </w:rPr>
              <w:t>衛生教育創新作為</w:t>
            </w:r>
          </w:p>
        </w:tc>
        <w:tc>
          <w:tcPr>
            <w:tcW w:w="8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220DC34" w14:textId="77777777" w:rsidR="00D1667D" w:rsidRDefault="005D3F87">
            <w:pPr>
              <w:spacing w:line="276" w:lineRule="auto"/>
              <w:jc w:val="center"/>
              <w:rPr>
                <w:rFonts w:ascii="標楷體" w:eastAsia="標楷體" w:hAnsi="標楷體"/>
                <w:color w:val="000000"/>
                <w:sz w:val="28"/>
                <w:szCs w:val="28"/>
              </w:rPr>
            </w:pPr>
            <w:r>
              <w:rPr>
                <w:rFonts w:ascii="標楷體" w:eastAsia="標楷體" w:hAnsi="標楷體"/>
                <w:color w:val="000000"/>
                <w:sz w:val="28"/>
                <w:szCs w:val="28"/>
              </w:rPr>
              <w:t>20%</w:t>
            </w:r>
          </w:p>
        </w:tc>
        <w:tc>
          <w:tcPr>
            <w:tcW w:w="352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1AC6EB7" w14:textId="77777777" w:rsidR="00D1667D" w:rsidRDefault="005D3F87">
            <w:pPr>
              <w:pStyle w:val="ad"/>
              <w:numPr>
                <w:ilvl w:val="0"/>
                <w:numId w:val="13"/>
              </w:numPr>
              <w:spacing w:line="276" w:lineRule="auto"/>
              <w:jc w:val="both"/>
              <w:rPr>
                <w:rFonts w:ascii="標楷體" w:eastAsia="標楷體" w:hAnsi="標楷體"/>
                <w:color w:val="000000"/>
                <w:sz w:val="28"/>
                <w:szCs w:val="28"/>
              </w:rPr>
            </w:pPr>
            <w:r>
              <w:rPr>
                <w:rFonts w:ascii="標楷體" w:eastAsia="標楷體" w:hAnsi="標楷體"/>
                <w:color w:val="000000"/>
                <w:sz w:val="28"/>
                <w:szCs w:val="28"/>
              </w:rPr>
              <w:t>體育教育創新作為</w:t>
            </w:r>
          </w:p>
        </w:tc>
        <w:tc>
          <w:tcPr>
            <w:tcW w:w="8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F202252" w14:textId="77777777" w:rsidR="00D1667D" w:rsidRDefault="005D3F87">
            <w:pPr>
              <w:spacing w:line="276" w:lineRule="auto"/>
              <w:jc w:val="center"/>
              <w:rPr>
                <w:rFonts w:ascii="標楷體" w:eastAsia="標楷體" w:hAnsi="標楷體"/>
                <w:color w:val="000000"/>
                <w:sz w:val="28"/>
                <w:szCs w:val="28"/>
              </w:rPr>
            </w:pPr>
            <w:r>
              <w:rPr>
                <w:rFonts w:ascii="標楷體" w:eastAsia="標楷體" w:hAnsi="標楷體"/>
                <w:color w:val="000000"/>
                <w:sz w:val="28"/>
                <w:szCs w:val="28"/>
              </w:rPr>
              <w:t>20%</w:t>
            </w:r>
          </w:p>
        </w:tc>
      </w:tr>
      <w:tr w:rsidR="00D1667D" w14:paraId="407516A8" w14:textId="77777777">
        <w:tblPrEx>
          <w:tblCellMar>
            <w:top w:w="0" w:type="dxa"/>
            <w:bottom w:w="0" w:type="dxa"/>
          </w:tblCellMar>
        </w:tblPrEx>
        <w:trPr>
          <w:trHeight w:val="1291"/>
        </w:trPr>
        <w:tc>
          <w:tcPr>
            <w:tcW w:w="376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468EB33" w14:textId="77777777" w:rsidR="00D1667D" w:rsidRDefault="005D3F87">
            <w:pPr>
              <w:pStyle w:val="ad"/>
              <w:numPr>
                <w:ilvl w:val="0"/>
                <w:numId w:val="12"/>
              </w:numPr>
              <w:spacing w:line="276" w:lineRule="auto"/>
              <w:jc w:val="both"/>
              <w:rPr>
                <w:rFonts w:ascii="標楷體" w:eastAsia="標楷體" w:hAnsi="標楷體"/>
                <w:color w:val="000000"/>
                <w:sz w:val="28"/>
                <w:szCs w:val="28"/>
              </w:rPr>
            </w:pPr>
            <w:r>
              <w:rPr>
                <w:rFonts w:ascii="標楷體" w:eastAsia="標楷體" w:hAnsi="標楷體"/>
                <w:color w:val="000000"/>
                <w:sz w:val="28"/>
                <w:szCs w:val="28"/>
              </w:rPr>
              <w:t>協助校園設置疫苗接種站或</w:t>
            </w:r>
            <w:proofErr w:type="gramStart"/>
            <w:r>
              <w:rPr>
                <w:rFonts w:ascii="標楷體" w:eastAsia="標楷體" w:hAnsi="標楷體"/>
                <w:color w:val="000000"/>
                <w:sz w:val="28"/>
                <w:szCs w:val="28"/>
              </w:rPr>
              <w:t>快篩站</w:t>
            </w:r>
            <w:proofErr w:type="gramEnd"/>
            <w:r>
              <w:rPr>
                <w:rFonts w:ascii="標楷體" w:eastAsia="標楷體" w:hAnsi="標楷體"/>
                <w:color w:val="000000"/>
                <w:sz w:val="28"/>
                <w:szCs w:val="28"/>
              </w:rPr>
              <w:t>及集中接種疫苗等防疫工作</w:t>
            </w:r>
          </w:p>
        </w:tc>
        <w:tc>
          <w:tcPr>
            <w:tcW w:w="8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813C2D8" w14:textId="77777777" w:rsidR="00D1667D" w:rsidRDefault="005D3F87">
            <w:pPr>
              <w:spacing w:line="276" w:lineRule="auto"/>
              <w:ind w:right="-86"/>
              <w:jc w:val="center"/>
            </w:pPr>
            <w:r>
              <w:rPr>
                <w:rFonts w:ascii="標楷體" w:eastAsia="標楷體" w:hAnsi="標楷體"/>
                <w:color w:val="000000"/>
                <w:sz w:val="28"/>
                <w:szCs w:val="28"/>
                <w:lang w:eastAsia="zh-HK"/>
              </w:rPr>
              <w:t>加分</w:t>
            </w:r>
            <w:r>
              <w:rPr>
                <w:rFonts w:ascii="標楷體" w:eastAsia="標楷體" w:hAnsi="標楷體"/>
                <w:color w:val="000000"/>
                <w:sz w:val="28"/>
                <w:szCs w:val="28"/>
              </w:rPr>
              <w:t>項目</w:t>
            </w:r>
          </w:p>
        </w:tc>
        <w:tc>
          <w:tcPr>
            <w:tcW w:w="352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9269E99" w14:textId="77777777" w:rsidR="00D1667D" w:rsidRDefault="005D3F87">
            <w:pPr>
              <w:pStyle w:val="ad"/>
              <w:numPr>
                <w:ilvl w:val="0"/>
                <w:numId w:val="13"/>
              </w:numPr>
              <w:spacing w:line="276" w:lineRule="auto"/>
              <w:jc w:val="both"/>
            </w:pPr>
            <w:r>
              <w:rPr>
                <w:rFonts w:ascii="標楷體" w:eastAsia="標楷體" w:hAnsi="標楷體"/>
                <w:color w:val="000000"/>
                <w:sz w:val="28"/>
                <w:szCs w:val="28"/>
              </w:rPr>
              <w:t>指導學生</w:t>
            </w:r>
            <w:r>
              <w:rPr>
                <w:rFonts w:ascii="標楷體" w:eastAsia="標楷體" w:hAnsi="標楷體"/>
                <w:color w:val="000000"/>
                <w:sz w:val="28"/>
                <w:szCs w:val="28"/>
                <w:lang w:eastAsia="zh-HK"/>
              </w:rPr>
              <w:t>參加</w:t>
            </w:r>
            <w:r>
              <w:rPr>
                <w:rFonts w:ascii="標楷體" w:eastAsia="標楷體" w:hAnsi="標楷體"/>
                <w:color w:val="000000"/>
                <w:sz w:val="28"/>
                <w:szCs w:val="28"/>
              </w:rPr>
              <w:t>全國性或國際性體育競賽</w:t>
            </w:r>
            <w:r>
              <w:rPr>
                <w:rFonts w:ascii="標楷體" w:eastAsia="標楷體" w:hAnsi="標楷體"/>
                <w:color w:val="000000"/>
                <w:sz w:val="28"/>
                <w:szCs w:val="28"/>
                <w:lang w:eastAsia="zh-HK"/>
              </w:rPr>
              <w:t>榮獲前三名</w:t>
            </w:r>
          </w:p>
        </w:tc>
        <w:tc>
          <w:tcPr>
            <w:tcW w:w="8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99F5463" w14:textId="77777777" w:rsidR="00D1667D" w:rsidRDefault="005D3F87">
            <w:pPr>
              <w:spacing w:line="276" w:lineRule="auto"/>
              <w:jc w:val="center"/>
            </w:pPr>
            <w:r>
              <w:rPr>
                <w:rFonts w:ascii="標楷體" w:eastAsia="標楷體" w:hAnsi="標楷體"/>
                <w:color w:val="000000"/>
                <w:sz w:val="28"/>
                <w:szCs w:val="28"/>
                <w:lang w:eastAsia="zh-HK"/>
              </w:rPr>
              <w:t>加分項目</w:t>
            </w:r>
          </w:p>
        </w:tc>
      </w:tr>
    </w:tbl>
    <w:p w14:paraId="66F309D0" w14:textId="77777777" w:rsidR="00D1667D" w:rsidRDefault="005D3F87">
      <w:pPr>
        <w:pStyle w:val="ad"/>
        <w:numPr>
          <w:ilvl w:val="0"/>
          <w:numId w:val="11"/>
        </w:numPr>
        <w:tabs>
          <w:tab w:val="left" w:pos="-10386"/>
          <w:tab w:val="left" w:pos="-9906"/>
        </w:tabs>
        <w:spacing w:before="240" w:line="276" w:lineRule="auto"/>
        <w:ind w:left="1247" w:hanging="482"/>
        <w:rPr>
          <w:rFonts w:ascii="標楷體" w:eastAsia="標楷體" w:hAnsi="標楷體"/>
          <w:color w:val="000000"/>
          <w:sz w:val="28"/>
          <w:szCs w:val="28"/>
        </w:rPr>
      </w:pPr>
      <w:r>
        <w:rPr>
          <w:rFonts w:ascii="標楷體" w:eastAsia="標楷體" w:hAnsi="標楷體"/>
          <w:color w:val="000000"/>
          <w:sz w:val="28"/>
          <w:szCs w:val="28"/>
        </w:rPr>
        <w:t>團體組：</w:t>
      </w:r>
    </w:p>
    <w:tbl>
      <w:tblPr>
        <w:tblW w:w="9334" w:type="dxa"/>
        <w:tblInd w:w="413" w:type="dxa"/>
        <w:tblCellMar>
          <w:left w:w="10" w:type="dxa"/>
          <w:right w:w="10" w:type="dxa"/>
        </w:tblCellMar>
        <w:tblLook w:val="0000" w:firstRow="0" w:lastRow="0" w:firstColumn="0" w:lastColumn="0" w:noHBand="0" w:noVBand="0"/>
      </w:tblPr>
      <w:tblGrid>
        <w:gridCol w:w="9334"/>
      </w:tblGrid>
      <w:tr w:rsidR="00D1667D" w14:paraId="00C44FC0" w14:textId="77777777">
        <w:tblPrEx>
          <w:tblCellMar>
            <w:top w:w="0" w:type="dxa"/>
            <w:bottom w:w="0" w:type="dxa"/>
          </w:tblCellMar>
        </w:tblPrEx>
        <w:tc>
          <w:tcPr>
            <w:tcW w:w="9334"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14CC6827" w14:textId="77777777" w:rsidR="00D1667D" w:rsidRDefault="005D3F87">
            <w:pPr>
              <w:spacing w:line="276" w:lineRule="auto"/>
              <w:jc w:val="center"/>
              <w:rPr>
                <w:rFonts w:ascii="標楷體" w:eastAsia="標楷體" w:hAnsi="標楷體"/>
                <w:b/>
                <w:color w:val="000000"/>
                <w:sz w:val="28"/>
                <w:szCs w:val="28"/>
              </w:rPr>
            </w:pPr>
            <w:r>
              <w:rPr>
                <w:rFonts w:ascii="標楷體" w:eastAsia="標楷體" w:hAnsi="標楷體"/>
                <w:b/>
                <w:color w:val="000000"/>
                <w:sz w:val="28"/>
                <w:szCs w:val="28"/>
              </w:rPr>
              <w:t>評分重點項目</w:t>
            </w:r>
          </w:p>
        </w:tc>
      </w:tr>
      <w:tr w:rsidR="00D1667D" w14:paraId="1C88881D" w14:textId="77777777">
        <w:tblPrEx>
          <w:tblCellMar>
            <w:top w:w="0" w:type="dxa"/>
            <w:bottom w:w="0" w:type="dxa"/>
          </w:tblCellMar>
        </w:tblPrEx>
        <w:tc>
          <w:tcPr>
            <w:tcW w:w="933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6343958" w14:textId="77777777" w:rsidR="00D1667D" w:rsidRDefault="005D3F87">
            <w:pPr>
              <w:pStyle w:val="ad"/>
              <w:numPr>
                <w:ilvl w:val="0"/>
                <w:numId w:val="14"/>
              </w:numPr>
              <w:spacing w:line="276" w:lineRule="auto"/>
              <w:rPr>
                <w:rFonts w:ascii="標楷體" w:eastAsia="標楷體" w:hAnsi="標楷體"/>
                <w:color w:val="000000"/>
                <w:sz w:val="28"/>
                <w:szCs w:val="28"/>
              </w:rPr>
            </w:pPr>
            <w:r>
              <w:rPr>
                <w:rFonts w:ascii="標楷體" w:eastAsia="標楷體" w:hAnsi="標楷體"/>
                <w:color w:val="000000"/>
                <w:sz w:val="28"/>
                <w:szCs w:val="28"/>
              </w:rPr>
              <w:t>傳染病預防與管理</w:t>
            </w:r>
            <w:r>
              <w:rPr>
                <w:rFonts w:ascii="標楷體" w:eastAsia="標楷體" w:hAnsi="標楷體"/>
                <w:color w:val="000000"/>
                <w:sz w:val="28"/>
                <w:szCs w:val="28"/>
              </w:rPr>
              <w:t>(</w:t>
            </w:r>
            <w:r>
              <w:rPr>
                <w:rFonts w:ascii="標楷體" w:eastAsia="標楷體" w:hAnsi="標楷體"/>
                <w:color w:val="000000"/>
                <w:sz w:val="28"/>
                <w:szCs w:val="28"/>
              </w:rPr>
              <w:t>校園防疫、疫苗接種作業等</w:t>
            </w:r>
            <w:r>
              <w:rPr>
                <w:rFonts w:ascii="標楷體" w:eastAsia="標楷體" w:hAnsi="標楷體"/>
                <w:color w:val="000000"/>
                <w:sz w:val="28"/>
                <w:szCs w:val="28"/>
              </w:rPr>
              <w:t>)</w:t>
            </w:r>
          </w:p>
        </w:tc>
      </w:tr>
      <w:tr w:rsidR="00D1667D" w14:paraId="26714A5D" w14:textId="77777777">
        <w:tblPrEx>
          <w:tblCellMar>
            <w:top w:w="0" w:type="dxa"/>
            <w:bottom w:w="0" w:type="dxa"/>
          </w:tblCellMar>
        </w:tblPrEx>
        <w:tc>
          <w:tcPr>
            <w:tcW w:w="933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CDA86C7" w14:textId="77777777" w:rsidR="00D1667D" w:rsidRDefault="005D3F87">
            <w:pPr>
              <w:pStyle w:val="ad"/>
              <w:numPr>
                <w:ilvl w:val="0"/>
                <w:numId w:val="14"/>
              </w:numPr>
              <w:spacing w:line="276" w:lineRule="auto"/>
            </w:pPr>
            <w:proofErr w:type="gramStart"/>
            <w:r>
              <w:rPr>
                <w:rFonts w:ascii="標楷體" w:eastAsia="標楷體" w:hAnsi="標楷體"/>
                <w:color w:val="000000"/>
                <w:sz w:val="28"/>
                <w:szCs w:val="28"/>
              </w:rPr>
              <w:t>健促議題</w:t>
            </w:r>
            <w:proofErr w:type="gramEnd"/>
            <w:r>
              <w:rPr>
                <w:rFonts w:ascii="標楷體" w:eastAsia="標楷體" w:hAnsi="標楷體"/>
                <w:color w:val="000000"/>
                <w:sz w:val="28"/>
                <w:szCs w:val="28"/>
              </w:rPr>
              <w:t>推動</w:t>
            </w:r>
            <w:r>
              <w:rPr>
                <w:rFonts w:ascii="標楷體" w:eastAsia="標楷體" w:hAnsi="標楷體"/>
                <w:color w:val="000000"/>
                <w:sz w:val="28"/>
                <w:szCs w:val="28"/>
              </w:rPr>
              <w:t>(</w:t>
            </w:r>
            <w:r>
              <w:rPr>
                <w:rFonts w:ascii="標楷體" w:eastAsia="標楷體" w:hAnsi="標楷體"/>
                <w:color w:val="000000"/>
                <w:sz w:val="28"/>
                <w:szCs w:val="28"/>
              </w:rPr>
              <w:t>新興</w:t>
            </w:r>
            <w:proofErr w:type="gramStart"/>
            <w:r>
              <w:rPr>
                <w:rFonts w:ascii="標楷體" w:eastAsia="標楷體" w:hAnsi="標楷體"/>
                <w:color w:val="000000"/>
                <w:sz w:val="28"/>
                <w:szCs w:val="28"/>
              </w:rPr>
              <w:t>菸品防</w:t>
            </w:r>
            <w:proofErr w:type="gramEnd"/>
            <w:r>
              <w:rPr>
                <w:rFonts w:ascii="標楷體" w:eastAsia="標楷體" w:hAnsi="標楷體"/>
                <w:color w:val="000000"/>
                <w:sz w:val="28"/>
                <w:szCs w:val="28"/>
              </w:rPr>
              <w:t>制</w:t>
            </w:r>
            <w:r>
              <w:rPr>
                <w:rFonts w:ascii="標楷體" w:eastAsia="標楷體" w:hAnsi="標楷體"/>
                <w:color w:val="000000"/>
                <w:sz w:val="28"/>
                <w:szCs w:val="28"/>
                <w:lang w:eastAsia="zh-HK"/>
              </w:rPr>
              <w:t>或</w:t>
            </w:r>
            <w:r>
              <w:rPr>
                <w:rFonts w:ascii="標楷體" w:eastAsia="標楷體" w:hAnsi="標楷體"/>
                <w:color w:val="000000"/>
                <w:sz w:val="28"/>
                <w:szCs w:val="28"/>
              </w:rPr>
              <w:t>111</w:t>
            </w:r>
            <w:r>
              <w:rPr>
                <w:rFonts w:ascii="標楷體" w:eastAsia="標楷體" w:hAnsi="標楷體"/>
                <w:color w:val="000000"/>
                <w:sz w:val="28"/>
                <w:szCs w:val="28"/>
              </w:rPr>
              <w:t>、</w:t>
            </w:r>
            <w:r>
              <w:rPr>
                <w:rFonts w:ascii="標楷體" w:eastAsia="標楷體" w:hAnsi="標楷體"/>
                <w:color w:val="000000"/>
                <w:sz w:val="28"/>
                <w:szCs w:val="28"/>
              </w:rPr>
              <w:t>112</w:t>
            </w:r>
            <w:r>
              <w:rPr>
                <w:rFonts w:ascii="標楷體" w:eastAsia="標楷體" w:hAnsi="標楷體"/>
                <w:color w:val="000000"/>
                <w:sz w:val="28"/>
                <w:szCs w:val="28"/>
                <w:lang w:eastAsia="zh-HK"/>
              </w:rPr>
              <w:t>年參加健康促進</w:t>
            </w:r>
            <w:r>
              <w:rPr>
                <w:rFonts w:ascii="標楷體" w:eastAsia="標楷體" w:hAnsi="標楷體"/>
                <w:color w:val="000000"/>
                <w:sz w:val="28"/>
                <w:szCs w:val="28"/>
              </w:rPr>
              <w:t>計畫推動績效優良或參加</w:t>
            </w:r>
            <w:r>
              <w:rPr>
                <w:rFonts w:ascii="標楷體" w:eastAsia="標楷體" w:hAnsi="標楷體"/>
                <w:color w:val="000000"/>
                <w:sz w:val="28"/>
                <w:szCs w:val="28"/>
                <w:lang w:eastAsia="zh-HK"/>
              </w:rPr>
              <w:t>各項競賽獲獎</w:t>
            </w:r>
            <w:r>
              <w:rPr>
                <w:rFonts w:ascii="標楷體" w:eastAsia="標楷體" w:hAnsi="標楷體"/>
                <w:color w:val="000000"/>
                <w:sz w:val="28"/>
                <w:szCs w:val="28"/>
              </w:rPr>
              <w:t>)</w:t>
            </w:r>
          </w:p>
        </w:tc>
      </w:tr>
      <w:tr w:rsidR="00D1667D" w14:paraId="70D8C984" w14:textId="77777777">
        <w:tblPrEx>
          <w:tblCellMar>
            <w:top w:w="0" w:type="dxa"/>
            <w:bottom w:w="0" w:type="dxa"/>
          </w:tblCellMar>
        </w:tblPrEx>
        <w:tc>
          <w:tcPr>
            <w:tcW w:w="933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33E8748" w14:textId="77777777" w:rsidR="00D1667D" w:rsidRDefault="005D3F87">
            <w:pPr>
              <w:pStyle w:val="ad"/>
              <w:numPr>
                <w:ilvl w:val="0"/>
                <w:numId w:val="14"/>
              </w:numPr>
              <w:spacing w:line="276" w:lineRule="auto"/>
            </w:pPr>
            <w:r>
              <w:rPr>
                <w:rFonts w:ascii="標楷體" w:eastAsia="標楷體" w:hAnsi="標楷體"/>
                <w:color w:val="000000"/>
                <w:sz w:val="28"/>
                <w:szCs w:val="28"/>
              </w:rPr>
              <w:t>環境教育</w:t>
            </w:r>
            <w:proofErr w:type="gramStart"/>
            <w:r>
              <w:rPr>
                <w:rFonts w:ascii="標楷體" w:eastAsia="標楷體" w:hAnsi="標楷體"/>
                <w:color w:val="000000"/>
                <w:sz w:val="28"/>
                <w:szCs w:val="28"/>
              </w:rPr>
              <w:t>及食農教育</w:t>
            </w:r>
            <w:proofErr w:type="gramEnd"/>
            <w:r>
              <w:rPr>
                <w:rFonts w:ascii="標楷體" w:eastAsia="標楷體" w:hAnsi="標楷體"/>
                <w:color w:val="000000"/>
                <w:sz w:val="28"/>
                <w:szCs w:val="28"/>
              </w:rPr>
              <w:t>(</w:t>
            </w:r>
            <w:r>
              <w:rPr>
                <w:rFonts w:ascii="標楷體" w:eastAsia="標楷體" w:hAnsi="標楷體"/>
                <w:color w:val="000000"/>
                <w:sz w:val="28"/>
                <w:szCs w:val="28"/>
              </w:rPr>
              <w:t>含推動節能績優</w:t>
            </w:r>
            <w:r>
              <w:rPr>
                <w:rFonts w:ascii="新細明體" w:hAnsi="新細明體" w:cs="新細明體"/>
                <w:color w:val="000000"/>
                <w:sz w:val="28"/>
                <w:szCs w:val="28"/>
              </w:rPr>
              <w:t>、</w:t>
            </w:r>
            <w:r>
              <w:rPr>
                <w:rFonts w:ascii="標楷體" w:eastAsia="標楷體" w:hAnsi="標楷體"/>
                <w:color w:val="000000"/>
                <w:sz w:val="28"/>
                <w:szCs w:val="28"/>
              </w:rPr>
              <w:t>積極申請</w:t>
            </w:r>
            <w:proofErr w:type="gramStart"/>
            <w:r>
              <w:rPr>
                <w:rFonts w:ascii="標楷體" w:eastAsia="標楷體" w:hAnsi="標楷體"/>
                <w:color w:val="000000"/>
                <w:sz w:val="28"/>
                <w:szCs w:val="28"/>
              </w:rPr>
              <w:t>節能減碳相關</w:t>
            </w:r>
            <w:proofErr w:type="gramEnd"/>
            <w:r>
              <w:rPr>
                <w:rFonts w:ascii="標楷體" w:eastAsia="標楷體" w:hAnsi="標楷體"/>
                <w:color w:val="000000"/>
                <w:sz w:val="28"/>
                <w:szCs w:val="28"/>
              </w:rPr>
              <w:t>計畫、課程推動及辦理相關增能研習、小田園教育推動、辦理校園綠化等</w:t>
            </w:r>
            <w:r>
              <w:rPr>
                <w:rFonts w:ascii="標楷體" w:eastAsia="標楷體" w:hAnsi="標楷體"/>
                <w:color w:val="000000"/>
                <w:sz w:val="28"/>
                <w:szCs w:val="28"/>
              </w:rPr>
              <w:t>)</w:t>
            </w:r>
          </w:p>
        </w:tc>
      </w:tr>
      <w:tr w:rsidR="00D1667D" w14:paraId="71C7A361" w14:textId="77777777">
        <w:tblPrEx>
          <w:tblCellMar>
            <w:top w:w="0" w:type="dxa"/>
            <w:bottom w:w="0" w:type="dxa"/>
          </w:tblCellMar>
        </w:tblPrEx>
        <w:tc>
          <w:tcPr>
            <w:tcW w:w="933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7B7D087" w14:textId="77777777" w:rsidR="00D1667D" w:rsidRDefault="005D3F87">
            <w:pPr>
              <w:pStyle w:val="ad"/>
              <w:numPr>
                <w:ilvl w:val="0"/>
                <w:numId w:val="14"/>
              </w:numPr>
              <w:spacing w:line="276" w:lineRule="auto"/>
              <w:ind w:right="-106"/>
            </w:pPr>
            <w:r>
              <w:rPr>
                <w:rFonts w:ascii="標楷體" w:eastAsia="標楷體" w:hAnsi="標楷體"/>
                <w:color w:val="000000"/>
                <w:sz w:val="28"/>
                <w:szCs w:val="28"/>
              </w:rPr>
              <w:t>午餐衛生及健康飲食教育</w:t>
            </w:r>
            <w:r>
              <w:rPr>
                <w:rFonts w:ascii="標楷體" w:eastAsia="標楷體" w:hAnsi="標楷體"/>
                <w:color w:val="000000"/>
                <w:sz w:val="28"/>
                <w:szCs w:val="28"/>
              </w:rPr>
              <w:t>(</w:t>
            </w:r>
            <w:r>
              <w:rPr>
                <w:rFonts w:ascii="標楷體" w:eastAsia="標楷體" w:hAnsi="標楷體"/>
                <w:color w:val="000000"/>
                <w:sz w:val="28"/>
                <w:szCs w:val="28"/>
              </w:rPr>
              <w:t>彈性用餐時間、營養教育、</w:t>
            </w:r>
            <w:proofErr w:type="gramStart"/>
            <w:r>
              <w:rPr>
                <w:rFonts w:ascii="標楷體" w:eastAsia="標楷體" w:hAnsi="標楷體"/>
                <w:color w:val="000000"/>
                <w:sz w:val="28"/>
                <w:szCs w:val="28"/>
              </w:rPr>
              <w:t>剩食分享</w:t>
            </w:r>
            <w:proofErr w:type="gramEnd"/>
            <w:r>
              <w:rPr>
                <w:rFonts w:ascii="標楷體" w:eastAsia="標楷體" w:hAnsi="標楷體"/>
                <w:color w:val="000000"/>
                <w:sz w:val="28"/>
                <w:szCs w:val="28"/>
              </w:rPr>
              <w:t>、</w:t>
            </w:r>
            <w:proofErr w:type="gramStart"/>
            <w:r>
              <w:rPr>
                <w:rFonts w:ascii="標楷體" w:eastAsia="標楷體" w:hAnsi="標楷體"/>
                <w:color w:val="000000"/>
                <w:sz w:val="28"/>
                <w:szCs w:val="28"/>
              </w:rPr>
              <w:t>廚餘減量</w:t>
            </w:r>
            <w:proofErr w:type="gramEnd"/>
            <w:r>
              <w:rPr>
                <w:rFonts w:ascii="標楷體" w:eastAsia="標楷體" w:hAnsi="標楷體"/>
                <w:color w:val="000000"/>
                <w:sz w:val="28"/>
                <w:szCs w:val="28"/>
              </w:rPr>
              <w:t>或再利用等</w:t>
            </w:r>
            <w:r>
              <w:rPr>
                <w:rFonts w:ascii="標楷體" w:eastAsia="標楷體" w:hAnsi="標楷體"/>
                <w:color w:val="000000"/>
                <w:sz w:val="28"/>
                <w:szCs w:val="28"/>
              </w:rPr>
              <w:t>)</w:t>
            </w:r>
          </w:p>
        </w:tc>
      </w:tr>
      <w:tr w:rsidR="00D1667D" w14:paraId="616D96A7" w14:textId="77777777">
        <w:tblPrEx>
          <w:tblCellMar>
            <w:top w:w="0" w:type="dxa"/>
            <w:bottom w:w="0" w:type="dxa"/>
          </w:tblCellMar>
        </w:tblPrEx>
        <w:tc>
          <w:tcPr>
            <w:tcW w:w="933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2D3C65D" w14:textId="77777777" w:rsidR="00D1667D" w:rsidRDefault="005D3F87">
            <w:pPr>
              <w:pStyle w:val="ad"/>
              <w:numPr>
                <w:ilvl w:val="0"/>
                <w:numId w:val="14"/>
              </w:numPr>
              <w:spacing w:line="276" w:lineRule="auto"/>
              <w:ind w:right="-106"/>
            </w:pPr>
            <w:r>
              <w:rPr>
                <w:rFonts w:ascii="標楷體" w:eastAsia="標楷體" w:hAnsi="標楷體"/>
                <w:color w:val="000000"/>
                <w:sz w:val="28"/>
                <w:szCs w:val="28"/>
              </w:rPr>
              <w:t>SH150</w:t>
            </w:r>
            <w:r>
              <w:rPr>
                <w:rFonts w:ascii="標楷體" w:eastAsia="標楷體" w:hAnsi="標楷體"/>
                <w:b/>
                <w:color w:val="000000"/>
                <w:sz w:val="28"/>
                <w:szCs w:val="28"/>
                <w:vertAlign w:val="superscript"/>
              </w:rPr>
              <w:t>+</w:t>
            </w:r>
            <w:r>
              <w:rPr>
                <w:rFonts w:ascii="標楷體" w:eastAsia="標楷體" w:hAnsi="標楷體"/>
                <w:color w:val="000000"/>
                <w:sz w:val="28"/>
                <w:szCs w:val="28"/>
              </w:rPr>
              <w:t>及體適能活動</w:t>
            </w:r>
            <w:r>
              <w:rPr>
                <w:rFonts w:ascii="標楷體" w:eastAsia="標楷體" w:hAnsi="標楷體"/>
                <w:color w:val="000000"/>
                <w:sz w:val="28"/>
                <w:szCs w:val="28"/>
              </w:rPr>
              <w:t>(</w:t>
            </w:r>
            <w:r>
              <w:rPr>
                <w:rFonts w:ascii="標楷體" w:eastAsia="標楷體" w:hAnsi="標楷體"/>
                <w:color w:val="000000"/>
                <w:sz w:val="28"/>
                <w:szCs w:val="28"/>
              </w:rPr>
              <w:t>校本特色運動之推動</w:t>
            </w:r>
            <w:r>
              <w:rPr>
                <w:rFonts w:ascii="標楷體" w:eastAsia="標楷體" w:hAnsi="標楷體"/>
                <w:color w:val="000000"/>
                <w:sz w:val="28"/>
                <w:szCs w:val="28"/>
              </w:rPr>
              <w:t>)</w:t>
            </w:r>
          </w:p>
        </w:tc>
      </w:tr>
      <w:tr w:rsidR="00D1667D" w14:paraId="6CE4D99B" w14:textId="77777777">
        <w:tblPrEx>
          <w:tblCellMar>
            <w:top w:w="0" w:type="dxa"/>
            <w:bottom w:w="0" w:type="dxa"/>
          </w:tblCellMar>
        </w:tblPrEx>
        <w:tc>
          <w:tcPr>
            <w:tcW w:w="933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4397FB3" w14:textId="77777777" w:rsidR="00D1667D" w:rsidRDefault="005D3F87">
            <w:pPr>
              <w:pStyle w:val="ad"/>
              <w:numPr>
                <w:ilvl w:val="0"/>
                <w:numId w:val="14"/>
              </w:numPr>
              <w:spacing w:line="276" w:lineRule="auto"/>
              <w:ind w:right="-106"/>
            </w:pPr>
            <w:r>
              <w:rPr>
                <w:rFonts w:ascii="標楷體" w:eastAsia="標楷體" w:hAnsi="標楷體"/>
                <w:color w:val="000000"/>
                <w:sz w:val="28"/>
                <w:szCs w:val="28"/>
              </w:rPr>
              <w:t>游泳課程及自救能力教育</w:t>
            </w:r>
          </w:p>
        </w:tc>
      </w:tr>
      <w:tr w:rsidR="00D1667D" w14:paraId="2F566DF7" w14:textId="77777777">
        <w:tblPrEx>
          <w:tblCellMar>
            <w:top w:w="0" w:type="dxa"/>
            <w:bottom w:w="0" w:type="dxa"/>
          </w:tblCellMar>
        </w:tblPrEx>
        <w:tc>
          <w:tcPr>
            <w:tcW w:w="933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27CF883" w14:textId="77777777" w:rsidR="00D1667D" w:rsidRDefault="005D3F87">
            <w:pPr>
              <w:pStyle w:val="ad"/>
              <w:numPr>
                <w:ilvl w:val="0"/>
                <w:numId w:val="14"/>
              </w:numPr>
              <w:spacing w:line="276" w:lineRule="auto"/>
              <w:ind w:right="-106"/>
              <w:rPr>
                <w:rFonts w:ascii="標楷體" w:eastAsia="標楷體" w:hAnsi="標楷體"/>
                <w:color w:val="000000"/>
                <w:sz w:val="28"/>
                <w:szCs w:val="28"/>
              </w:rPr>
            </w:pPr>
            <w:r>
              <w:rPr>
                <w:rFonts w:ascii="標楷體" w:eastAsia="標楷體" w:hAnsi="標楷體"/>
                <w:color w:val="000000"/>
                <w:sz w:val="28"/>
                <w:szCs w:val="28"/>
              </w:rPr>
              <w:t>組隊參與全市性體育競賽</w:t>
            </w:r>
            <w:r>
              <w:rPr>
                <w:rFonts w:ascii="標楷體" w:eastAsia="標楷體" w:hAnsi="標楷體"/>
                <w:color w:val="000000"/>
                <w:sz w:val="28"/>
                <w:szCs w:val="28"/>
              </w:rPr>
              <w:t>(</w:t>
            </w:r>
            <w:r>
              <w:rPr>
                <w:rFonts w:ascii="標楷體" w:eastAsia="標楷體" w:hAnsi="標楷體"/>
                <w:color w:val="000000"/>
                <w:sz w:val="28"/>
                <w:szCs w:val="28"/>
              </w:rPr>
              <w:t>如市中運、市小運、教育</w:t>
            </w:r>
            <w:proofErr w:type="gramStart"/>
            <w:r>
              <w:rPr>
                <w:rFonts w:ascii="標楷體" w:eastAsia="標楷體" w:hAnsi="標楷體"/>
                <w:color w:val="000000"/>
                <w:sz w:val="28"/>
                <w:szCs w:val="28"/>
              </w:rPr>
              <w:t>盃</w:t>
            </w:r>
            <w:proofErr w:type="gramEnd"/>
            <w:r>
              <w:rPr>
                <w:rFonts w:ascii="標楷體" w:eastAsia="標楷體" w:hAnsi="標楷體"/>
                <w:color w:val="000000"/>
                <w:sz w:val="28"/>
                <w:szCs w:val="28"/>
              </w:rPr>
              <w:t xml:space="preserve">) </w:t>
            </w:r>
          </w:p>
        </w:tc>
      </w:tr>
      <w:tr w:rsidR="00D1667D" w14:paraId="2F31B2E9" w14:textId="77777777">
        <w:tblPrEx>
          <w:tblCellMar>
            <w:top w:w="0" w:type="dxa"/>
            <w:bottom w:w="0" w:type="dxa"/>
          </w:tblCellMar>
        </w:tblPrEx>
        <w:tc>
          <w:tcPr>
            <w:tcW w:w="933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1C5754C" w14:textId="77777777" w:rsidR="00D1667D" w:rsidRDefault="005D3F87">
            <w:pPr>
              <w:pStyle w:val="ad"/>
              <w:numPr>
                <w:ilvl w:val="0"/>
                <w:numId w:val="14"/>
              </w:numPr>
              <w:spacing w:line="276" w:lineRule="auto"/>
              <w:ind w:right="-106"/>
              <w:rPr>
                <w:rFonts w:ascii="標楷體" w:eastAsia="標楷體" w:hAnsi="標楷體"/>
                <w:color w:val="000000"/>
                <w:sz w:val="28"/>
                <w:szCs w:val="28"/>
              </w:rPr>
            </w:pPr>
            <w:r>
              <w:rPr>
                <w:rFonts w:ascii="標楷體" w:eastAsia="標楷體" w:hAnsi="標楷體"/>
                <w:color w:val="000000"/>
                <w:sz w:val="28"/>
                <w:szCs w:val="28"/>
              </w:rPr>
              <w:t>學校衛生及體育教育團隊感人事蹟</w:t>
            </w:r>
            <w:r>
              <w:rPr>
                <w:rFonts w:ascii="標楷體" w:eastAsia="標楷體" w:hAnsi="標楷體"/>
                <w:color w:val="000000"/>
                <w:sz w:val="28"/>
                <w:szCs w:val="28"/>
              </w:rPr>
              <w:t>1~2</w:t>
            </w:r>
            <w:r>
              <w:rPr>
                <w:rFonts w:ascii="標楷體" w:eastAsia="標楷體" w:hAnsi="標楷體"/>
                <w:color w:val="000000"/>
                <w:sz w:val="28"/>
                <w:szCs w:val="28"/>
              </w:rPr>
              <w:t>則，附照片數張</w:t>
            </w:r>
            <w:proofErr w:type="gramStart"/>
            <w:r>
              <w:rPr>
                <w:rFonts w:ascii="標楷體" w:eastAsia="標楷體" w:hAnsi="標楷體"/>
                <w:color w:val="000000"/>
                <w:sz w:val="28"/>
                <w:szCs w:val="28"/>
              </w:rPr>
              <w:t>（</w:t>
            </w:r>
            <w:proofErr w:type="gramEnd"/>
            <w:r>
              <w:rPr>
                <w:rFonts w:ascii="標楷體" w:eastAsia="標楷體" w:hAnsi="標楷體"/>
                <w:color w:val="000000"/>
                <w:sz w:val="28"/>
                <w:szCs w:val="28"/>
              </w:rPr>
              <w:t>加分項目，請以短文敘寫；如防疫工作感人事蹟、運用社區資源推廣衛生及體育教育績效卓著等</w:t>
            </w:r>
            <w:proofErr w:type="gramStart"/>
            <w:r>
              <w:rPr>
                <w:rFonts w:ascii="標楷體" w:eastAsia="標楷體" w:hAnsi="標楷體"/>
                <w:color w:val="000000"/>
                <w:sz w:val="28"/>
                <w:szCs w:val="28"/>
              </w:rPr>
              <w:t>）</w:t>
            </w:r>
            <w:proofErr w:type="gramEnd"/>
            <w:r>
              <w:rPr>
                <w:rFonts w:ascii="標楷體" w:eastAsia="標楷體" w:hAnsi="標楷體"/>
                <w:color w:val="000000"/>
                <w:sz w:val="28"/>
                <w:szCs w:val="28"/>
              </w:rPr>
              <w:t>。</w:t>
            </w:r>
          </w:p>
        </w:tc>
      </w:tr>
      <w:tr w:rsidR="00D1667D" w14:paraId="7FD08C9E" w14:textId="77777777">
        <w:tblPrEx>
          <w:tblCellMar>
            <w:top w:w="0" w:type="dxa"/>
            <w:bottom w:w="0" w:type="dxa"/>
          </w:tblCellMar>
        </w:tblPrEx>
        <w:tc>
          <w:tcPr>
            <w:tcW w:w="933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0A9675E" w14:textId="77777777" w:rsidR="00D1667D" w:rsidRDefault="005D3F87">
            <w:pPr>
              <w:pStyle w:val="ad"/>
              <w:numPr>
                <w:ilvl w:val="0"/>
                <w:numId w:val="14"/>
              </w:numPr>
              <w:spacing w:line="276" w:lineRule="auto"/>
            </w:pPr>
            <w:r>
              <w:rPr>
                <w:rFonts w:ascii="標楷體" w:eastAsia="標楷體" w:hAnsi="標楷體"/>
                <w:color w:val="000000"/>
                <w:sz w:val="28"/>
                <w:szCs w:val="28"/>
              </w:rPr>
              <w:t>協助於校園設置疫苗接種站或</w:t>
            </w:r>
            <w:proofErr w:type="gramStart"/>
            <w:r>
              <w:rPr>
                <w:rFonts w:ascii="標楷體" w:eastAsia="標楷體" w:hAnsi="標楷體"/>
                <w:color w:val="000000"/>
                <w:sz w:val="28"/>
                <w:szCs w:val="28"/>
              </w:rPr>
              <w:t>快篩站</w:t>
            </w:r>
            <w:proofErr w:type="gramEnd"/>
            <w:r>
              <w:rPr>
                <w:rFonts w:ascii="標楷體" w:eastAsia="標楷體" w:hAnsi="標楷體"/>
                <w:color w:val="000000"/>
                <w:sz w:val="28"/>
                <w:szCs w:val="28"/>
              </w:rPr>
              <w:t>及集中接種疫苗等防疫工作或組隊參加全國性或國際性體育競賽榮獲前三名</w:t>
            </w:r>
            <w:r>
              <w:rPr>
                <w:rFonts w:ascii="標楷體" w:eastAsia="標楷體" w:hAnsi="標楷體"/>
                <w:color w:val="000000"/>
                <w:sz w:val="28"/>
                <w:szCs w:val="28"/>
              </w:rPr>
              <w:t>(</w:t>
            </w:r>
            <w:r>
              <w:rPr>
                <w:rFonts w:ascii="標楷體" w:eastAsia="標楷體" w:hAnsi="標楷體"/>
                <w:color w:val="000000"/>
                <w:sz w:val="28"/>
                <w:szCs w:val="28"/>
              </w:rPr>
              <w:t>加分項目</w:t>
            </w:r>
            <w:r>
              <w:rPr>
                <w:rFonts w:ascii="標楷體" w:eastAsia="標楷體" w:hAnsi="標楷體"/>
                <w:color w:val="000000"/>
                <w:sz w:val="28"/>
                <w:szCs w:val="28"/>
              </w:rPr>
              <w:t>)</w:t>
            </w:r>
          </w:p>
          <w:p w14:paraId="1DEF4902" w14:textId="77777777" w:rsidR="00D1667D" w:rsidRDefault="005D3F87">
            <w:pPr>
              <w:pStyle w:val="ad"/>
              <w:spacing w:line="276" w:lineRule="auto"/>
            </w:pPr>
            <w:proofErr w:type="gramStart"/>
            <w:r>
              <w:rPr>
                <w:rFonts w:ascii="標楷體" w:eastAsia="標楷體" w:hAnsi="標楷體"/>
                <w:color w:val="000000"/>
                <w:sz w:val="28"/>
                <w:szCs w:val="28"/>
              </w:rPr>
              <w:t>請條列</w:t>
            </w:r>
            <w:proofErr w:type="gramEnd"/>
            <w:r>
              <w:rPr>
                <w:rFonts w:ascii="標楷體" w:eastAsia="標楷體" w:hAnsi="標楷體"/>
                <w:color w:val="000000"/>
                <w:sz w:val="28"/>
                <w:szCs w:val="28"/>
              </w:rPr>
              <w:t>：</w:t>
            </w:r>
          </w:p>
        </w:tc>
      </w:tr>
      <w:tr w:rsidR="00D1667D" w14:paraId="01B00FFB" w14:textId="77777777">
        <w:tblPrEx>
          <w:tblCellMar>
            <w:top w:w="0" w:type="dxa"/>
            <w:bottom w:w="0" w:type="dxa"/>
          </w:tblCellMar>
        </w:tblPrEx>
        <w:tc>
          <w:tcPr>
            <w:tcW w:w="933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EAF80C1" w14:textId="77777777" w:rsidR="00D1667D" w:rsidRDefault="005D3F87">
            <w:pPr>
              <w:pStyle w:val="ad"/>
              <w:numPr>
                <w:ilvl w:val="0"/>
                <w:numId w:val="14"/>
              </w:numPr>
              <w:spacing w:line="276" w:lineRule="auto"/>
            </w:pPr>
            <w:r>
              <w:rPr>
                <w:rFonts w:ascii="標楷體" w:eastAsia="標楷體" w:hAnsi="標楷體"/>
                <w:color w:val="000000"/>
                <w:sz w:val="28"/>
                <w:szCs w:val="28"/>
              </w:rPr>
              <w:t>其他創新作為</w:t>
            </w:r>
            <w:r>
              <w:rPr>
                <w:rFonts w:ascii="標楷體" w:eastAsia="標楷體" w:hAnsi="標楷體"/>
                <w:color w:val="000000"/>
                <w:sz w:val="28"/>
                <w:szCs w:val="28"/>
              </w:rPr>
              <w:t>:</w:t>
            </w:r>
          </w:p>
          <w:p w14:paraId="2DEB79F4" w14:textId="77777777" w:rsidR="00D1667D" w:rsidRDefault="005D3F87">
            <w:pPr>
              <w:pStyle w:val="ad"/>
              <w:spacing w:line="276" w:lineRule="auto"/>
              <w:ind w:left="238" w:right="-274" w:firstLine="2"/>
            </w:pPr>
            <w:r>
              <w:rPr>
                <w:rFonts w:ascii="標楷體" w:eastAsia="標楷體" w:hAnsi="標楷體"/>
                <w:color w:val="000000"/>
                <w:sz w:val="28"/>
                <w:szCs w:val="28"/>
              </w:rPr>
              <w:t>(1)</w:t>
            </w:r>
            <w:r>
              <w:rPr>
                <w:rFonts w:ascii="標楷體" w:eastAsia="標楷體" w:hAnsi="標楷體"/>
                <w:color w:val="000000"/>
                <w:sz w:val="28"/>
                <w:szCs w:val="28"/>
              </w:rPr>
              <w:t>健康保健服務及研究</w:t>
            </w:r>
            <w:r>
              <w:rPr>
                <w:rFonts w:ascii="標楷體" w:eastAsia="標楷體" w:hAnsi="標楷體"/>
                <w:color w:val="000000"/>
                <w:sz w:val="28"/>
                <w:szCs w:val="28"/>
              </w:rPr>
              <w:t>(</w:t>
            </w:r>
            <w:r>
              <w:rPr>
                <w:rFonts w:ascii="標楷體" w:eastAsia="標楷體" w:hAnsi="標楷體"/>
                <w:color w:val="000000"/>
                <w:sz w:val="28"/>
                <w:szCs w:val="28"/>
              </w:rPr>
              <w:t>如</w:t>
            </w:r>
            <w:r>
              <w:rPr>
                <w:rFonts w:ascii="微軟正黑體" w:eastAsia="微軟正黑體" w:hAnsi="微軟正黑體"/>
                <w:color w:val="000000"/>
                <w:sz w:val="28"/>
                <w:szCs w:val="28"/>
              </w:rPr>
              <w:t>：</w:t>
            </w:r>
            <w:r>
              <w:rPr>
                <w:rFonts w:ascii="標楷體" w:eastAsia="標楷體" w:hAnsi="標楷體"/>
                <w:color w:val="000000"/>
                <w:sz w:val="28"/>
                <w:szCs w:val="28"/>
              </w:rPr>
              <w:t>健檢、健康資訊系統管理、緊急傷病處理、急救教育</w:t>
            </w:r>
            <w:r>
              <w:rPr>
                <w:rFonts w:ascii="標楷體" w:eastAsia="標楷體" w:hAnsi="標楷體"/>
                <w:color w:val="000000"/>
                <w:sz w:val="28"/>
                <w:szCs w:val="28"/>
              </w:rPr>
              <w:t>CPR+AED</w:t>
            </w:r>
            <w:r>
              <w:rPr>
                <w:rFonts w:ascii="標楷體" w:eastAsia="標楷體" w:hAnsi="標楷體"/>
                <w:color w:val="000000"/>
                <w:sz w:val="28"/>
                <w:szCs w:val="28"/>
              </w:rPr>
              <w:t>管理</w:t>
            </w:r>
            <w:r>
              <w:rPr>
                <w:rFonts w:ascii="標楷體" w:eastAsia="標楷體" w:hAnsi="標楷體"/>
                <w:color w:val="000000"/>
                <w:sz w:val="28"/>
                <w:szCs w:val="28"/>
              </w:rPr>
              <w:t>)</w:t>
            </w:r>
            <w:r>
              <w:rPr>
                <w:rFonts w:ascii="標楷體" w:eastAsia="標楷體" w:hAnsi="標楷體"/>
                <w:color w:val="000000"/>
                <w:sz w:val="28"/>
                <w:szCs w:val="28"/>
              </w:rPr>
              <w:t>、節能教育、校園綠化等。</w:t>
            </w:r>
          </w:p>
          <w:p w14:paraId="3DB259A3" w14:textId="77777777" w:rsidR="00D1667D" w:rsidRDefault="005D3F87">
            <w:pPr>
              <w:pStyle w:val="ad"/>
              <w:spacing w:line="276" w:lineRule="auto"/>
              <w:ind w:left="238" w:right="-274" w:firstLine="2"/>
              <w:rPr>
                <w:rFonts w:ascii="標楷體" w:eastAsia="標楷體" w:hAnsi="標楷體"/>
                <w:color w:val="000000"/>
                <w:sz w:val="28"/>
                <w:szCs w:val="28"/>
              </w:rPr>
            </w:pPr>
            <w:r>
              <w:rPr>
                <w:rFonts w:ascii="標楷體" w:eastAsia="標楷體" w:hAnsi="標楷體"/>
                <w:color w:val="000000"/>
                <w:sz w:val="28"/>
                <w:szCs w:val="28"/>
              </w:rPr>
              <w:t>(2)</w:t>
            </w:r>
            <w:r>
              <w:rPr>
                <w:rFonts w:ascii="標楷體" w:eastAsia="標楷體" w:hAnsi="標楷體"/>
                <w:color w:val="000000"/>
                <w:sz w:val="28"/>
                <w:szCs w:val="28"/>
              </w:rPr>
              <w:t>體育班及重點運動、全國性或國際性體育競賽等。</w:t>
            </w:r>
          </w:p>
          <w:p w14:paraId="7E258D70" w14:textId="77777777" w:rsidR="00D1667D" w:rsidRDefault="005D3F87">
            <w:pPr>
              <w:pStyle w:val="ad"/>
              <w:spacing w:line="276" w:lineRule="auto"/>
              <w:ind w:left="238" w:right="-274" w:firstLine="2"/>
            </w:pPr>
            <w:r>
              <w:rPr>
                <w:rFonts w:ascii="標楷體" w:eastAsia="標楷體" w:hAnsi="標楷體"/>
                <w:color w:val="000000"/>
                <w:sz w:val="28"/>
                <w:szCs w:val="28"/>
              </w:rPr>
              <w:t>(3)</w:t>
            </w:r>
            <w:r>
              <w:rPr>
                <w:rFonts w:ascii="標楷體" w:eastAsia="標楷體" w:hAnsi="標楷體"/>
                <w:color w:val="000000"/>
                <w:sz w:val="28"/>
                <w:szCs w:val="28"/>
              </w:rPr>
              <w:t>校內外衛生及體育教育推廣成果、優良事蹟活動或感人事蹟分享。</w:t>
            </w:r>
          </w:p>
        </w:tc>
      </w:tr>
    </w:tbl>
    <w:p w14:paraId="5A61C143" w14:textId="77777777" w:rsidR="00D1667D" w:rsidRDefault="005D3F87">
      <w:pPr>
        <w:pStyle w:val="ad"/>
        <w:numPr>
          <w:ilvl w:val="0"/>
          <w:numId w:val="2"/>
        </w:numPr>
        <w:tabs>
          <w:tab w:val="left" w:pos="567"/>
        </w:tabs>
        <w:spacing w:before="240" w:line="276" w:lineRule="auto"/>
        <w:ind w:left="284" w:hanging="284"/>
        <w:rPr>
          <w:rFonts w:ascii="標楷體" w:eastAsia="標楷體" w:hAnsi="標楷體"/>
          <w:bCs/>
          <w:color w:val="000000"/>
          <w:sz w:val="28"/>
          <w:szCs w:val="28"/>
        </w:rPr>
      </w:pPr>
      <w:r>
        <w:rPr>
          <w:rFonts w:ascii="標楷體" w:eastAsia="標楷體" w:hAnsi="標楷體"/>
          <w:bCs/>
          <w:color w:val="000000"/>
          <w:sz w:val="28"/>
          <w:szCs w:val="28"/>
        </w:rPr>
        <w:t>獎勵額度、表揚及義務</w:t>
      </w:r>
    </w:p>
    <w:p w14:paraId="73400034" w14:textId="77777777" w:rsidR="00D1667D" w:rsidRDefault="005D3F87">
      <w:pPr>
        <w:pStyle w:val="ad"/>
        <w:numPr>
          <w:ilvl w:val="0"/>
          <w:numId w:val="15"/>
        </w:numPr>
        <w:tabs>
          <w:tab w:val="left" w:pos="-1266"/>
        </w:tabs>
        <w:spacing w:before="240" w:line="276" w:lineRule="auto"/>
        <w:jc w:val="both"/>
        <w:rPr>
          <w:rFonts w:ascii="標楷體" w:eastAsia="標楷體" w:hAnsi="標楷體"/>
          <w:color w:val="000000"/>
          <w:sz w:val="28"/>
          <w:szCs w:val="28"/>
        </w:rPr>
      </w:pPr>
      <w:r>
        <w:rPr>
          <w:rFonts w:ascii="標楷體" w:eastAsia="標楷體" w:hAnsi="標楷體"/>
          <w:color w:val="000000"/>
          <w:sz w:val="28"/>
          <w:szCs w:val="28"/>
        </w:rPr>
        <w:t>個人獎</w:t>
      </w:r>
      <w:r>
        <w:rPr>
          <w:rFonts w:ascii="標楷體" w:eastAsia="標楷體" w:hAnsi="標楷體"/>
          <w:color w:val="000000"/>
          <w:sz w:val="28"/>
          <w:szCs w:val="28"/>
        </w:rPr>
        <w:t>(</w:t>
      </w:r>
      <w:r>
        <w:rPr>
          <w:rFonts w:ascii="標楷體" w:eastAsia="標楷體" w:hAnsi="標楷體"/>
          <w:color w:val="000000"/>
          <w:sz w:val="28"/>
          <w:szCs w:val="28"/>
        </w:rPr>
        <w:t>共</w:t>
      </w:r>
      <w:r>
        <w:rPr>
          <w:rFonts w:ascii="標楷體" w:eastAsia="標楷體" w:hAnsi="標楷體"/>
          <w:color w:val="000000"/>
          <w:sz w:val="28"/>
          <w:szCs w:val="28"/>
        </w:rPr>
        <w:t>45</w:t>
      </w:r>
      <w:r>
        <w:rPr>
          <w:rFonts w:ascii="標楷體" w:eastAsia="標楷體" w:hAnsi="標楷體"/>
          <w:color w:val="000000"/>
          <w:sz w:val="28"/>
          <w:szCs w:val="28"/>
        </w:rPr>
        <w:t>名</w:t>
      </w:r>
      <w:r>
        <w:rPr>
          <w:rFonts w:ascii="標楷體" w:eastAsia="標楷體" w:hAnsi="標楷體"/>
          <w:color w:val="000000"/>
          <w:sz w:val="28"/>
          <w:szCs w:val="28"/>
        </w:rPr>
        <w:t>)</w:t>
      </w:r>
    </w:p>
    <w:p w14:paraId="7954CC10" w14:textId="77777777" w:rsidR="00D1667D" w:rsidRDefault="005D3F87">
      <w:pPr>
        <w:pStyle w:val="ae"/>
        <w:numPr>
          <w:ilvl w:val="0"/>
          <w:numId w:val="16"/>
        </w:numPr>
        <w:spacing w:after="0" w:line="276" w:lineRule="auto"/>
        <w:jc w:val="both"/>
        <w:rPr>
          <w:rFonts w:ascii="標楷體" w:eastAsia="標楷體" w:hAnsi="標楷體"/>
          <w:color w:val="000000"/>
          <w:sz w:val="28"/>
          <w:szCs w:val="28"/>
        </w:rPr>
      </w:pPr>
      <w:r>
        <w:rPr>
          <w:rFonts w:ascii="標楷體" w:eastAsia="標楷體" w:hAnsi="標楷體"/>
          <w:color w:val="000000"/>
          <w:sz w:val="28"/>
          <w:szCs w:val="28"/>
        </w:rPr>
        <w:t>特優</w:t>
      </w:r>
      <w:r>
        <w:rPr>
          <w:rFonts w:ascii="標楷體" w:eastAsia="標楷體" w:hAnsi="標楷體"/>
          <w:color w:val="000000"/>
          <w:sz w:val="28"/>
          <w:szCs w:val="28"/>
        </w:rPr>
        <w:t>10</w:t>
      </w:r>
      <w:r>
        <w:rPr>
          <w:rFonts w:ascii="標楷體" w:eastAsia="標楷體" w:hAnsi="標楷體"/>
          <w:color w:val="000000"/>
          <w:sz w:val="28"/>
          <w:szCs w:val="28"/>
        </w:rPr>
        <w:t>名：獲頒獎狀一幀及獎金新臺幣</w:t>
      </w:r>
      <w:r>
        <w:rPr>
          <w:rFonts w:ascii="標楷體" w:eastAsia="標楷體" w:hAnsi="標楷體"/>
          <w:color w:val="000000"/>
          <w:sz w:val="28"/>
          <w:szCs w:val="28"/>
        </w:rPr>
        <w:t>8,000</w:t>
      </w:r>
      <w:r>
        <w:rPr>
          <w:rFonts w:ascii="標楷體" w:eastAsia="標楷體" w:hAnsi="標楷體"/>
          <w:color w:val="000000"/>
          <w:sz w:val="28"/>
          <w:szCs w:val="28"/>
        </w:rPr>
        <w:t>元，每人記功</w:t>
      </w:r>
      <w:r>
        <w:rPr>
          <w:rFonts w:ascii="標楷體" w:eastAsia="標楷體" w:hAnsi="標楷體"/>
          <w:color w:val="000000"/>
          <w:sz w:val="28"/>
          <w:szCs w:val="28"/>
        </w:rPr>
        <w:t>2</w:t>
      </w:r>
      <w:r>
        <w:rPr>
          <w:rFonts w:ascii="標楷體" w:eastAsia="標楷體" w:hAnsi="標楷體"/>
          <w:color w:val="000000"/>
          <w:sz w:val="28"/>
          <w:szCs w:val="28"/>
        </w:rPr>
        <w:t>次。</w:t>
      </w:r>
    </w:p>
    <w:p w14:paraId="452587B6" w14:textId="77777777" w:rsidR="00D1667D" w:rsidRDefault="005D3F87">
      <w:pPr>
        <w:pStyle w:val="ae"/>
        <w:numPr>
          <w:ilvl w:val="0"/>
          <w:numId w:val="16"/>
        </w:numPr>
        <w:spacing w:after="0" w:line="276" w:lineRule="auto"/>
        <w:jc w:val="both"/>
        <w:rPr>
          <w:rFonts w:ascii="標楷體" w:eastAsia="標楷體" w:hAnsi="標楷體"/>
          <w:color w:val="000000"/>
          <w:sz w:val="28"/>
          <w:szCs w:val="28"/>
        </w:rPr>
      </w:pPr>
      <w:r>
        <w:rPr>
          <w:rFonts w:ascii="標楷體" w:eastAsia="標楷體" w:hAnsi="標楷體"/>
          <w:color w:val="000000"/>
          <w:sz w:val="28"/>
          <w:szCs w:val="28"/>
        </w:rPr>
        <w:t>優異</w:t>
      </w:r>
      <w:r>
        <w:rPr>
          <w:rFonts w:ascii="標楷體" w:eastAsia="標楷體" w:hAnsi="標楷體"/>
          <w:color w:val="000000"/>
          <w:sz w:val="28"/>
          <w:szCs w:val="28"/>
        </w:rPr>
        <w:t>15</w:t>
      </w:r>
      <w:r>
        <w:rPr>
          <w:rFonts w:ascii="標楷體" w:eastAsia="標楷體" w:hAnsi="標楷體"/>
          <w:color w:val="000000"/>
          <w:sz w:val="28"/>
          <w:szCs w:val="28"/>
        </w:rPr>
        <w:t>名：獲頒獎狀一幀及獎金新臺幣</w:t>
      </w:r>
      <w:r>
        <w:rPr>
          <w:rFonts w:ascii="標楷體" w:eastAsia="標楷體" w:hAnsi="標楷體"/>
          <w:color w:val="000000"/>
          <w:sz w:val="28"/>
          <w:szCs w:val="28"/>
        </w:rPr>
        <w:t>5,000</w:t>
      </w:r>
      <w:r>
        <w:rPr>
          <w:rFonts w:ascii="標楷體" w:eastAsia="標楷體" w:hAnsi="標楷體"/>
          <w:color w:val="000000"/>
          <w:sz w:val="28"/>
          <w:szCs w:val="28"/>
        </w:rPr>
        <w:t>元，每人記功</w:t>
      </w:r>
      <w:r>
        <w:rPr>
          <w:rFonts w:ascii="標楷體" w:eastAsia="標楷體" w:hAnsi="標楷體"/>
          <w:color w:val="000000"/>
          <w:sz w:val="28"/>
          <w:szCs w:val="28"/>
        </w:rPr>
        <w:t>1</w:t>
      </w:r>
      <w:r>
        <w:rPr>
          <w:rFonts w:ascii="標楷體" w:eastAsia="標楷體" w:hAnsi="標楷體"/>
          <w:color w:val="000000"/>
          <w:sz w:val="28"/>
          <w:szCs w:val="28"/>
        </w:rPr>
        <w:t>次。</w:t>
      </w:r>
    </w:p>
    <w:p w14:paraId="4BD41B5F" w14:textId="77777777" w:rsidR="00D1667D" w:rsidRDefault="005D3F87">
      <w:pPr>
        <w:pStyle w:val="ae"/>
        <w:numPr>
          <w:ilvl w:val="0"/>
          <w:numId w:val="16"/>
        </w:numPr>
        <w:spacing w:after="0" w:line="276" w:lineRule="auto"/>
        <w:jc w:val="both"/>
        <w:rPr>
          <w:rFonts w:ascii="標楷體" w:eastAsia="標楷體" w:hAnsi="標楷體"/>
          <w:color w:val="000000"/>
          <w:sz w:val="28"/>
          <w:szCs w:val="28"/>
        </w:rPr>
      </w:pPr>
      <w:r>
        <w:rPr>
          <w:rFonts w:ascii="標楷體" w:eastAsia="標楷體" w:hAnsi="標楷體"/>
          <w:color w:val="000000"/>
          <w:sz w:val="28"/>
          <w:szCs w:val="28"/>
        </w:rPr>
        <w:t>優良</w:t>
      </w:r>
      <w:r>
        <w:rPr>
          <w:rFonts w:ascii="標楷體" w:eastAsia="標楷體" w:hAnsi="標楷體"/>
          <w:color w:val="000000"/>
          <w:sz w:val="28"/>
          <w:szCs w:val="28"/>
        </w:rPr>
        <w:t>20</w:t>
      </w:r>
      <w:r>
        <w:rPr>
          <w:rFonts w:ascii="標楷體" w:eastAsia="標楷體" w:hAnsi="標楷體"/>
          <w:color w:val="000000"/>
          <w:sz w:val="28"/>
          <w:szCs w:val="28"/>
        </w:rPr>
        <w:t>名：獲頒獎狀一幀及獎金新臺幣</w:t>
      </w:r>
      <w:r>
        <w:rPr>
          <w:rFonts w:ascii="標楷體" w:eastAsia="標楷體" w:hAnsi="標楷體"/>
          <w:color w:val="000000"/>
          <w:sz w:val="28"/>
          <w:szCs w:val="28"/>
        </w:rPr>
        <w:t>2,000</w:t>
      </w:r>
      <w:r>
        <w:rPr>
          <w:rFonts w:ascii="標楷體" w:eastAsia="標楷體" w:hAnsi="標楷體"/>
          <w:color w:val="000000"/>
          <w:sz w:val="28"/>
          <w:szCs w:val="28"/>
        </w:rPr>
        <w:t>元，每人記功</w:t>
      </w:r>
      <w:r>
        <w:rPr>
          <w:rFonts w:ascii="標楷體" w:eastAsia="標楷體" w:hAnsi="標楷體"/>
          <w:color w:val="000000"/>
          <w:sz w:val="28"/>
          <w:szCs w:val="28"/>
        </w:rPr>
        <w:t>1</w:t>
      </w:r>
      <w:r>
        <w:rPr>
          <w:rFonts w:ascii="標楷體" w:eastAsia="標楷體" w:hAnsi="標楷體"/>
          <w:color w:val="000000"/>
          <w:sz w:val="28"/>
          <w:szCs w:val="28"/>
        </w:rPr>
        <w:t>次。</w:t>
      </w:r>
    </w:p>
    <w:p w14:paraId="232AE594" w14:textId="77777777" w:rsidR="00D1667D" w:rsidRDefault="005D3F87">
      <w:pPr>
        <w:pStyle w:val="ad"/>
        <w:numPr>
          <w:ilvl w:val="0"/>
          <w:numId w:val="15"/>
        </w:numPr>
        <w:tabs>
          <w:tab w:val="left" w:pos="-1266"/>
        </w:tabs>
        <w:spacing w:before="240" w:line="276" w:lineRule="auto"/>
        <w:jc w:val="both"/>
        <w:rPr>
          <w:rFonts w:ascii="標楷體" w:eastAsia="標楷體" w:hAnsi="標楷體"/>
          <w:color w:val="000000"/>
          <w:sz w:val="28"/>
          <w:szCs w:val="28"/>
        </w:rPr>
      </w:pPr>
      <w:r>
        <w:rPr>
          <w:rFonts w:ascii="標楷體" w:eastAsia="標楷體" w:hAnsi="標楷體"/>
          <w:color w:val="000000"/>
          <w:sz w:val="28"/>
          <w:szCs w:val="28"/>
        </w:rPr>
        <w:t>團體獎</w:t>
      </w:r>
      <w:r>
        <w:rPr>
          <w:rFonts w:ascii="標楷體" w:eastAsia="標楷體" w:hAnsi="標楷體"/>
          <w:color w:val="000000"/>
          <w:sz w:val="28"/>
          <w:szCs w:val="28"/>
        </w:rPr>
        <w:t>(</w:t>
      </w:r>
      <w:r>
        <w:rPr>
          <w:rFonts w:ascii="標楷體" w:eastAsia="標楷體" w:hAnsi="標楷體"/>
          <w:color w:val="000000"/>
          <w:sz w:val="28"/>
          <w:szCs w:val="28"/>
        </w:rPr>
        <w:t>共</w:t>
      </w:r>
      <w:r>
        <w:rPr>
          <w:rFonts w:ascii="標楷體" w:eastAsia="標楷體" w:hAnsi="標楷體"/>
          <w:color w:val="000000"/>
          <w:sz w:val="28"/>
          <w:szCs w:val="28"/>
        </w:rPr>
        <w:t>30</w:t>
      </w:r>
      <w:r>
        <w:rPr>
          <w:rFonts w:ascii="標楷體" w:eastAsia="標楷體" w:hAnsi="標楷體"/>
          <w:color w:val="000000"/>
          <w:sz w:val="28"/>
          <w:szCs w:val="28"/>
        </w:rPr>
        <w:t>校</w:t>
      </w:r>
      <w:r>
        <w:rPr>
          <w:rFonts w:ascii="標楷體" w:eastAsia="標楷體" w:hAnsi="標楷體"/>
          <w:color w:val="000000"/>
          <w:sz w:val="28"/>
          <w:szCs w:val="28"/>
        </w:rPr>
        <w:t>)</w:t>
      </w:r>
    </w:p>
    <w:p w14:paraId="3FB61EFB" w14:textId="77777777" w:rsidR="00D1667D" w:rsidRDefault="005D3F87">
      <w:pPr>
        <w:pStyle w:val="ae"/>
        <w:numPr>
          <w:ilvl w:val="0"/>
          <w:numId w:val="17"/>
        </w:numPr>
        <w:spacing w:after="0" w:line="276" w:lineRule="auto"/>
        <w:jc w:val="both"/>
        <w:rPr>
          <w:rFonts w:ascii="標楷體" w:eastAsia="標楷體" w:hAnsi="標楷體"/>
          <w:color w:val="000000"/>
          <w:sz w:val="28"/>
          <w:szCs w:val="28"/>
        </w:rPr>
      </w:pPr>
      <w:r>
        <w:rPr>
          <w:rFonts w:ascii="標楷體" w:eastAsia="標楷體" w:hAnsi="標楷體"/>
          <w:color w:val="000000"/>
          <w:sz w:val="28"/>
          <w:szCs w:val="28"/>
        </w:rPr>
        <w:t>金質獎</w:t>
      </w:r>
      <w:r>
        <w:rPr>
          <w:rFonts w:ascii="標楷體" w:eastAsia="標楷體" w:hAnsi="標楷體"/>
          <w:color w:val="000000"/>
          <w:sz w:val="28"/>
          <w:szCs w:val="28"/>
        </w:rPr>
        <w:t>5</w:t>
      </w:r>
      <w:r>
        <w:rPr>
          <w:rFonts w:ascii="標楷體" w:eastAsia="標楷體" w:hAnsi="標楷體"/>
          <w:color w:val="000000"/>
          <w:sz w:val="28"/>
          <w:szCs w:val="28"/>
        </w:rPr>
        <w:t>校：得獎學校獲頒獎狀一幀及獎金新臺幣</w:t>
      </w:r>
      <w:r>
        <w:rPr>
          <w:rFonts w:ascii="標楷體" w:eastAsia="標楷體" w:hAnsi="標楷體"/>
          <w:color w:val="000000"/>
          <w:sz w:val="28"/>
          <w:szCs w:val="28"/>
        </w:rPr>
        <w:t>2</w:t>
      </w:r>
      <w:r>
        <w:rPr>
          <w:rFonts w:ascii="標楷體" w:eastAsia="標楷體" w:hAnsi="標楷體"/>
          <w:color w:val="000000"/>
          <w:sz w:val="28"/>
          <w:szCs w:val="28"/>
        </w:rPr>
        <w:t>萬元，每校獎勵記功一次</w:t>
      </w:r>
      <w:r>
        <w:rPr>
          <w:rFonts w:ascii="標楷體" w:eastAsia="標楷體" w:hAnsi="標楷體"/>
          <w:color w:val="000000"/>
          <w:sz w:val="28"/>
          <w:szCs w:val="28"/>
        </w:rPr>
        <w:t>2</w:t>
      </w:r>
      <w:r>
        <w:rPr>
          <w:rFonts w:ascii="標楷體" w:eastAsia="標楷體" w:hAnsi="標楷體"/>
          <w:color w:val="000000"/>
          <w:sz w:val="28"/>
          <w:szCs w:val="28"/>
        </w:rPr>
        <w:t>人、嘉獎二次</w:t>
      </w:r>
      <w:r>
        <w:rPr>
          <w:rFonts w:ascii="標楷體" w:eastAsia="標楷體" w:hAnsi="標楷體"/>
          <w:color w:val="000000"/>
          <w:sz w:val="28"/>
          <w:szCs w:val="28"/>
        </w:rPr>
        <w:t>2</w:t>
      </w:r>
      <w:r>
        <w:rPr>
          <w:rFonts w:ascii="標楷體" w:eastAsia="標楷體" w:hAnsi="標楷體"/>
          <w:color w:val="000000"/>
          <w:sz w:val="28"/>
          <w:szCs w:val="28"/>
        </w:rPr>
        <w:t>人及嘉獎一次</w:t>
      </w:r>
      <w:r>
        <w:rPr>
          <w:rFonts w:ascii="標楷體" w:eastAsia="標楷體" w:hAnsi="標楷體"/>
          <w:color w:val="000000"/>
          <w:sz w:val="28"/>
          <w:szCs w:val="28"/>
        </w:rPr>
        <w:t>2</w:t>
      </w:r>
      <w:r>
        <w:rPr>
          <w:rFonts w:ascii="標楷體" w:eastAsia="標楷體" w:hAnsi="標楷體"/>
          <w:color w:val="000000"/>
          <w:sz w:val="28"/>
          <w:szCs w:val="28"/>
        </w:rPr>
        <w:t>人。</w:t>
      </w:r>
    </w:p>
    <w:p w14:paraId="48CF5036" w14:textId="77777777" w:rsidR="00D1667D" w:rsidRDefault="005D3F87">
      <w:pPr>
        <w:pStyle w:val="ae"/>
        <w:numPr>
          <w:ilvl w:val="0"/>
          <w:numId w:val="17"/>
        </w:numPr>
        <w:spacing w:after="0" w:line="276" w:lineRule="auto"/>
        <w:jc w:val="both"/>
        <w:rPr>
          <w:rFonts w:ascii="標楷體" w:eastAsia="標楷體" w:hAnsi="標楷體"/>
          <w:color w:val="000000"/>
          <w:sz w:val="28"/>
          <w:szCs w:val="28"/>
        </w:rPr>
      </w:pPr>
      <w:r>
        <w:rPr>
          <w:rFonts w:ascii="標楷體" w:eastAsia="標楷體" w:hAnsi="標楷體"/>
          <w:color w:val="000000"/>
          <w:sz w:val="28"/>
          <w:szCs w:val="28"/>
        </w:rPr>
        <w:t>銀質獎</w:t>
      </w:r>
      <w:r>
        <w:rPr>
          <w:rFonts w:ascii="標楷體" w:eastAsia="標楷體" w:hAnsi="標楷體"/>
          <w:color w:val="000000"/>
          <w:sz w:val="28"/>
          <w:szCs w:val="28"/>
        </w:rPr>
        <w:t>10</w:t>
      </w:r>
      <w:r>
        <w:rPr>
          <w:rFonts w:ascii="標楷體" w:eastAsia="標楷體" w:hAnsi="標楷體"/>
          <w:color w:val="000000"/>
          <w:sz w:val="28"/>
          <w:szCs w:val="28"/>
        </w:rPr>
        <w:t>校：得獎學校獲頒獎狀一幀及獎金新臺幣</w:t>
      </w:r>
      <w:r>
        <w:rPr>
          <w:rFonts w:ascii="標楷體" w:eastAsia="標楷體" w:hAnsi="標楷體"/>
          <w:color w:val="000000"/>
          <w:sz w:val="28"/>
          <w:szCs w:val="28"/>
        </w:rPr>
        <w:t>1</w:t>
      </w:r>
      <w:r>
        <w:rPr>
          <w:rFonts w:ascii="標楷體" w:eastAsia="標楷體" w:hAnsi="標楷體"/>
          <w:color w:val="000000"/>
          <w:sz w:val="28"/>
          <w:szCs w:val="28"/>
        </w:rPr>
        <w:t>萬</w:t>
      </w:r>
      <w:r>
        <w:rPr>
          <w:rFonts w:ascii="標楷體" w:eastAsia="標楷體" w:hAnsi="標楷體"/>
          <w:color w:val="000000"/>
          <w:sz w:val="28"/>
          <w:szCs w:val="28"/>
        </w:rPr>
        <w:t>5,000</w:t>
      </w:r>
      <w:r>
        <w:rPr>
          <w:rFonts w:ascii="標楷體" w:eastAsia="標楷體" w:hAnsi="標楷體"/>
          <w:color w:val="000000"/>
          <w:sz w:val="28"/>
          <w:szCs w:val="28"/>
        </w:rPr>
        <w:t>元，每校獎勵記功一次</w:t>
      </w:r>
      <w:r>
        <w:rPr>
          <w:rFonts w:ascii="標楷體" w:eastAsia="標楷體" w:hAnsi="標楷體"/>
          <w:color w:val="000000"/>
          <w:sz w:val="28"/>
          <w:szCs w:val="28"/>
        </w:rPr>
        <w:t>1</w:t>
      </w:r>
      <w:r>
        <w:rPr>
          <w:rFonts w:ascii="標楷體" w:eastAsia="標楷體" w:hAnsi="標楷體"/>
          <w:color w:val="000000"/>
          <w:sz w:val="28"/>
          <w:szCs w:val="28"/>
        </w:rPr>
        <w:t>人、嘉獎二次</w:t>
      </w:r>
      <w:r>
        <w:rPr>
          <w:rFonts w:ascii="標楷體" w:eastAsia="標楷體" w:hAnsi="標楷體"/>
          <w:color w:val="000000"/>
          <w:sz w:val="28"/>
          <w:szCs w:val="28"/>
        </w:rPr>
        <w:t>3</w:t>
      </w:r>
      <w:r>
        <w:rPr>
          <w:rFonts w:ascii="標楷體" w:eastAsia="標楷體" w:hAnsi="標楷體"/>
          <w:color w:val="000000"/>
          <w:sz w:val="28"/>
          <w:szCs w:val="28"/>
        </w:rPr>
        <w:t>人及嘉獎一次</w:t>
      </w:r>
      <w:r>
        <w:rPr>
          <w:rFonts w:ascii="標楷體" w:eastAsia="標楷體" w:hAnsi="標楷體"/>
          <w:color w:val="000000"/>
          <w:sz w:val="28"/>
          <w:szCs w:val="28"/>
        </w:rPr>
        <w:t>2</w:t>
      </w:r>
      <w:r>
        <w:rPr>
          <w:rFonts w:ascii="標楷體" w:eastAsia="標楷體" w:hAnsi="標楷體"/>
          <w:color w:val="000000"/>
          <w:sz w:val="28"/>
          <w:szCs w:val="28"/>
        </w:rPr>
        <w:t>人。</w:t>
      </w:r>
    </w:p>
    <w:p w14:paraId="5444F6F7" w14:textId="77777777" w:rsidR="00D1667D" w:rsidRDefault="005D3F87">
      <w:pPr>
        <w:pStyle w:val="ae"/>
        <w:numPr>
          <w:ilvl w:val="0"/>
          <w:numId w:val="17"/>
        </w:numPr>
        <w:spacing w:after="0" w:line="276" w:lineRule="auto"/>
        <w:jc w:val="both"/>
        <w:rPr>
          <w:rFonts w:ascii="標楷體" w:eastAsia="標楷體" w:hAnsi="標楷體"/>
          <w:color w:val="000000"/>
          <w:sz w:val="28"/>
          <w:szCs w:val="28"/>
        </w:rPr>
      </w:pPr>
      <w:r>
        <w:rPr>
          <w:rFonts w:ascii="標楷體" w:eastAsia="標楷體" w:hAnsi="標楷體"/>
          <w:color w:val="000000"/>
          <w:sz w:val="28"/>
          <w:szCs w:val="28"/>
        </w:rPr>
        <w:t>銅質獎</w:t>
      </w:r>
      <w:r>
        <w:rPr>
          <w:rFonts w:ascii="標楷體" w:eastAsia="標楷體" w:hAnsi="標楷體"/>
          <w:color w:val="000000"/>
          <w:sz w:val="28"/>
          <w:szCs w:val="28"/>
        </w:rPr>
        <w:t>15</w:t>
      </w:r>
      <w:r>
        <w:rPr>
          <w:rFonts w:ascii="標楷體" w:eastAsia="標楷體" w:hAnsi="標楷體"/>
          <w:color w:val="000000"/>
          <w:sz w:val="28"/>
          <w:szCs w:val="28"/>
        </w:rPr>
        <w:t>校：得獎學校獲頒獎狀一幀及獎金新臺幣</w:t>
      </w:r>
      <w:r>
        <w:rPr>
          <w:rFonts w:ascii="標楷體" w:eastAsia="標楷體" w:hAnsi="標楷體"/>
          <w:color w:val="000000"/>
          <w:sz w:val="28"/>
          <w:szCs w:val="28"/>
        </w:rPr>
        <w:t>1</w:t>
      </w:r>
      <w:r>
        <w:rPr>
          <w:rFonts w:ascii="標楷體" w:eastAsia="標楷體" w:hAnsi="標楷體"/>
          <w:color w:val="000000"/>
          <w:sz w:val="28"/>
          <w:szCs w:val="28"/>
        </w:rPr>
        <w:t>萬元，每校獎勵記功一次</w:t>
      </w:r>
      <w:r>
        <w:rPr>
          <w:rFonts w:ascii="標楷體" w:eastAsia="標楷體" w:hAnsi="標楷體"/>
          <w:color w:val="000000"/>
          <w:sz w:val="28"/>
          <w:szCs w:val="28"/>
        </w:rPr>
        <w:t>1</w:t>
      </w:r>
      <w:r>
        <w:rPr>
          <w:rFonts w:ascii="標楷體" w:eastAsia="標楷體" w:hAnsi="標楷體"/>
          <w:color w:val="000000"/>
          <w:sz w:val="28"/>
          <w:szCs w:val="28"/>
        </w:rPr>
        <w:t>人、嘉獎二次</w:t>
      </w:r>
      <w:r>
        <w:rPr>
          <w:rFonts w:ascii="標楷體" w:eastAsia="標楷體" w:hAnsi="標楷體"/>
          <w:color w:val="000000"/>
          <w:sz w:val="28"/>
          <w:szCs w:val="28"/>
        </w:rPr>
        <w:t>2</w:t>
      </w:r>
      <w:r>
        <w:rPr>
          <w:rFonts w:ascii="標楷體" w:eastAsia="標楷體" w:hAnsi="標楷體"/>
          <w:color w:val="000000"/>
          <w:sz w:val="28"/>
          <w:szCs w:val="28"/>
        </w:rPr>
        <w:t>人及嘉獎一次</w:t>
      </w:r>
      <w:r>
        <w:rPr>
          <w:rFonts w:ascii="標楷體" w:eastAsia="標楷體" w:hAnsi="標楷體"/>
          <w:color w:val="000000"/>
          <w:sz w:val="28"/>
          <w:szCs w:val="28"/>
        </w:rPr>
        <w:t>3</w:t>
      </w:r>
      <w:r>
        <w:rPr>
          <w:rFonts w:ascii="標楷體" w:eastAsia="標楷體" w:hAnsi="標楷體"/>
          <w:color w:val="000000"/>
          <w:sz w:val="28"/>
          <w:szCs w:val="28"/>
        </w:rPr>
        <w:t>人。</w:t>
      </w:r>
    </w:p>
    <w:p w14:paraId="74C34947" w14:textId="77777777" w:rsidR="00D1667D" w:rsidRDefault="005D3F87">
      <w:pPr>
        <w:pStyle w:val="ad"/>
        <w:numPr>
          <w:ilvl w:val="0"/>
          <w:numId w:val="4"/>
        </w:numPr>
        <w:tabs>
          <w:tab w:val="left" w:pos="654"/>
        </w:tabs>
        <w:spacing w:line="276" w:lineRule="auto"/>
        <w:ind w:left="1134" w:hanging="654"/>
        <w:jc w:val="both"/>
        <w:rPr>
          <w:rFonts w:ascii="標楷體" w:eastAsia="標楷體" w:hAnsi="標楷體"/>
          <w:color w:val="000000"/>
          <w:sz w:val="28"/>
          <w:szCs w:val="28"/>
        </w:rPr>
      </w:pPr>
      <w:r>
        <w:rPr>
          <w:rFonts w:ascii="標楷體" w:eastAsia="標楷體" w:hAnsi="標楷體"/>
          <w:color w:val="000000"/>
          <w:sz w:val="28"/>
          <w:szCs w:val="28"/>
        </w:rPr>
        <w:t>個人組衛生教育類及體育教育類之獲獎名額，以各</w:t>
      </w:r>
      <w:proofErr w:type="gramStart"/>
      <w:r>
        <w:rPr>
          <w:rFonts w:ascii="標楷體" w:eastAsia="標楷體" w:hAnsi="標楷體"/>
          <w:color w:val="000000"/>
          <w:sz w:val="28"/>
          <w:szCs w:val="28"/>
        </w:rPr>
        <w:t>佔</w:t>
      </w:r>
      <w:proofErr w:type="gramEnd"/>
      <w:r>
        <w:rPr>
          <w:rFonts w:ascii="標楷體" w:eastAsia="標楷體" w:hAnsi="標楷體"/>
          <w:color w:val="000000"/>
          <w:sz w:val="28"/>
          <w:szCs w:val="28"/>
        </w:rPr>
        <w:t>50%</w:t>
      </w:r>
      <w:r>
        <w:rPr>
          <w:rFonts w:ascii="標楷體" w:eastAsia="標楷體" w:hAnsi="標楷體"/>
          <w:color w:val="000000"/>
          <w:sz w:val="28"/>
          <w:szCs w:val="28"/>
        </w:rPr>
        <w:t>為原則。</w:t>
      </w:r>
    </w:p>
    <w:p w14:paraId="02DF2A0C" w14:textId="77777777" w:rsidR="00D1667D" w:rsidRDefault="005D3F87">
      <w:pPr>
        <w:pStyle w:val="ad"/>
        <w:numPr>
          <w:ilvl w:val="0"/>
          <w:numId w:val="4"/>
        </w:numPr>
        <w:tabs>
          <w:tab w:val="left" w:pos="654"/>
        </w:tabs>
        <w:spacing w:line="276" w:lineRule="auto"/>
        <w:ind w:left="1134" w:hanging="654"/>
        <w:jc w:val="both"/>
        <w:rPr>
          <w:rFonts w:ascii="標楷體" w:eastAsia="標楷體" w:hAnsi="標楷體"/>
          <w:color w:val="000000"/>
          <w:sz w:val="28"/>
          <w:szCs w:val="28"/>
        </w:rPr>
      </w:pPr>
      <w:r>
        <w:rPr>
          <w:rFonts w:ascii="標楷體" w:eastAsia="標楷體" w:hAnsi="標楷體"/>
          <w:color w:val="000000"/>
          <w:sz w:val="28"/>
          <w:szCs w:val="28"/>
        </w:rPr>
        <w:t>各組如無適合人選，得</w:t>
      </w:r>
      <w:proofErr w:type="gramStart"/>
      <w:r>
        <w:rPr>
          <w:rFonts w:ascii="標楷體" w:eastAsia="標楷體" w:hAnsi="標楷體"/>
          <w:color w:val="000000"/>
          <w:sz w:val="28"/>
          <w:szCs w:val="28"/>
        </w:rPr>
        <w:t>不</w:t>
      </w:r>
      <w:proofErr w:type="gramEnd"/>
      <w:r>
        <w:rPr>
          <w:rFonts w:ascii="標楷體" w:eastAsia="標楷體" w:hAnsi="標楷體"/>
          <w:color w:val="000000"/>
          <w:sz w:val="28"/>
          <w:szCs w:val="28"/>
        </w:rPr>
        <w:t>足額或從缺，個人組及團隊組獎勵額度，依評選小組意見得酌予調整其名額及比例，</w:t>
      </w:r>
      <w:proofErr w:type="gramStart"/>
      <w:r>
        <w:rPr>
          <w:rFonts w:ascii="標楷體" w:eastAsia="標楷體" w:hAnsi="標楷體"/>
          <w:color w:val="000000"/>
          <w:sz w:val="28"/>
          <w:szCs w:val="28"/>
        </w:rPr>
        <w:t>惟總獎金</w:t>
      </w:r>
      <w:proofErr w:type="gramEnd"/>
      <w:r>
        <w:rPr>
          <w:rFonts w:ascii="標楷體" w:eastAsia="標楷體" w:hAnsi="標楷體"/>
          <w:color w:val="000000"/>
          <w:sz w:val="28"/>
          <w:szCs w:val="28"/>
        </w:rPr>
        <w:t>不超過核定總金額。</w:t>
      </w:r>
    </w:p>
    <w:p w14:paraId="465CCE93" w14:textId="77777777" w:rsidR="00D1667D" w:rsidRDefault="005D3F87">
      <w:pPr>
        <w:pStyle w:val="ad"/>
        <w:numPr>
          <w:ilvl w:val="0"/>
          <w:numId w:val="4"/>
        </w:numPr>
        <w:tabs>
          <w:tab w:val="left" w:pos="654"/>
        </w:tabs>
        <w:spacing w:line="276" w:lineRule="auto"/>
        <w:ind w:left="1134" w:hanging="654"/>
        <w:jc w:val="both"/>
        <w:rPr>
          <w:rFonts w:ascii="標楷體" w:eastAsia="標楷體" w:hAnsi="標楷體"/>
          <w:color w:val="000000"/>
          <w:sz w:val="28"/>
          <w:szCs w:val="28"/>
        </w:rPr>
      </w:pPr>
      <w:r>
        <w:rPr>
          <w:rFonts w:ascii="標楷體" w:eastAsia="標楷體" w:hAnsi="標楷體"/>
          <w:color w:val="000000"/>
          <w:sz w:val="28"/>
          <w:szCs w:val="28"/>
        </w:rPr>
        <w:t>表揚時程預計於</w:t>
      </w:r>
      <w:r>
        <w:rPr>
          <w:rFonts w:ascii="標楷體" w:eastAsia="標楷體" w:hAnsi="標楷體"/>
          <w:color w:val="000000"/>
          <w:sz w:val="28"/>
          <w:szCs w:val="28"/>
        </w:rPr>
        <w:t>114</w:t>
      </w:r>
      <w:r>
        <w:rPr>
          <w:rFonts w:ascii="標楷體" w:eastAsia="標楷體" w:hAnsi="標楷體"/>
          <w:color w:val="000000"/>
          <w:sz w:val="28"/>
          <w:szCs w:val="28"/>
        </w:rPr>
        <w:t>年</w:t>
      </w:r>
      <w:r>
        <w:rPr>
          <w:rFonts w:ascii="標楷體" w:eastAsia="標楷體" w:hAnsi="標楷體"/>
          <w:color w:val="000000"/>
          <w:sz w:val="28"/>
          <w:szCs w:val="28"/>
        </w:rPr>
        <w:t>7</w:t>
      </w:r>
      <w:r>
        <w:rPr>
          <w:rFonts w:ascii="標楷體" w:eastAsia="標楷體" w:hAnsi="標楷體"/>
          <w:color w:val="000000"/>
          <w:sz w:val="28"/>
          <w:szCs w:val="28"/>
        </w:rPr>
        <w:t>月辦理。</w:t>
      </w:r>
    </w:p>
    <w:p w14:paraId="716DAA6E" w14:textId="77777777" w:rsidR="00D1667D" w:rsidRDefault="005D3F87">
      <w:pPr>
        <w:pStyle w:val="ad"/>
        <w:numPr>
          <w:ilvl w:val="0"/>
          <w:numId w:val="4"/>
        </w:numPr>
        <w:tabs>
          <w:tab w:val="left" w:pos="654"/>
        </w:tabs>
        <w:spacing w:line="276" w:lineRule="auto"/>
        <w:ind w:left="1134" w:hanging="654"/>
        <w:jc w:val="both"/>
        <w:rPr>
          <w:rFonts w:ascii="標楷體" w:eastAsia="標楷體" w:hAnsi="標楷體"/>
          <w:color w:val="000000"/>
          <w:sz w:val="28"/>
          <w:szCs w:val="28"/>
        </w:rPr>
      </w:pPr>
      <w:r>
        <w:rPr>
          <w:rFonts w:ascii="標楷體" w:eastAsia="標楷體" w:hAnsi="標楷體"/>
          <w:color w:val="000000"/>
          <w:sz w:val="28"/>
          <w:szCs w:val="28"/>
        </w:rPr>
        <w:t>獲獎者視需要於服務學校進行經驗分享，提供獲獎資料予他校教師觀摩學習，並</w:t>
      </w:r>
      <w:r>
        <w:rPr>
          <w:rFonts w:ascii="標楷體" w:eastAsia="標楷體" w:hAnsi="標楷體"/>
          <w:color w:val="000000"/>
          <w:sz w:val="28"/>
          <w:szCs w:val="28"/>
        </w:rPr>
        <w:t>配合本局辦理成果發表、展覽等觀摩或發表活動。</w:t>
      </w:r>
    </w:p>
    <w:p w14:paraId="17302451" w14:textId="77777777" w:rsidR="00D1667D" w:rsidRDefault="005D3F87">
      <w:pPr>
        <w:pStyle w:val="ad"/>
        <w:numPr>
          <w:ilvl w:val="0"/>
          <w:numId w:val="4"/>
        </w:numPr>
        <w:tabs>
          <w:tab w:val="left" w:pos="654"/>
        </w:tabs>
        <w:spacing w:line="276" w:lineRule="auto"/>
        <w:ind w:left="1134" w:hanging="654"/>
        <w:jc w:val="both"/>
        <w:rPr>
          <w:rFonts w:ascii="標楷體" w:eastAsia="標楷體" w:hAnsi="標楷體"/>
          <w:color w:val="000000"/>
          <w:sz w:val="28"/>
          <w:szCs w:val="28"/>
        </w:rPr>
      </w:pPr>
      <w:r>
        <w:rPr>
          <w:rFonts w:ascii="標楷體" w:eastAsia="標楷體" w:hAnsi="標楷體"/>
          <w:color w:val="000000"/>
          <w:sz w:val="28"/>
          <w:szCs w:val="28"/>
        </w:rPr>
        <w:t>依公立學校教師獎金發給辦法第</w:t>
      </w:r>
      <w:r>
        <w:rPr>
          <w:rFonts w:ascii="標楷體" w:eastAsia="標楷體" w:hAnsi="標楷體"/>
          <w:color w:val="000000"/>
          <w:sz w:val="28"/>
          <w:szCs w:val="28"/>
        </w:rPr>
        <w:t>4</w:t>
      </w:r>
      <w:r>
        <w:rPr>
          <w:rFonts w:ascii="標楷體" w:eastAsia="標楷體" w:hAnsi="標楷體"/>
          <w:color w:val="000000"/>
          <w:sz w:val="28"/>
          <w:szCs w:val="28"/>
        </w:rPr>
        <w:t>條規定，以上獎勵額度</w:t>
      </w:r>
      <w:proofErr w:type="gramStart"/>
      <w:r>
        <w:rPr>
          <w:rFonts w:ascii="標楷體" w:eastAsia="標楷體" w:hAnsi="標楷體"/>
          <w:color w:val="000000"/>
          <w:sz w:val="28"/>
          <w:szCs w:val="28"/>
        </w:rPr>
        <w:t>採</w:t>
      </w:r>
      <w:proofErr w:type="gramEnd"/>
      <w:r>
        <w:rPr>
          <w:rFonts w:ascii="標楷體" w:eastAsia="標楷體" w:hAnsi="標楷體"/>
          <w:color w:val="000000"/>
          <w:sz w:val="28"/>
          <w:szCs w:val="28"/>
        </w:rPr>
        <w:t>擇優核敘，同一事蹟不得重複敘獎；依同辦法第</w:t>
      </w:r>
      <w:r>
        <w:rPr>
          <w:rFonts w:ascii="標楷體" w:eastAsia="標楷體" w:hAnsi="標楷體"/>
          <w:color w:val="000000"/>
          <w:sz w:val="28"/>
          <w:szCs w:val="28"/>
        </w:rPr>
        <w:t>2</w:t>
      </w:r>
      <w:r>
        <w:rPr>
          <w:rFonts w:ascii="標楷體" w:eastAsia="標楷體" w:hAnsi="標楷體"/>
          <w:color w:val="000000"/>
          <w:sz w:val="28"/>
          <w:szCs w:val="28"/>
        </w:rPr>
        <w:t>條規定，獎金發給適用對象為公立學校編制內，依法取得教師資格之專任教師。</w:t>
      </w:r>
    </w:p>
    <w:p w14:paraId="2CEDEFB3" w14:textId="77777777" w:rsidR="00D1667D" w:rsidRDefault="005D3F87">
      <w:pPr>
        <w:pStyle w:val="ad"/>
        <w:numPr>
          <w:ilvl w:val="0"/>
          <w:numId w:val="2"/>
        </w:numPr>
        <w:tabs>
          <w:tab w:val="left" w:pos="567"/>
        </w:tabs>
        <w:spacing w:before="240" w:line="276" w:lineRule="auto"/>
        <w:ind w:left="284" w:hanging="284"/>
        <w:rPr>
          <w:rFonts w:ascii="標楷體" w:eastAsia="標楷體" w:hAnsi="標楷體"/>
          <w:bCs/>
          <w:color w:val="000000"/>
          <w:sz w:val="28"/>
          <w:szCs w:val="28"/>
        </w:rPr>
      </w:pPr>
      <w:r>
        <w:rPr>
          <w:rFonts w:ascii="標楷體" w:eastAsia="標楷體" w:hAnsi="標楷體"/>
          <w:bCs/>
          <w:color w:val="000000"/>
          <w:sz w:val="28"/>
          <w:szCs w:val="28"/>
        </w:rPr>
        <w:t>注意事項</w:t>
      </w:r>
    </w:p>
    <w:p w14:paraId="3F116950" w14:textId="77777777" w:rsidR="00D1667D" w:rsidRDefault="005D3F87">
      <w:pPr>
        <w:pStyle w:val="ad"/>
        <w:spacing w:before="120" w:line="276" w:lineRule="auto"/>
        <w:ind w:right="-228"/>
        <w:rPr>
          <w:rFonts w:ascii="標楷體" w:eastAsia="標楷體" w:hAnsi="標楷體"/>
          <w:bCs/>
          <w:color w:val="000000"/>
          <w:sz w:val="28"/>
          <w:szCs w:val="28"/>
        </w:rPr>
      </w:pPr>
      <w:r>
        <w:rPr>
          <w:rFonts w:ascii="標楷體" w:eastAsia="標楷體" w:hAnsi="標楷體"/>
          <w:bCs/>
          <w:color w:val="000000"/>
          <w:sz w:val="28"/>
          <w:szCs w:val="28"/>
        </w:rPr>
        <w:t>獲選「績優衛生體育教育行政人員」之個人或團隊，倘具有下列情形之</w:t>
      </w:r>
      <w:proofErr w:type="gramStart"/>
      <w:r>
        <w:rPr>
          <w:rFonts w:ascii="標楷體" w:eastAsia="標楷體" w:hAnsi="標楷體"/>
          <w:bCs/>
          <w:color w:val="000000"/>
          <w:sz w:val="28"/>
          <w:szCs w:val="28"/>
        </w:rPr>
        <w:t>ㄧ</w:t>
      </w:r>
      <w:proofErr w:type="gramEnd"/>
      <w:r>
        <w:rPr>
          <w:rFonts w:ascii="標楷體" w:eastAsia="標楷體" w:hAnsi="標楷體"/>
          <w:bCs/>
          <w:color w:val="000000"/>
          <w:sz w:val="28"/>
          <w:szCs w:val="28"/>
        </w:rPr>
        <w:t>，且經查屬實者，得拒絕收件、撤銷或廢止其資格，已領受之獎狀、獎金及補助等獎勵應予追繳，參選者需負擔所有法律責任：</w:t>
      </w:r>
    </w:p>
    <w:p w14:paraId="1A020040" w14:textId="77777777" w:rsidR="00D1667D" w:rsidRDefault="005D3F87">
      <w:pPr>
        <w:pStyle w:val="ad"/>
        <w:numPr>
          <w:ilvl w:val="0"/>
          <w:numId w:val="18"/>
        </w:numPr>
        <w:tabs>
          <w:tab w:val="left" w:pos="-1407"/>
        </w:tabs>
        <w:spacing w:line="276" w:lineRule="auto"/>
        <w:ind w:hanging="251"/>
        <w:jc w:val="both"/>
        <w:rPr>
          <w:rFonts w:ascii="標楷體" w:eastAsia="標楷體" w:hAnsi="標楷體"/>
          <w:color w:val="000000"/>
          <w:sz w:val="28"/>
          <w:szCs w:val="28"/>
        </w:rPr>
      </w:pPr>
      <w:r>
        <w:rPr>
          <w:rFonts w:ascii="標楷體" w:eastAsia="標楷體" w:hAnsi="標楷體"/>
          <w:color w:val="000000"/>
          <w:sz w:val="28"/>
          <w:szCs w:val="28"/>
        </w:rPr>
        <w:t>參選者所提供之各項評選資料，已侵害、抄襲他人著作或已刊登、授權自他人或單位之原創作品。</w:t>
      </w:r>
    </w:p>
    <w:p w14:paraId="59D05716" w14:textId="77777777" w:rsidR="00D1667D" w:rsidRDefault="005D3F87">
      <w:pPr>
        <w:pStyle w:val="ad"/>
        <w:numPr>
          <w:ilvl w:val="0"/>
          <w:numId w:val="18"/>
        </w:numPr>
        <w:tabs>
          <w:tab w:val="left" w:pos="-1407"/>
        </w:tabs>
        <w:spacing w:line="276" w:lineRule="auto"/>
        <w:ind w:hanging="251"/>
        <w:jc w:val="both"/>
        <w:rPr>
          <w:rFonts w:ascii="標楷體" w:eastAsia="標楷體" w:hAnsi="標楷體"/>
          <w:color w:val="000000"/>
          <w:sz w:val="28"/>
          <w:szCs w:val="28"/>
        </w:rPr>
      </w:pPr>
      <w:r>
        <w:rPr>
          <w:rFonts w:ascii="標楷體" w:eastAsia="標楷體" w:hAnsi="標楷體"/>
          <w:color w:val="000000"/>
          <w:sz w:val="28"/>
          <w:szCs w:val="28"/>
        </w:rPr>
        <w:t>其獲獎後發現具有以下情</w:t>
      </w:r>
      <w:r>
        <w:rPr>
          <w:rFonts w:ascii="標楷體" w:eastAsia="標楷體" w:hAnsi="標楷體"/>
          <w:color w:val="000000"/>
          <w:sz w:val="28"/>
          <w:szCs w:val="28"/>
        </w:rPr>
        <w:t>事者：</w:t>
      </w:r>
    </w:p>
    <w:p w14:paraId="28A9DDE8" w14:textId="77777777" w:rsidR="00D1667D" w:rsidRDefault="005D3F87">
      <w:pPr>
        <w:pStyle w:val="ae"/>
        <w:numPr>
          <w:ilvl w:val="0"/>
          <w:numId w:val="19"/>
        </w:numPr>
        <w:spacing w:after="0" w:line="276" w:lineRule="auto"/>
        <w:jc w:val="both"/>
        <w:rPr>
          <w:rFonts w:ascii="標楷體" w:eastAsia="標楷體" w:hAnsi="標楷體"/>
          <w:color w:val="000000"/>
          <w:sz w:val="28"/>
          <w:szCs w:val="28"/>
        </w:rPr>
      </w:pPr>
      <w:r>
        <w:rPr>
          <w:rFonts w:ascii="標楷體" w:eastAsia="標楷體" w:hAnsi="標楷體"/>
          <w:color w:val="000000"/>
          <w:sz w:val="28"/>
          <w:szCs w:val="28"/>
        </w:rPr>
        <w:t>曾體罰學生。</w:t>
      </w:r>
    </w:p>
    <w:p w14:paraId="17B2CAE0" w14:textId="77777777" w:rsidR="00D1667D" w:rsidRDefault="005D3F87">
      <w:pPr>
        <w:pStyle w:val="ae"/>
        <w:numPr>
          <w:ilvl w:val="0"/>
          <w:numId w:val="19"/>
        </w:numPr>
        <w:spacing w:after="0" w:line="276" w:lineRule="auto"/>
        <w:jc w:val="both"/>
        <w:rPr>
          <w:rFonts w:ascii="標楷體" w:eastAsia="標楷體" w:hAnsi="標楷體"/>
          <w:color w:val="000000"/>
          <w:sz w:val="28"/>
          <w:szCs w:val="28"/>
        </w:rPr>
      </w:pPr>
      <w:r>
        <w:rPr>
          <w:rFonts w:ascii="標楷體" w:eastAsia="標楷體" w:hAnsi="標楷體"/>
          <w:color w:val="000000"/>
          <w:sz w:val="28"/>
          <w:szCs w:val="28"/>
        </w:rPr>
        <w:t>曾參加校內外不當補習。</w:t>
      </w:r>
    </w:p>
    <w:p w14:paraId="411DB2B1" w14:textId="77777777" w:rsidR="00D1667D" w:rsidRDefault="005D3F87">
      <w:pPr>
        <w:pStyle w:val="ae"/>
        <w:numPr>
          <w:ilvl w:val="0"/>
          <w:numId w:val="19"/>
        </w:numPr>
        <w:spacing w:after="0" w:line="276" w:lineRule="auto"/>
        <w:jc w:val="both"/>
        <w:rPr>
          <w:rFonts w:ascii="標楷體" w:eastAsia="標楷體" w:hAnsi="標楷體"/>
          <w:color w:val="000000"/>
          <w:sz w:val="28"/>
          <w:szCs w:val="28"/>
        </w:rPr>
      </w:pPr>
      <w:r>
        <w:rPr>
          <w:rFonts w:ascii="標楷體" w:eastAsia="標楷體" w:hAnsi="標楷體"/>
          <w:color w:val="000000"/>
          <w:sz w:val="28"/>
          <w:szCs w:val="28"/>
        </w:rPr>
        <w:t>具有教師法第十四條至第十六條、第十八條、第十九條或第二十一條所定情事之</w:t>
      </w:r>
      <w:proofErr w:type="gramStart"/>
      <w:r>
        <w:rPr>
          <w:rFonts w:ascii="標楷體" w:eastAsia="標楷體" w:hAnsi="標楷體"/>
          <w:color w:val="000000"/>
          <w:sz w:val="28"/>
          <w:szCs w:val="28"/>
        </w:rPr>
        <w:t>一</w:t>
      </w:r>
      <w:proofErr w:type="gramEnd"/>
      <w:r>
        <w:rPr>
          <w:rFonts w:ascii="標楷體" w:eastAsia="標楷體" w:hAnsi="標楷體"/>
          <w:color w:val="000000"/>
          <w:sz w:val="28"/>
          <w:szCs w:val="28"/>
        </w:rPr>
        <w:t>。</w:t>
      </w:r>
    </w:p>
    <w:p w14:paraId="2B5CF66F" w14:textId="77777777" w:rsidR="00D1667D" w:rsidRDefault="005D3F87">
      <w:pPr>
        <w:pStyle w:val="ae"/>
        <w:numPr>
          <w:ilvl w:val="0"/>
          <w:numId w:val="19"/>
        </w:numPr>
        <w:spacing w:after="0" w:line="276" w:lineRule="auto"/>
        <w:jc w:val="both"/>
        <w:rPr>
          <w:rFonts w:ascii="標楷體" w:eastAsia="標楷體" w:hAnsi="標楷體"/>
          <w:color w:val="000000"/>
          <w:sz w:val="28"/>
          <w:szCs w:val="28"/>
        </w:rPr>
      </w:pPr>
      <w:r>
        <w:rPr>
          <w:rFonts w:ascii="標楷體" w:eastAsia="標楷體" w:hAnsi="標楷體"/>
          <w:color w:val="000000"/>
          <w:sz w:val="28"/>
          <w:szCs w:val="28"/>
        </w:rPr>
        <w:t>具有教育人員任用條例第三十一條第一項各款所定情事之</w:t>
      </w:r>
      <w:proofErr w:type="gramStart"/>
      <w:r>
        <w:rPr>
          <w:rFonts w:ascii="標楷體" w:eastAsia="標楷體" w:hAnsi="標楷體"/>
          <w:color w:val="000000"/>
          <w:sz w:val="28"/>
          <w:szCs w:val="28"/>
        </w:rPr>
        <w:t>一</w:t>
      </w:r>
      <w:proofErr w:type="gramEnd"/>
      <w:r>
        <w:rPr>
          <w:rFonts w:ascii="標楷體" w:eastAsia="標楷體" w:hAnsi="標楷體"/>
          <w:color w:val="000000"/>
          <w:sz w:val="28"/>
          <w:szCs w:val="28"/>
        </w:rPr>
        <w:t>。</w:t>
      </w:r>
    </w:p>
    <w:p w14:paraId="2866DAC4" w14:textId="77777777" w:rsidR="00D1667D" w:rsidRDefault="005D3F87">
      <w:pPr>
        <w:pStyle w:val="ae"/>
        <w:numPr>
          <w:ilvl w:val="0"/>
          <w:numId w:val="19"/>
        </w:numPr>
        <w:spacing w:after="0" w:line="276" w:lineRule="auto"/>
        <w:jc w:val="both"/>
        <w:rPr>
          <w:rFonts w:ascii="標楷體" w:eastAsia="標楷體" w:hAnsi="標楷體"/>
          <w:color w:val="000000"/>
          <w:sz w:val="28"/>
          <w:szCs w:val="28"/>
        </w:rPr>
      </w:pPr>
      <w:r>
        <w:rPr>
          <w:rFonts w:ascii="標楷體" w:eastAsia="標楷體" w:hAnsi="標楷體"/>
          <w:color w:val="000000"/>
          <w:sz w:val="28"/>
          <w:szCs w:val="28"/>
        </w:rPr>
        <w:t>曾任教教育人員而具有法規所定不適任之情事。</w:t>
      </w:r>
    </w:p>
    <w:p w14:paraId="0CE34DE6" w14:textId="77777777" w:rsidR="00D1667D" w:rsidRDefault="005D3F87">
      <w:pPr>
        <w:pStyle w:val="ae"/>
        <w:numPr>
          <w:ilvl w:val="0"/>
          <w:numId w:val="19"/>
        </w:numPr>
        <w:spacing w:after="0" w:line="276" w:lineRule="auto"/>
        <w:jc w:val="both"/>
        <w:rPr>
          <w:rFonts w:ascii="標楷體" w:eastAsia="標楷體" w:hAnsi="標楷體"/>
          <w:color w:val="000000"/>
          <w:sz w:val="28"/>
          <w:szCs w:val="28"/>
        </w:rPr>
      </w:pPr>
      <w:r>
        <w:rPr>
          <w:rFonts w:ascii="標楷體" w:eastAsia="標楷體" w:hAnsi="標楷體"/>
          <w:color w:val="000000"/>
          <w:sz w:val="28"/>
          <w:szCs w:val="28"/>
        </w:rPr>
        <w:t>曾受刑事處罰、緩起訴處分、懲戒處分，或最近五年內受申誡以上之懲處。</w:t>
      </w:r>
    </w:p>
    <w:p w14:paraId="073028FB" w14:textId="77777777" w:rsidR="00D1667D" w:rsidRDefault="005D3F87">
      <w:pPr>
        <w:pStyle w:val="ae"/>
        <w:numPr>
          <w:ilvl w:val="0"/>
          <w:numId w:val="19"/>
        </w:numPr>
        <w:spacing w:after="0" w:line="276" w:lineRule="auto"/>
        <w:jc w:val="both"/>
        <w:rPr>
          <w:rFonts w:ascii="標楷體" w:eastAsia="標楷體" w:hAnsi="標楷體"/>
          <w:color w:val="000000"/>
          <w:sz w:val="28"/>
          <w:szCs w:val="28"/>
        </w:rPr>
      </w:pPr>
      <w:r>
        <w:rPr>
          <w:rFonts w:ascii="標楷體" w:eastAsia="標楷體" w:hAnsi="標楷體"/>
          <w:color w:val="000000"/>
          <w:sz w:val="28"/>
          <w:szCs w:val="28"/>
        </w:rPr>
        <w:t>曾違反學術倫理。</w:t>
      </w:r>
    </w:p>
    <w:p w14:paraId="5DA0D00B" w14:textId="77777777" w:rsidR="00D1667D" w:rsidRDefault="005D3F87">
      <w:pPr>
        <w:pStyle w:val="ae"/>
        <w:numPr>
          <w:ilvl w:val="0"/>
          <w:numId w:val="19"/>
        </w:numPr>
        <w:spacing w:after="0" w:line="276" w:lineRule="auto"/>
        <w:jc w:val="both"/>
        <w:rPr>
          <w:rFonts w:ascii="標楷體" w:eastAsia="標楷體" w:hAnsi="標楷體"/>
          <w:color w:val="000000"/>
          <w:sz w:val="28"/>
          <w:szCs w:val="28"/>
        </w:rPr>
      </w:pPr>
      <w:r>
        <w:rPr>
          <w:rFonts w:ascii="標楷體" w:eastAsia="標楷體" w:hAnsi="標楷體"/>
          <w:color w:val="000000"/>
          <w:sz w:val="28"/>
          <w:szCs w:val="28"/>
        </w:rPr>
        <w:t>其他行為違反相關法規，經學校或有關機關查證屬實。</w:t>
      </w:r>
    </w:p>
    <w:p w14:paraId="7D5A0BEF" w14:textId="77777777" w:rsidR="00D1667D" w:rsidRDefault="005D3F87">
      <w:pPr>
        <w:pStyle w:val="ad"/>
        <w:numPr>
          <w:ilvl w:val="0"/>
          <w:numId w:val="18"/>
        </w:numPr>
        <w:tabs>
          <w:tab w:val="left" w:pos="-1407"/>
        </w:tabs>
        <w:spacing w:line="276" w:lineRule="auto"/>
        <w:ind w:hanging="251"/>
        <w:jc w:val="both"/>
        <w:rPr>
          <w:rFonts w:ascii="標楷體" w:eastAsia="標楷體" w:hAnsi="標楷體"/>
          <w:color w:val="000000"/>
          <w:sz w:val="28"/>
          <w:szCs w:val="28"/>
        </w:rPr>
      </w:pPr>
      <w:r>
        <w:rPr>
          <w:rFonts w:ascii="標楷體" w:eastAsia="標楷體" w:hAnsi="標楷體"/>
          <w:color w:val="000000"/>
          <w:sz w:val="28"/>
          <w:szCs w:val="28"/>
        </w:rPr>
        <w:t>參選者於審查</w:t>
      </w:r>
      <w:proofErr w:type="gramStart"/>
      <w:r>
        <w:rPr>
          <w:rFonts w:ascii="標楷體" w:eastAsia="標楷體" w:hAnsi="標楷體"/>
          <w:color w:val="000000"/>
          <w:sz w:val="28"/>
          <w:szCs w:val="28"/>
        </w:rPr>
        <w:t>期間，</w:t>
      </w:r>
      <w:proofErr w:type="gramEnd"/>
      <w:r>
        <w:rPr>
          <w:rFonts w:ascii="標楷體" w:eastAsia="標楷體" w:hAnsi="標楷體"/>
          <w:color w:val="000000"/>
          <w:sz w:val="28"/>
          <w:szCs w:val="28"/>
        </w:rPr>
        <w:t>如有關說請託等情事者。</w:t>
      </w:r>
    </w:p>
    <w:p w14:paraId="0288DD25" w14:textId="77777777" w:rsidR="00D1667D" w:rsidRDefault="005D3F87">
      <w:pPr>
        <w:pStyle w:val="ad"/>
        <w:numPr>
          <w:ilvl w:val="0"/>
          <w:numId w:val="2"/>
        </w:numPr>
        <w:tabs>
          <w:tab w:val="left" w:pos="567"/>
          <w:tab w:val="left" w:pos="709"/>
          <w:tab w:val="left" w:pos="851"/>
        </w:tabs>
        <w:spacing w:before="240" w:line="276" w:lineRule="auto"/>
        <w:ind w:left="284" w:hanging="284"/>
        <w:rPr>
          <w:rFonts w:ascii="標楷體" w:eastAsia="標楷體" w:hAnsi="標楷體"/>
          <w:bCs/>
          <w:color w:val="000000"/>
          <w:sz w:val="28"/>
          <w:szCs w:val="28"/>
        </w:rPr>
      </w:pPr>
      <w:r>
        <w:rPr>
          <w:rFonts w:ascii="標楷體" w:eastAsia="標楷體" w:hAnsi="標楷體"/>
          <w:bCs/>
          <w:color w:val="000000"/>
          <w:sz w:val="28"/>
          <w:szCs w:val="28"/>
        </w:rPr>
        <w:t>計畫聯絡人</w:t>
      </w:r>
    </w:p>
    <w:p w14:paraId="579877BB" w14:textId="77777777" w:rsidR="00D1667D" w:rsidRDefault="005D3F87">
      <w:pPr>
        <w:spacing w:line="276" w:lineRule="auto"/>
        <w:ind w:left="566"/>
        <w:rPr>
          <w:rFonts w:ascii="標楷體" w:eastAsia="標楷體" w:hAnsi="標楷體"/>
          <w:color w:val="000000"/>
          <w:sz w:val="28"/>
          <w:szCs w:val="28"/>
        </w:rPr>
      </w:pPr>
      <w:r>
        <w:rPr>
          <w:rFonts w:ascii="標楷體" w:eastAsia="標楷體" w:hAnsi="標楷體"/>
          <w:color w:val="000000"/>
          <w:sz w:val="28"/>
          <w:szCs w:val="28"/>
        </w:rPr>
        <w:t>木柵高工學</w:t>
      </w:r>
      <w:proofErr w:type="gramStart"/>
      <w:r>
        <w:rPr>
          <w:rFonts w:ascii="標楷體" w:eastAsia="標楷體" w:hAnsi="標楷體"/>
          <w:color w:val="000000"/>
          <w:sz w:val="28"/>
          <w:szCs w:val="28"/>
        </w:rPr>
        <w:t>務</w:t>
      </w:r>
      <w:proofErr w:type="gramEnd"/>
      <w:r>
        <w:rPr>
          <w:rFonts w:ascii="標楷體" w:eastAsia="標楷體" w:hAnsi="標楷體"/>
          <w:color w:val="000000"/>
          <w:sz w:val="28"/>
          <w:szCs w:val="28"/>
        </w:rPr>
        <w:t>處衛生組長吳槐芬組長，聯絡電話：</w:t>
      </w:r>
      <w:r>
        <w:rPr>
          <w:rFonts w:ascii="標楷體" w:eastAsia="標楷體" w:hAnsi="標楷體"/>
          <w:color w:val="000000"/>
          <w:sz w:val="28"/>
          <w:szCs w:val="28"/>
        </w:rPr>
        <w:t>2230-0506</w:t>
      </w:r>
      <w:r>
        <w:rPr>
          <w:rFonts w:ascii="標楷體" w:eastAsia="標楷體" w:hAnsi="標楷體"/>
          <w:color w:val="000000"/>
          <w:sz w:val="28"/>
          <w:szCs w:val="28"/>
        </w:rPr>
        <w:t>分機</w:t>
      </w:r>
      <w:r>
        <w:rPr>
          <w:rFonts w:ascii="標楷體" w:eastAsia="標楷體" w:hAnsi="標楷體"/>
          <w:color w:val="000000"/>
          <w:sz w:val="28"/>
          <w:szCs w:val="28"/>
        </w:rPr>
        <w:t>304</w:t>
      </w:r>
      <w:r>
        <w:rPr>
          <w:rFonts w:ascii="標楷體" w:eastAsia="標楷體" w:hAnsi="標楷體"/>
          <w:color w:val="000000"/>
          <w:sz w:val="28"/>
          <w:szCs w:val="28"/>
        </w:rPr>
        <w:t>。</w:t>
      </w:r>
    </w:p>
    <w:p w14:paraId="0F362FFC" w14:textId="77777777" w:rsidR="00D1667D" w:rsidRDefault="005D3F87">
      <w:pPr>
        <w:pStyle w:val="ad"/>
        <w:numPr>
          <w:ilvl w:val="0"/>
          <w:numId w:val="2"/>
        </w:numPr>
        <w:tabs>
          <w:tab w:val="left" w:pos="567"/>
          <w:tab w:val="left" w:pos="1134"/>
        </w:tabs>
        <w:spacing w:before="240" w:line="276" w:lineRule="auto"/>
        <w:ind w:left="284" w:hanging="284"/>
        <w:rPr>
          <w:rFonts w:ascii="標楷體" w:eastAsia="標楷體" w:hAnsi="標楷體"/>
          <w:bCs/>
          <w:color w:val="000000"/>
          <w:sz w:val="28"/>
          <w:szCs w:val="28"/>
        </w:rPr>
      </w:pPr>
      <w:r>
        <w:rPr>
          <w:rFonts w:ascii="標楷體" w:eastAsia="標楷體" w:hAnsi="標楷體"/>
          <w:bCs/>
          <w:color w:val="000000"/>
          <w:sz w:val="28"/>
          <w:szCs w:val="28"/>
        </w:rPr>
        <w:t>計畫經費由本局年度相關經費項下支應。</w:t>
      </w:r>
    </w:p>
    <w:p w14:paraId="2CDB8202" w14:textId="77777777" w:rsidR="00D1667D" w:rsidRDefault="005D3F87">
      <w:pPr>
        <w:pStyle w:val="ad"/>
        <w:numPr>
          <w:ilvl w:val="0"/>
          <w:numId w:val="2"/>
        </w:numPr>
        <w:tabs>
          <w:tab w:val="left" w:pos="567"/>
          <w:tab w:val="left" w:pos="1134"/>
        </w:tabs>
        <w:spacing w:before="240" w:line="276" w:lineRule="auto"/>
        <w:ind w:left="284" w:hanging="284"/>
        <w:rPr>
          <w:rFonts w:ascii="標楷體" w:eastAsia="標楷體" w:hAnsi="標楷體"/>
          <w:bCs/>
          <w:color w:val="000000"/>
          <w:sz w:val="28"/>
          <w:szCs w:val="28"/>
        </w:rPr>
      </w:pPr>
      <w:r>
        <w:rPr>
          <w:rFonts w:ascii="標楷體" w:eastAsia="標楷體" w:hAnsi="標楷體"/>
          <w:bCs/>
          <w:color w:val="000000"/>
          <w:sz w:val="28"/>
          <w:szCs w:val="28"/>
        </w:rPr>
        <w:t>辦理本案工作得力人員，由本局從優敘獎。</w:t>
      </w:r>
    </w:p>
    <w:p w14:paraId="7C1747B0" w14:textId="77777777" w:rsidR="00D1667D" w:rsidRDefault="005D3F87">
      <w:pPr>
        <w:pStyle w:val="ad"/>
        <w:numPr>
          <w:ilvl w:val="0"/>
          <w:numId w:val="2"/>
        </w:numPr>
        <w:tabs>
          <w:tab w:val="left" w:pos="567"/>
          <w:tab w:val="left" w:pos="1134"/>
        </w:tabs>
        <w:spacing w:before="240" w:line="276" w:lineRule="auto"/>
        <w:ind w:left="284" w:hanging="284"/>
        <w:rPr>
          <w:rFonts w:ascii="標楷體" w:eastAsia="標楷體" w:hAnsi="標楷體"/>
          <w:bCs/>
          <w:color w:val="000000"/>
          <w:sz w:val="28"/>
          <w:szCs w:val="28"/>
        </w:rPr>
      </w:pPr>
      <w:r>
        <w:rPr>
          <w:rFonts w:ascii="標楷體" w:eastAsia="標楷體" w:hAnsi="標楷體"/>
          <w:bCs/>
          <w:color w:val="000000"/>
          <w:sz w:val="28"/>
          <w:szCs w:val="28"/>
        </w:rPr>
        <w:t>本計畫經本局核定後實施，修正時亦同。</w:t>
      </w:r>
    </w:p>
    <w:p w14:paraId="24261749" w14:textId="77777777" w:rsidR="00D1667D" w:rsidRDefault="00D1667D">
      <w:pPr>
        <w:pageBreakBefore/>
        <w:widowControl/>
        <w:suppressAutoHyphens w:val="0"/>
        <w:rPr>
          <w:rFonts w:ascii="標楷體" w:eastAsia="標楷體" w:hAnsi="標楷體" w:cs="Arial"/>
          <w:color w:val="000000"/>
          <w:sz w:val="28"/>
          <w:szCs w:val="28"/>
        </w:rPr>
      </w:pPr>
    </w:p>
    <w:p w14:paraId="6458182B" w14:textId="77777777" w:rsidR="00D1667D" w:rsidRDefault="005D3F87">
      <w:pPr>
        <w:ind w:right="-142"/>
      </w:pPr>
      <w:r>
        <w:rPr>
          <w:noProof/>
          <w:color w:val="000000"/>
        </w:rPr>
        <mc:AlternateContent>
          <mc:Choice Requires="wps">
            <w:drawing>
              <wp:anchor distT="0" distB="0" distL="114300" distR="114300" simplePos="0" relativeHeight="251661312" behindDoc="0" locked="0" layoutInCell="1" allowOverlap="1" wp14:anchorId="5FBFDF96" wp14:editId="5EF15F46">
                <wp:simplePos x="0" y="0"/>
                <wp:positionH relativeFrom="column">
                  <wp:posOffset>-214627</wp:posOffset>
                </wp:positionH>
                <wp:positionV relativeFrom="paragraph">
                  <wp:posOffset>-7616</wp:posOffset>
                </wp:positionV>
                <wp:extent cx="742950" cy="308610"/>
                <wp:effectExtent l="0" t="0" r="19050" b="15240"/>
                <wp:wrapSquare wrapText="bothSides"/>
                <wp:docPr id="1" name="文字方塊 2"/>
                <wp:cNvGraphicFramePr/>
                <a:graphic xmlns:a="http://schemas.openxmlformats.org/drawingml/2006/main">
                  <a:graphicData uri="http://schemas.microsoft.com/office/word/2010/wordprocessingShape">
                    <wps:wsp>
                      <wps:cNvSpPr txBox="1"/>
                      <wps:spPr>
                        <a:xfrm>
                          <a:off x="0" y="0"/>
                          <a:ext cx="742950" cy="308610"/>
                        </a:xfrm>
                        <a:prstGeom prst="rect">
                          <a:avLst/>
                        </a:prstGeom>
                        <a:solidFill>
                          <a:srgbClr val="FFFFFF"/>
                        </a:solidFill>
                        <a:ln w="19046">
                          <a:solidFill>
                            <a:srgbClr val="000000"/>
                          </a:solidFill>
                          <a:prstDash val="solid"/>
                        </a:ln>
                      </wps:spPr>
                      <wps:txbx>
                        <w:txbxContent>
                          <w:p w14:paraId="46D82DAF" w14:textId="77777777" w:rsidR="00D1667D" w:rsidRDefault="005D3F87">
                            <w:pPr>
                              <w:jc w:val="center"/>
                              <w:rPr>
                                <w:rFonts w:ascii="標楷體" w:eastAsia="標楷體" w:hAnsi="標楷體"/>
                                <w:b/>
                              </w:rPr>
                            </w:pPr>
                            <w:r>
                              <w:rPr>
                                <w:rFonts w:ascii="標楷體" w:eastAsia="標楷體" w:hAnsi="標楷體"/>
                                <w:b/>
                              </w:rPr>
                              <w:t>附件一</w:t>
                            </w:r>
                          </w:p>
                        </w:txbxContent>
                      </wps:txbx>
                      <wps:bodyPr vert="horz" wrap="square" lIns="91440" tIns="45720" rIns="91440" bIns="45720" anchor="t" anchorCtr="0" compatLnSpc="0">
                        <a:spAutoFit/>
                      </wps:bodyPr>
                    </wps:wsp>
                  </a:graphicData>
                </a:graphic>
              </wp:anchor>
            </w:drawing>
          </mc:Choice>
          <mc:Fallback>
            <w:pict>
              <v:shapetype w14:anchorId="5FBFDF96" id="_x0000_t202" coordsize="21600,21600" o:spt="202" path="m,l,21600r21600,l21600,xe">
                <v:stroke joinstyle="miter"/>
                <v:path gradientshapeok="t" o:connecttype="rect"/>
              </v:shapetype>
              <v:shape id="文字方塊 2" o:spid="_x0000_s1026" type="#_x0000_t202" style="position:absolute;margin-left:-16.9pt;margin-top:-.6pt;width:58.5pt;height:24.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" strokeweight=".52906mm">
                <v:textbox style="mso-fit-shape-to-text:t">
                  <w:txbxContent>
                    <w:p w14:paraId="46D82DAF" w14:textId="77777777" w:rsidR="00D1667D" w:rsidRDefault="005D3F87">
                      <w:pPr>
                        <w:jc w:val="center"/>
                        <w:rPr>
                          <w:rFonts w:ascii="標楷體" w:eastAsia="標楷體" w:hAnsi="標楷體"/>
                          <w:b/>
                        </w:rPr>
                      </w:pPr>
                      <w:r>
                        <w:rPr>
                          <w:rFonts w:ascii="標楷體" w:eastAsia="標楷體" w:hAnsi="標楷體"/>
                          <w:b/>
                        </w:rPr>
                        <w:t>附件一</w:t>
                      </w:r>
                    </w:p>
                  </w:txbxContent>
                </v:textbox>
                <w10:wrap type="square"/>
              </v:shape>
            </w:pict>
          </mc:Fallback>
        </mc:AlternateContent>
      </w:r>
      <w:r>
        <w:rPr>
          <w:rFonts w:ascii="標楷體" w:eastAsia="標楷體" w:hAnsi="標楷體"/>
          <w:b/>
          <w:color w:val="000000"/>
          <w:sz w:val="36"/>
        </w:rPr>
        <w:t>臺北市</w:t>
      </w:r>
      <w:r>
        <w:rPr>
          <w:rFonts w:ascii="標楷體" w:eastAsia="標楷體" w:hAnsi="標楷體"/>
          <w:b/>
          <w:color w:val="000000"/>
          <w:sz w:val="36"/>
        </w:rPr>
        <w:t>113</w:t>
      </w:r>
      <w:proofErr w:type="gramStart"/>
      <w:r>
        <w:rPr>
          <w:rFonts w:ascii="標楷體" w:eastAsia="標楷體" w:hAnsi="標楷體"/>
          <w:b/>
          <w:color w:val="000000"/>
          <w:sz w:val="36"/>
        </w:rPr>
        <w:t>學年度績優</w:t>
      </w:r>
      <w:proofErr w:type="gramEnd"/>
      <w:r>
        <w:rPr>
          <w:rFonts w:ascii="標楷體" w:eastAsia="標楷體" w:hAnsi="標楷體"/>
          <w:b/>
          <w:color w:val="000000"/>
          <w:sz w:val="36"/>
        </w:rPr>
        <w:t>衛生體育教育行政人員選拔</w:t>
      </w:r>
    </w:p>
    <w:p w14:paraId="22A422DB" w14:textId="77777777" w:rsidR="00D1667D" w:rsidRDefault="005D3F87">
      <w:pPr>
        <w:ind w:left="240" w:right="-852" w:firstLine="2382"/>
      </w:pPr>
      <w:r>
        <w:rPr>
          <w:rFonts w:ascii="標楷體" w:eastAsia="標楷體" w:hAnsi="標楷體"/>
          <w:b/>
          <w:color w:val="000000"/>
          <w:sz w:val="34"/>
        </w:rPr>
        <w:t>「個人組」報名表</w:t>
      </w:r>
      <w:r>
        <w:rPr>
          <w:rFonts w:ascii="標楷體" w:eastAsia="標楷體" w:hAnsi="標楷體"/>
          <w:b/>
          <w:color w:val="000000"/>
          <w:sz w:val="34"/>
        </w:rPr>
        <w:t xml:space="preserve">  </w:t>
      </w:r>
      <w:r>
        <w:rPr>
          <w:rFonts w:ascii="標楷體" w:eastAsia="標楷體" w:hAnsi="標楷體"/>
          <w:b/>
          <w:bCs/>
          <w:color w:val="000000"/>
          <w:sz w:val="28"/>
          <w:szCs w:val="28"/>
        </w:rPr>
        <w:t>□</w:t>
      </w:r>
      <w:r>
        <w:rPr>
          <w:rFonts w:ascii="標楷體" w:eastAsia="標楷體" w:hAnsi="標楷體"/>
          <w:b/>
          <w:bCs/>
          <w:color w:val="000000"/>
          <w:sz w:val="28"/>
          <w:szCs w:val="28"/>
        </w:rPr>
        <w:t xml:space="preserve">國小　</w:t>
      </w:r>
      <w:r>
        <w:rPr>
          <w:rFonts w:ascii="標楷體" w:eastAsia="標楷體" w:hAnsi="標楷體"/>
          <w:b/>
          <w:bCs/>
          <w:color w:val="000000"/>
          <w:sz w:val="28"/>
          <w:szCs w:val="28"/>
        </w:rPr>
        <w:t>□</w:t>
      </w:r>
      <w:r>
        <w:rPr>
          <w:rFonts w:ascii="標楷體" w:eastAsia="標楷體" w:hAnsi="標楷體"/>
          <w:b/>
          <w:bCs/>
          <w:color w:val="000000"/>
          <w:sz w:val="28"/>
          <w:szCs w:val="28"/>
        </w:rPr>
        <w:t xml:space="preserve">國中　</w:t>
      </w:r>
      <w:r>
        <w:rPr>
          <w:rFonts w:ascii="標楷體" w:eastAsia="標楷體" w:hAnsi="標楷體"/>
          <w:b/>
          <w:bCs/>
          <w:color w:val="000000"/>
          <w:sz w:val="28"/>
          <w:szCs w:val="28"/>
        </w:rPr>
        <w:t>□</w:t>
      </w:r>
      <w:r>
        <w:rPr>
          <w:rFonts w:ascii="標楷體" w:eastAsia="標楷體" w:hAnsi="標楷體"/>
          <w:b/>
          <w:bCs/>
          <w:color w:val="000000"/>
          <w:sz w:val="28"/>
          <w:szCs w:val="28"/>
        </w:rPr>
        <w:t>高中職</w:t>
      </w:r>
    </w:p>
    <w:tbl>
      <w:tblPr>
        <w:tblW w:w="10212" w:type="dxa"/>
        <w:jc w:val="center"/>
        <w:tblLayout w:type="fixed"/>
        <w:tblCellMar>
          <w:left w:w="10" w:type="dxa"/>
          <w:right w:w="10" w:type="dxa"/>
        </w:tblCellMar>
        <w:tblLook w:val="0000" w:firstRow="0" w:lastRow="0" w:firstColumn="0" w:lastColumn="0" w:noHBand="0" w:noVBand="0"/>
      </w:tblPr>
      <w:tblGrid>
        <w:gridCol w:w="1828"/>
        <w:gridCol w:w="284"/>
        <w:gridCol w:w="1701"/>
        <w:gridCol w:w="1559"/>
        <w:gridCol w:w="2268"/>
        <w:gridCol w:w="2572"/>
      </w:tblGrid>
      <w:tr w:rsidR="00D1667D" w14:paraId="06350954" w14:textId="77777777">
        <w:tblPrEx>
          <w:tblCellMar>
            <w:top w:w="0" w:type="dxa"/>
            <w:bottom w:w="0" w:type="dxa"/>
          </w:tblCellMar>
        </w:tblPrEx>
        <w:trPr>
          <w:cantSplit/>
          <w:trHeight w:val="638"/>
          <w:jc w:val="center"/>
        </w:trPr>
        <w:tc>
          <w:tcPr>
            <w:tcW w:w="182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DDA015B" w14:textId="77777777" w:rsidR="00D1667D" w:rsidRDefault="005D3F87">
            <w:pPr>
              <w:widowControl/>
              <w:autoSpaceDE w:val="0"/>
              <w:snapToGrid w:val="0"/>
              <w:textAlignment w:val="center"/>
              <w:rPr>
                <w:rFonts w:ascii="標楷體" w:eastAsia="標楷體" w:hAnsi="標楷體"/>
                <w:color w:val="000000"/>
                <w:sz w:val="28"/>
                <w:szCs w:val="28"/>
              </w:rPr>
            </w:pPr>
            <w:r>
              <w:rPr>
                <w:rFonts w:ascii="標楷體" w:eastAsia="標楷體" w:hAnsi="標楷體"/>
                <w:color w:val="000000"/>
                <w:sz w:val="28"/>
                <w:szCs w:val="28"/>
              </w:rPr>
              <w:t>1.</w:t>
            </w:r>
            <w:r>
              <w:rPr>
                <w:rFonts w:ascii="標楷體" w:eastAsia="標楷體" w:hAnsi="標楷體"/>
                <w:color w:val="000000"/>
                <w:sz w:val="28"/>
                <w:szCs w:val="28"/>
              </w:rPr>
              <w:t>姓</w:t>
            </w:r>
            <w:r>
              <w:rPr>
                <w:rFonts w:ascii="標楷體" w:eastAsia="標楷體" w:hAnsi="標楷體"/>
                <w:color w:val="000000"/>
                <w:sz w:val="28"/>
                <w:szCs w:val="28"/>
              </w:rPr>
              <w:t xml:space="preserve">  </w:t>
            </w:r>
            <w:r>
              <w:rPr>
                <w:rFonts w:ascii="標楷體" w:eastAsia="標楷體" w:hAnsi="標楷體"/>
                <w:color w:val="000000"/>
                <w:sz w:val="28"/>
                <w:szCs w:val="28"/>
              </w:rPr>
              <w:t>名</w:t>
            </w: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F72B2B5" w14:textId="77777777" w:rsidR="00D1667D" w:rsidRDefault="00D1667D">
            <w:pPr>
              <w:widowControl/>
              <w:autoSpaceDE w:val="0"/>
              <w:snapToGrid w:val="0"/>
              <w:jc w:val="center"/>
              <w:textAlignment w:val="center"/>
              <w:rPr>
                <w:rFonts w:ascii="標楷體" w:eastAsia="標楷體" w:hAnsi="標楷體"/>
                <w:color w:val="000000"/>
                <w:sz w:val="28"/>
                <w:szCs w:val="28"/>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E3EC1DD" w14:textId="77777777" w:rsidR="00D1667D" w:rsidRDefault="005D3F87">
            <w:pPr>
              <w:widowControl/>
              <w:autoSpaceDE w:val="0"/>
              <w:snapToGrid w:val="0"/>
              <w:textAlignment w:val="center"/>
              <w:rPr>
                <w:rFonts w:ascii="標楷體" w:eastAsia="標楷體" w:hAnsi="標楷體"/>
                <w:color w:val="000000"/>
                <w:sz w:val="28"/>
                <w:szCs w:val="28"/>
              </w:rPr>
            </w:pPr>
            <w:r>
              <w:rPr>
                <w:rFonts w:ascii="標楷體" w:eastAsia="標楷體" w:hAnsi="標楷體"/>
                <w:color w:val="000000"/>
                <w:sz w:val="28"/>
                <w:szCs w:val="28"/>
              </w:rPr>
              <w:t>2.</w:t>
            </w:r>
            <w:r>
              <w:rPr>
                <w:rFonts w:ascii="標楷體" w:eastAsia="標楷體" w:hAnsi="標楷體"/>
                <w:color w:val="000000"/>
                <w:sz w:val="28"/>
                <w:szCs w:val="28"/>
              </w:rPr>
              <w:t>學校名稱</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8A01BB7" w14:textId="77777777" w:rsidR="00D1667D" w:rsidRDefault="00D1667D">
            <w:pPr>
              <w:widowControl/>
              <w:autoSpaceDE w:val="0"/>
              <w:snapToGrid w:val="0"/>
              <w:jc w:val="center"/>
              <w:textAlignment w:val="center"/>
              <w:rPr>
                <w:rFonts w:ascii="標楷體" w:eastAsia="標楷體" w:hAnsi="標楷體"/>
                <w:color w:val="000000"/>
                <w:sz w:val="28"/>
                <w:szCs w:val="28"/>
              </w:rPr>
            </w:pPr>
          </w:p>
        </w:tc>
        <w:tc>
          <w:tcPr>
            <w:tcW w:w="2572"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vAlign w:val="center"/>
          </w:tcPr>
          <w:p w14:paraId="315432FE" w14:textId="77777777" w:rsidR="00D1667D" w:rsidRDefault="005D3F87">
            <w:pPr>
              <w:widowControl/>
              <w:autoSpaceDE w:val="0"/>
              <w:snapToGrid w:val="0"/>
              <w:jc w:val="center"/>
              <w:textAlignment w:val="center"/>
              <w:rPr>
                <w:rFonts w:eastAsia="標楷體"/>
                <w:color w:val="000000"/>
                <w:u w:val="thick" w:color="FF0000"/>
              </w:rPr>
            </w:pPr>
            <w:proofErr w:type="gramStart"/>
            <w:r>
              <w:rPr>
                <w:rFonts w:eastAsia="標楷體"/>
                <w:color w:val="000000"/>
                <w:u w:val="thick" w:color="FF0000"/>
              </w:rPr>
              <w:t>請貼上</w:t>
            </w:r>
            <w:proofErr w:type="gramEnd"/>
            <w:r>
              <w:rPr>
                <w:rFonts w:eastAsia="標楷體"/>
                <w:color w:val="000000"/>
                <w:u w:val="thick" w:color="FF0000"/>
              </w:rPr>
              <w:t>彩色大頭照</w:t>
            </w:r>
          </w:p>
        </w:tc>
      </w:tr>
      <w:tr w:rsidR="00D1667D" w14:paraId="3ABE8FD7" w14:textId="77777777">
        <w:tblPrEx>
          <w:tblCellMar>
            <w:top w:w="0" w:type="dxa"/>
            <w:bottom w:w="0" w:type="dxa"/>
          </w:tblCellMar>
        </w:tblPrEx>
        <w:trPr>
          <w:cantSplit/>
          <w:trHeight w:val="638"/>
          <w:jc w:val="center"/>
        </w:trPr>
        <w:tc>
          <w:tcPr>
            <w:tcW w:w="182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BB380D5" w14:textId="77777777" w:rsidR="00D1667D" w:rsidRDefault="005D3F87">
            <w:pPr>
              <w:widowControl/>
              <w:autoSpaceDE w:val="0"/>
              <w:snapToGrid w:val="0"/>
              <w:textAlignment w:val="center"/>
            </w:pPr>
            <w:r>
              <w:rPr>
                <w:rFonts w:ascii="標楷體" w:eastAsia="標楷體" w:hAnsi="標楷體"/>
                <w:color w:val="000000"/>
                <w:sz w:val="28"/>
                <w:szCs w:val="28"/>
              </w:rPr>
              <w:t>3.</w:t>
            </w:r>
            <w:r>
              <w:rPr>
                <w:rFonts w:ascii="標楷體" w:eastAsia="標楷體" w:hAnsi="標楷體"/>
                <w:color w:val="000000"/>
                <w:sz w:val="28"/>
                <w:szCs w:val="28"/>
              </w:rPr>
              <w:t>現</w:t>
            </w:r>
            <w:r>
              <w:rPr>
                <w:rFonts w:ascii="標楷體" w:eastAsia="標楷體" w:hAnsi="標楷體"/>
                <w:color w:val="000000"/>
                <w:sz w:val="28"/>
                <w:szCs w:val="28"/>
              </w:rPr>
              <w:t xml:space="preserve">  </w:t>
            </w:r>
            <w:r>
              <w:rPr>
                <w:rFonts w:ascii="標楷體" w:eastAsia="標楷體" w:hAnsi="標楷體"/>
                <w:color w:val="000000"/>
                <w:sz w:val="28"/>
                <w:szCs w:val="28"/>
              </w:rPr>
              <w:t>職</w:t>
            </w: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0623063" w14:textId="77777777" w:rsidR="00D1667D" w:rsidRDefault="00D1667D">
            <w:pPr>
              <w:widowControl/>
              <w:autoSpaceDE w:val="0"/>
              <w:snapToGrid w:val="0"/>
              <w:jc w:val="center"/>
              <w:textAlignment w:val="center"/>
              <w:rPr>
                <w:rFonts w:ascii="標楷體" w:eastAsia="標楷體" w:hAnsi="標楷體"/>
                <w:color w:val="000000"/>
                <w:sz w:val="28"/>
                <w:szCs w:val="28"/>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1E72AF9" w14:textId="77777777" w:rsidR="00D1667D" w:rsidRDefault="005D3F87">
            <w:pPr>
              <w:widowControl/>
              <w:autoSpaceDE w:val="0"/>
              <w:snapToGrid w:val="0"/>
              <w:textAlignment w:val="center"/>
              <w:rPr>
                <w:rFonts w:ascii="標楷體" w:eastAsia="標楷體" w:hAnsi="標楷體"/>
                <w:color w:val="000000"/>
                <w:sz w:val="28"/>
                <w:szCs w:val="28"/>
              </w:rPr>
            </w:pPr>
            <w:r>
              <w:rPr>
                <w:rFonts w:ascii="標楷體" w:eastAsia="標楷體" w:hAnsi="標楷體"/>
                <w:color w:val="000000"/>
                <w:sz w:val="28"/>
                <w:szCs w:val="28"/>
              </w:rPr>
              <w:t>4.</w:t>
            </w:r>
            <w:r>
              <w:rPr>
                <w:rFonts w:ascii="標楷體" w:eastAsia="標楷體" w:hAnsi="標楷體"/>
                <w:color w:val="000000"/>
                <w:sz w:val="28"/>
                <w:szCs w:val="28"/>
              </w:rPr>
              <w:t>性</w:t>
            </w:r>
            <w:r>
              <w:rPr>
                <w:rFonts w:ascii="標楷體" w:eastAsia="標楷體" w:hAnsi="標楷體"/>
                <w:color w:val="000000"/>
                <w:sz w:val="28"/>
                <w:szCs w:val="28"/>
              </w:rPr>
              <w:t xml:space="preserve">  </w:t>
            </w:r>
            <w:r>
              <w:rPr>
                <w:rFonts w:ascii="標楷體" w:eastAsia="標楷體" w:hAnsi="標楷體"/>
                <w:color w:val="000000"/>
                <w:sz w:val="28"/>
                <w:szCs w:val="28"/>
              </w:rPr>
              <w:t>別</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C68403E" w14:textId="77777777" w:rsidR="00D1667D" w:rsidRDefault="005D3F87">
            <w:pPr>
              <w:widowControl/>
              <w:autoSpaceDE w:val="0"/>
              <w:snapToGrid w:val="0"/>
              <w:jc w:val="center"/>
              <w:textAlignment w:val="center"/>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男</w:t>
            </w:r>
            <w:r>
              <w:rPr>
                <w:rFonts w:ascii="標楷體" w:eastAsia="標楷體" w:hAnsi="標楷體"/>
                <w:color w:val="000000"/>
                <w:sz w:val="28"/>
                <w:szCs w:val="28"/>
              </w:rPr>
              <w:t xml:space="preserve">  □</w:t>
            </w:r>
            <w:r>
              <w:rPr>
                <w:rFonts w:ascii="標楷體" w:eastAsia="標楷體" w:hAnsi="標楷體"/>
                <w:color w:val="000000"/>
                <w:sz w:val="28"/>
                <w:szCs w:val="28"/>
              </w:rPr>
              <w:t>女</w:t>
            </w:r>
          </w:p>
        </w:tc>
        <w:tc>
          <w:tcPr>
            <w:tcW w:w="2572"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vAlign w:val="center"/>
          </w:tcPr>
          <w:p w14:paraId="66753D53" w14:textId="77777777" w:rsidR="00D1667D" w:rsidRDefault="00D1667D">
            <w:pPr>
              <w:widowControl/>
              <w:autoSpaceDE w:val="0"/>
              <w:snapToGrid w:val="0"/>
              <w:textAlignment w:val="center"/>
              <w:rPr>
                <w:rFonts w:ascii="標楷體" w:eastAsia="標楷體" w:hAnsi="標楷體"/>
                <w:color w:val="000000"/>
                <w:sz w:val="28"/>
                <w:szCs w:val="28"/>
              </w:rPr>
            </w:pPr>
          </w:p>
        </w:tc>
      </w:tr>
      <w:tr w:rsidR="00D1667D" w14:paraId="248D9122" w14:textId="77777777">
        <w:tblPrEx>
          <w:tblCellMar>
            <w:top w:w="0" w:type="dxa"/>
            <w:bottom w:w="0" w:type="dxa"/>
          </w:tblCellMar>
        </w:tblPrEx>
        <w:trPr>
          <w:cantSplit/>
          <w:trHeight w:val="638"/>
          <w:jc w:val="center"/>
        </w:trPr>
        <w:tc>
          <w:tcPr>
            <w:tcW w:w="182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BA0FA28" w14:textId="77777777" w:rsidR="00D1667D" w:rsidRDefault="005D3F87">
            <w:pPr>
              <w:widowControl/>
              <w:autoSpaceDE w:val="0"/>
              <w:snapToGrid w:val="0"/>
              <w:textAlignment w:val="center"/>
              <w:rPr>
                <w:rFonts w:ascii="標楷體" w:eastAsia="標楷體" w:hAnsi="標楷體"/>
                <w:color w:val="000000"/>
                <w:sz w:val="28"/>
                <w:szCs w:val="28"/>
              </w:rPr>
            </w:pPr>
            <w:r>
              <w:rPr>
                <w:rFonts w:ascii="標楷體" w:eastAsia="標楷體" w:hAnsi="標楷體"/>
                <w:color w:val="000000"/>
                <w:sz w:val="28"/>
                <w:szCs w:val="28"/>
              </w:rPr>
              <w:t>5.</w:t>
            </w:r>
            <w:r>
              <w:rPr>
                <w:rFonts w:ascii="標楷體" w:eastAsia="標楷體" w:hAnsi="標楷體"/>
                <w:color w:val="000000"/>
                <w:sz w:val="28"/>
                <w:szCs w:val="28"/>
              </w:rPr>
              <w:t>聯絡電話</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9A99C36" w14:textId="77777777" w:rsidR="00D1667D" w:rsidRDefault="005D3F87">
            <w:pPr>
              <w:overflowPunct w:val="0"/>
              <w:autoSpaceDE w:val="0"/>
              <w:snapToGrid w:val="0"/>
            </w:pPr>
            <w:r>
              <w:rPr>
                <w:rFonts w:ascii="標楷體" w:eastAsia="標楷體" w:hAnsi="標楷體"/>
                <w:color w:val="000000"/>
                <w:sz w:val="28"/>
                <w:szCs w:val="28"/>
              </w:rPr>
              <w:t>日</w:t>
            </w:r>
            <w:r>
              <w:rPr>
                <w:rFonts w:ascii="標楷體" w:eastAsia="標楷體" w:hAnsi="標楷體" w:cs="標楷體"/>
                <w:color w:val="000000"/>
              </w:rPr>
              <w:t>（公）</w:t>
            </w:r>
            <w:r>
              <w:rPr>
                <w:rFonts w:ascii="標楷體" w:eastAsia="標楷體" w:hAnsi="標楷體"/>
                <w:color w:val="000000"/>
              </w:rPr>
              <w:t xml:space="preserve">                </w:t>
            </w:r>
            <w:r>
              <w:rPr>
                <w:rFonts w:ascii="標楷體" w:eastAsia="標楷體" w:hAnsi="標楷體" w:cs="標楷體"/>
                <w:color w:val="000000"/>
              </w:rPr>
              <w:t>（宅）</w:t>
            </w:r>
          </w:p>
          <w:p w14:paraId="6ADA88A0" w14:textId="77777777" w:rsidR="00D1667D" w:rsidRDefault="005D3F87">
            <w:pPr>
              <w:overflowPunct w:val="0"/>
              <w:autoSpaceDE w:val="0"/>
              <w:snapToGrid w:val="0"/>
            </w:pPr>
            <w:r>
              <w:rPr>
                <w:rFonts w:ascii="標楷體" w:eastAsia="標楷體" w:hAnsi="標楷體" w:cs="標楷體"/>
                <w:color w:val="000000"/>
              </w:rPr>
              <w:t>行動電話：</w:t>
            </w:r>
            <w:r>
              <w:rPr>
                <w:rFonts w:ascii="標楷體" w:eastAsia="標楷體" w:hAnsi="標楷體"/>
                <w:color w:val="000000"/>
              </w:rPr>
              <w:t xml:space="preserve">               </w:t>
            </w:r>
            <w:r>
              <w:rPr>
                <w:rFonts w:ascii="標楷體" w:eastAsia="標楷體" w:hAnsi="標楷體" w:cs="標楷體"/>
                <w:color w:val="000000"/>
              </w:rPr>
              <w:t>傳真：</w:t>
            </w:r>
          </w:p>
        </w:tc>
        <w:tc>
          <w:tcPr>
            <w:tcW w:w="2572"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vAlign w:val="center"/>
          </w:tcPr>
          <w:p w14:paraId="5CB84720" w14:textId="77777777" w:rsidR="00D1667D" w:rsidRDefault="00D1667D">
            <w:pPr>
              <w:widowControl/>
              <w:autoSpaceDE w:val="0"/>
              <w:snapToGrid w:val="0"/>
              <w:textAlignment w:val="center"/>
              <w:rPr>
                <w:rFonts w:ascii="標楷體" w:eastAsia="標楷體" w:hAnsi="標楷體"/>
                <w:color w:val="000000"/>
                <w:sz w:val="28"/>
                <w:szCs w:val="28"/>
              </w:rPr>
            </w:pPr>
          </w:p>
        </w:tc>
      </w:tr>
      <w:tr w:rsidR="00D1667D" w14:paraId="1C5BCDBC" w14:textId="77777777">
        <w:tblPrEx>
          <w:tblCellMar>
            <w:top w:w="0" w:type="dxa"/>
            <w:bottom w:w="0" w:type="dxa"/>
          </w:tblCellMar>
        </w:tblPrEx>
        <w:trPr>
          <w:cantSplit/>
          <w:trHeight w:val="638"/>
          <w:jc w:val="center"/>
        </w:trPr>
        <w:tc>
          <w:tcPr>
            <w:tcW w:w="182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6059E84" w14:textId="77777777" w:rsidR="00D1667D" w:rsidRDefault="005D3F87">
            <w:pPr>
              <w:widowControl/>
              <w:autoSpaceDE w:val="0"/>
              <w:snapToGrid w:val="0"/>
              <w:textAlignment w:val="center"/>
              <w:rPr>
                <w:rFonts w:ascii="標楷體" w:eastAsia="標楷體" w:hAnsi="標楷體"/>
                <w:color w:val="000000"/>
                <w:sz w:val="28"/>
                <w:szCs w:val="28"/>
              </w:rPr>
            </w:pPr>
            <w:r>
              <w:rPr>
                <w:rFonts w:ascii="標楷體" w:eastAsia="標楷體" w:hAnsi="標楷體"/>
                <w:color w:val="000000"/>
                <w:sz w:val="28"/>
                <w:szCs w:val="28"/>
              </w:rPr>
              <w:t>6.E-mail</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09F0DA4" w14:textId="77777777" w:rsidR="00D1667D" w:rsidRDefault="00D1667D">
            <w:pPr>
              <w:widowControl/>
              <w:autoSpaceDE w:val="0"/>
              <w:snapToGrid w:val="0"/>
              <w:textAlignment w:val="center"/>
              <w:rPr>
                <w:rFonts w:ascii="標楷體" w:eastAsia="標楷體" w:hAnsi="標楷體"/>
                <w:color w:val="000000"/>
                <w:sz w:val="28"/>
                <w:szCs w:val="28"/>
              </w:rPr>
            </w:pPr>
          </w:p>
        </w:tc>
        <w:tc>
          <w:tcPr>
            <w:tcW w:w="2572"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vAlign w:val="center"/>
          </w:tcPr>
          <w:p w14:paraId="70DAFE54" w14:textId="77777777" w:rsidR="00D1667D" w:rsidRDefault="00D1667D">
            <w:pPr>
              <w:widowControl/>
              <w:autoSpaceDE w:val="0"/>
              <w:snapToGrid w:val="0"/>
              <w:textAlignment w:val="center"/>
              <w:rPr>
                <w:rFonts w:ascii="標楷體" w:eastAsia="標楷體" w:hAnsi="標楷體"/>
                <w:color w:val="000000"/>
                <w:sz w:val="28"/>
                <w:szCs w:val="28"/>
              </w:rPr>
            </w:pPr>
          </w:p>
        </w:tc>
      </w:tr>
      <w:tr w:rsidR="00D1667D" w14:paraId="450C8C41" w14:textId="77777777">
        <w:tblPrEx>
          <w:tblCellMar>
            <w:top w:w="0" w:type="dxa"/>
            <w:bottom w:w="0" w:type="dxa"/>
          </w:tblCellMar>
        </w:tblPrEx>
        <w:trPr>
          <w:cantSplit/>
          <w:trHeight w:val="1662"/>
          <w:jc w:val="center"/>
        </w:trPr>
        <w:tc>
          <w:tcPr>
            <w:tcW w:w="10212" w:type="dxa"/>
            <w:gridSpan w:val="6"/>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8F07600" w14:textId="77777777" w:rsidR="00D1667D" w:rsidRDefault="005D3F87">
            <w:pPr>
              <w:widowControl/>
              <w:autoSpaceDE w:val="0"/>
              <w:snapToGrid w:val="0"/>
              <w:spacing w:before="48"/>
              <w:ind w:left="398" w:hanging="398"/>
              <w:jc w:val="both"/>
              <w:textAlignment w:val="center"/>
            </w:pPr>
            <w:r>
              <w:rPr>
                <w:rFonts w:ascii="標楷體" w:eastAsia="標楷體" w:hAnsi="標楷體"/>
                <w:color w:val="000000"/>
                <w:sz w:val="28"/>
                <w:szCs w:val="28"/>
              </w:rPr>
              <w:t>7.</w:t>
            </w:r>
            <w:r>
              <w:rPr>
                <w:rFonts w:ascii="標楷體" w:eastAsia="標楷體" w:hAnsi="標楷體"/>
                <w:color w:val="000000"/>
                <w:sz w:val="28"/>
                <w:szCs w:val="28"/>
              </w:rPr>
              <w:t>擔任教育行政工作之學年度：</w:t>
            </w:r>
            <w:r>
              <w:rPr>
                <w:rFonts w:ascii="標楷體" w:eastAsia="標楷體" w:hAnsi="標楷體"/>
                <w:color w:val="000000"/>
                <w:sz w:val="28"/>
                <w:szCs w:val="28"/>
              </w:rPr>
              <w:t>□</w:t>
            </w:r>
            <w:r>
              <w:rPr>
                <w:rFonts w:ascii="標楷體" w:eastAsia="標楷體" w:hAnsi="標楷體"/>
                <w:color w:val="000000"/>
                <w:sz w:val="28"/>
                <w:szCs w:val="28"/>
              </w:rPr>
              <w:t>衛生類</w:t>
            </w:r>
            <w:r>
              <w:rPr>
                <w:rFonts w:ascii="標楷體" w:eastAsia="標楷體" w:hAnsi="標楷體"/>
                <w:color w:val="000000"/>
                <w:sz w:val="28"/>
                <w:szCs w:val="28"/>
              </w:rPr>
              <w:t xml:space="preserve">   □</w:t>
            </w:r>
            <w:r>
              <w:rPr>
                <w:rFonts w:ascii="標楷體" w:eastAsia="標楷體" w:hAnsi="標楷體"/>
                <w:color w:val="000000"/>
                <w:sz w:val="28"/>
                <w:szCs w:val="28"/>
              </w:rPr>
              <w:t>體育類</w:t>
            </w:r>
            <w:r>
              <w:rPr>
                <w:rFonts w:ascii="標楷體" w:eastAsia="標楷體" w:hAnsi="標楷體"/>
                <w:color w:val="000000"/>
                <w:sz w:val="28"/>
                <w:szCs w:val="28"/>
              </w:rPr>
              <w:t>(</w:t>
            </w:r>
            <w:r>
              <w:rPr>
                <w:rFonts w:ascii="標楷體" w:eastAsia="標楷體" w:hAnsi="標楷體"/>
                <w:color w:val="000000"/>
                <w:sz w:val="28"/>
                <w:szCs w:val="28"/>
              </w:rPr>
              <w:t>擇一類報名</w:t>
            </w:r>
            <w:r>
              <w:rPr>
                <w:rFonts w:ascii="標楷體" w:eastAsia="標楷體" w:hAnsi="標楷體"/>
                <w:color w:val="000000"/>
                <w:sz w:val="28"/>
                <w:szCs w:val="28"/>
              </w:rPr>
              <w:t>)</w:t>
            </w:r>
          </w:p>
          <w:p w14:paraId="0BEB832B" w14:textId="77777777" w:rsidR="00D1667D" w:rsidRDefault="005D3F87">
            <w:pPr>
              <w:widowControl/>
              <w:autoSpaceDE w:val="0"/>
              <w:snapToGrid w:val="0"/>
              <w:spacing w:before="48"/>
              <w:ind w:left="878" w:hanging="398"/>
              <w:textAlignment w:val="center"/>
            </w:pPr>
            <w:r>
              <w:rPr>
                <w:rFonts w:ascii="標楷體" w:eastAsia="標楷體" w:hAnsi="標楷體"/>
                <w:color w:val="000000"/>
                <w:sz w:val="28"/>
                <w:szCs w:val="28"/>
              </w:rPr>
              <w:t>113</w:t>
            </w:r>
            <w:r>
              <w:rPr>
                <w:rFonts w:ascii="標楷體" w:eastAsia="標楷體" w:hAnsi="標楷體"/>
                <w:color w:val="000000"/>
                <w:sz w:val="28"/>
                <w:szCs w:val="28"/>
              </w:rPr>
              <w:t>學年度</w:t>
            </w:r>
            <w:r>
              <w:rPr>
                <w:rFonts w:ascii="標楷體" w:eastAsia="標楷體" w:hAnsi="標楷體"/>
                <w:color w:val="000000"/>
                <w:sz w:val="28"/>
                <w:szCs w:val="28"/>
              </w:rPr>
              <w:t>(</w:t>
            </w:r>
            <w:r>
              <w:rPr>
                <w:rFonts w:ascii="標楷體" w:eastAsia="標楷體" w:hAnsi="標楷體"/>
                <w:color w:val="000000"/>
                <w:sz w:val="28"/>
                <w:szCs w:val="28"/>
              </w:rPr>
              <w:t>職務：</w:t>
            </w:r>
            <w:r>
              <w:rPr>
                <w:rFonts w:ascii="標楷體" w:eastAsia="標楷體" w:hAnsi="標楷體"/>
                <w:color w:val="000000"/>
                <w:sz w:val="28"/>
                <w:szCs w:val="28"/>
              </w:rPr>
              <w:t xml:space="preserve">            )      110</w:t>
            </w:r>
            <w:r>
              <w:rPr>
                <w:rFonts w:ascii="標楷體" w:eastAsia="標楷體" w:hAnsi="標楷體"/>
                <w:color w:val="000000"/>
                <w:sz w:val="28"/>
                <w:szCs w:val="28"/>
              </w:rPr>
              <w:t>學年度</w:t>
            </w:r>
            <w:r>
              <w:rPr>
                <w:rFonts w:ascii="標楷體" w:eastAsia="標楷體" w:hAnsi="標楷體"/>
                <w:color w:val="000000"/>
                <w:sz w:val="28"/>
                <w:szCs w:val="28"/>
              </w:rPr>
              <w:t>(</w:t>
            </w:r>
            <w:r>
              <w:rPr>
                <w:rFonts w:ascii="標楷體" w:eastAsia="標楷體" w:hAnsi="標楷體"/>
                <w:color w:val="000000"/>
                <w:sz w:val="28"/>
                <w:szCs w:val="28"/>
              </w:rPr>
              <w:t>職務：</w:t>
            </w:r>
            <w:r>
              <w:rPr>
                <w:rFonts w:ascii="標楷體" w:eastAsia="標楷體" w:hAnsi="標楷體"/>
                <w:color w:val="000000"/>
                <w:sz w:val="28"/>
                <w:szCs w:val="28"/>
              </w:rPr>
              <w:t xml:space="preserve">           )</w:t>
            </w:r>
          </w:p>
          <w:p w14:paraId="6513BFB1" w14:textId="77777777" w:rsidR="00D1667D" w:rsidRDefault="005D3F87">
            <w:pPr>
              <w:pStyle w:val="ae"/>
              <w:spacing w:after="0"/>
              <w:ind w:left="1471" w:hanging="991"/>
            </w:pPr>
            <w:r>
              <w:rPr>
                <w:rFonts w:ascii="標楷體" w:eastAsia="標楷體" w:hAnsi="標楷體"/>
                <w:color w:val="000000"/>
                <w:sz w:val="28"/>
                <w:szCs w:val="28"/>
              </w:rPr>
              <w:t>112</w:t>
            </w:r>
            <w:r>
              <w:rPr>
                <w:rFonts w:ascii="標楷體" w:eastAsia="標楷體" w:hAnsi="標楷體"/>
                <w:color w:val="000000"/>
                <w:sz w:val="28"/>
                <w:szCs w:val="28"/>
              </w:rPr>
              <w:t>學年度</w:t>
            </w:r>
            <w:r>
              <w:rPr>
                <w:rFonts w:ascii="標楷體" w:eastAsia="標楷體" w:hAnsi="標楷體"/>
                <w:color w:val="000000"/>
                <w:sz w:val="28"/>
                <w:szCs w:val="28"/>
              </w:rPr>
              <w:t>(</w:t>
            </w:r>
            <w:r>
              <w:rPr>
                <w:rFonts w:ascii="標楷體" w:eastAsia="標楷體" w:hAnsi="標楷體"/>
                <w:color w:val="000000"/>
                <w:sz w:val="28"/>
                <w:szCs w:val="28"/>
              </w:rPr>
              <w:t>職務：</w:t>
            </w:r>
            <w:r>
              <w:rPr>
                <w:rFonts w:ascii="標楷體" w:eastAsia="標楷體" w:hAnsi="標楷體"/>
                <w:color w:val="000000"/>
                <w:sz w:val="28"/>
                <w:szCs w:val="28"/>
              </w:rPr>
              <w:t xml:space="preserve">            )      109</w:t>
            </w:r>
            <w:r>
              <w:rPr>
                <w:rFonts w:ascii="標楷體" w:eastAsia="標楷體" w:hAnsi="標楷體"/>
                <w:color w:val="000000"/>
                <w:sz w:val="28"/>
                <w:szCs w:val="28"/>
              </w:rPr>
              <w:t>學年度</w:t>
            </w:r>
            <w:r>
              <w:rPr>
                <w:rFonts w:ascii="標楷體" w:eastAsia="標楷體" w:hAnsi="標楷體"/>
                <w:color w:val="000000"/>
                <w:sz w:val="28"/>
                <w:szCs w:val="28"/>
              </w:rPr>
              <w:t>(</w:t>
            </w:r>
            <w:r>
              <w:rPr>
                <w:rFonts w:ascii="標楷體" w:eastAsia="標楷體" w:hAnsi="標楷體"/>
                <w:color w:val="000000"/>
                <w:sz w:val="28"/>
                <w:szCs w:val="28"/>
              </w:rPr>
              <w:t>職務：</w:t>
            </w:r>
            <w:r>
              <w:rPr>
                <w:rFonts w:ascii="標楷體" w:eastAsia="標楷體" w:hAnsi="標楷體"/>
                <w:color w:val="000000"/>
                <w:sz w:val="28"/>
                <w:szCs w:val="28"/>
              </w:rPr>
              <w:t xml:space="preserve">           )</w:t>
            </w:r>
          </w:p>
          <w:p w14:paraId="41ADD68C" w14:textId="77777777" w:rsidR="00D1667D" w:rsidRDefault="005D3F87">
            <w:pPr>
              <w:pStyle w:val="ae"/>
              <w:spacing w:after="0"/>
            </w:pPr>
            <w:r>
              <w:rPr>
                <w:rFonts w:ascii="標楷體" w:eastAsia="標楷體" w:hAnsi="標楷體"/>
                <w:color w:val="000000"/>
                <w:sz w:val="28"/>
                <w:szCs w:val="28"/>
              </w:rPr>
              <w:t>111</w:t>
            </w:r>
            <w:r>
              <w:rPr>
                <w:rFonts w:ascii="標楷體" w:eastAsia="標楷體" w:hAnsi="標楷體"/>
                <w:color w:val="000000"/>
                <w:sz w:val="28"/>
                <w:szCs w:val="28"/>
              </w:rPr>
              <w:t>學年度</w:t>
            </w:r>
            <w:r>
              <w:rPr>
                <w:rFonts w:ascii="標楷體" w:eastAsia="標楷體" w:hAnsi="標楷體"/>
                <w:color w:val="000000"/>
                <w:sz w:val="28"/>
                <w:szCs w:val="28"/>
              </w:rPr>
              <w:t>(</w:t>
            </w:r>
            <w:r>
              <w:rPr>
                <w:rFonts w:ascii="標楷體" w:eastAsia="標楷體" w:hAnsi="標楷體"/>
                <w:color w:val="000000"/>
                <w:sz w:val="28"/>
                <w:szCs w:val="28"/>
              </w:rPr>
              <w:t>職務：</w:t>
            </w:r>
            <w:r>
              <w:rPr>
                <w:rFonts w:ascii="標楷體" w:eastAsia="標楷體" w:hAnsi="標楷體"/>
                <w:color w:val="000000"/>
                <w:sz w:val="28"/>
                <w:szCs w:val="28"/>
              </w:rPr>
              <w:t xml:space="preserve">            )</w:t>
            </w:r>
          </w:p>
        </w:tc>
      </w:tr>
      <w:tr w:rsidR="00D1667D" w14:paraId="4C75BE1A" w14:textId="77777777">
        <w:tblPrEx>
          <w:tblCellMar>
            <w:top w:w="0" w:type="dxa"/>
            <w:bottom w:w="0" w:type="dxa"/>
          </w:tblCellMar>
        </w:tblPrEx>
        <w:trPr>
          <w:cantSplit/>
          <w:trHeight w:val="639"/>
          <w:jc w:val="center"/>
        </w:trPr>
        <w:tc>
          <w:tcPr>
            <w:tcW w:w="2112"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D6D79D3" w14:textId="77777777" w:rsidR="00D1667D" w:rsidRDefault="005D3F87">
            <w:pPr>
              <w:widowControl/>
              <w:autoSpaceDE w:val="0"/>
              <w:snapToGrid w:val="0"/>
              <w:textAlignment w:val="center"/>
              <w:rPr>
                <w:rFonts w:ascii="標楷體" w:eastAsia="標楷體" w:hAnsi="標楷體"/>
                <w:color w:val="000000"/>
                <w:sz w:val="28"/>
                <w:szCs w:val="28"/>
              </w:rPr>
            </w:pPr>
            <w:r>
              <w:rPr>
                <w:rFonts w:ascii="標楷體" w:eastAsia="標楷體" w:hAnsi="標楷體"/>
                <w:color w:val="000000"/>
                <w:sz w:val="28"/>
                <w:szCs w:val="28"/>
              </w:rPr>
              <w:t>8.</w:t>
            </w:r>
            <w:r>
              <w:rPr>
                <w:rFonts w:ascii="標楷體" w:eastAsia="標楷體" w:hAnsi="標楷體"/>
                <w:color w:val="000000"/>
                <w:sz w:val="28"/>
                <w:szCs w:val="28"/>
              </w:rPr>
              <w:t>政策執行</w:t>
            </w:r>
            <w:r>
              <w:rPr>
                <w:rFonts w:ascii="標楷體" w:eastAsia="標楷體" w:hAnsi="標楷體"/>
                <w:color w:val="000000"/>
                <w:sz w:val="28"/>
                <w:szCs w:val="28"/>
              </w:rPr>
              <w:t>20%</w:t>
            </w:r>
          </w:p>
        </w:tc>
        <w:tc>
          <w:tcPr>
            <w:tcW w:w="8100"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vAlign w:val="center"/>
          </w:tcPr>
          <w:p w14:paraId="3BE74FD2" w14:textId="77777777" w:rsidR="00D1667D" w:rsidRDefault="00D1667D">
            <w:pPr>
              <w:widowControl/>
              <w:autoSpaceDE w:val="0"/>
              <w:snapToGrid w:val="0"/>
              <w:ind w:left="263" w:hanging="263"/>
              <w:textAlignment w:val="center"/>
              <w:rPr>
                <w:rFonts w:ascii="標楷體" w:eastAsia="標楷體" w:hAnsi="標楷體"/>
                <w:color w:val="000000"/>
                <w:sz w:val="28"/>
                <w:szCs w:val="28"/>
              </w:rPr>
            </w:pPr>
          </w:p>
          <w:p w14:paraId="33EDFFA9" w14:textId="77777777" w:rsidR="00D1667D" w:rsidRDefault="00D1667D">
            <w:pPr>
              <w:widowControl/>
              <w:autoSpaceDE w:val="0"/>
              <w:snapToGrid w:val="0"/>
              <w:textAlignment w:val="center"/>
              <w:rPr>
                <w:rFonts w:ascii="標楷體" w:eastAsia="標楷體" w:hAnsi="標楷體"/>
                <w:color w:val="000000"/>
                <w:sz w:val="28"/>
                <w:szCs w:val="28"/>
              </w:rPr>
            </w:pPr>
          </w:p>
        </w:tc>
      </w:tr>
      <w:tr w:rsidR="00D1667D" w14:paraId="32795BB4" w14:textId="77777777">
        <w:tblPrEx>
          <w:tblCellMar>
            <w:top w:w="0" w:type="dxa"/>
            <w:bottom w:w="0" w:type="dxa"/>
          </w:tblCellMar>
        </w:tblPrEx>
        <w:trPr>
          <w:cantSplit/>
          <w:trHeight w:val="637"/>
          <w:jc w:val="center"/>
        </w:trPr>
        <w:tc>
          <w:tcPr>
            <w:tcW w:w="2112"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5C0ABEC4" w14:textId="77777777" w:rsidR="00D1667D" w:rsidRDefault="005D3F87">
            <w:pPr>
              <w:widowControl/>
              <w:autoSpaceDE w:val="0"/>
              <w:snapToGrid w:val="0"/>
              <w:textAlignment w:val="center"/>
              <w:rPr>
                <w:rFonts w:ascii="標楷體" w:eastAsia="標楷體" w:hAnsi="標楷體"/>
                <w:color w:val="000000"/>
                <w:sz w:val="28"/>
                <w:szCs w:val="28"/>
              </w:rPr>
            </w:pPr>
            <w:r>
              <w:rPr>
                <w:rFonts w:ascii="標楷體" w:eastAsia="標楷體" w:hAnsi="標楷體"/>
                <w:color w:val="000000"/>
                <w:sz w:val="28"/>
                <w:szCs w:val="28"/>
              </w:rPr>
              <w:t>9.</w:t>
            </w:r>
            <w:r>
              <w:rPr>
                <w:rFonts w:ascii="標楷體" w:eastAsia="標楷體" w:hAnsi="標楷體"/>
                <w:color w:val="000000"/>
                <w:sz w:val="28"/>
                <w:szCs w:val="28"/>
              </w:rPr>
              <w:t>研究推廣</w:t>
            </w:r>
            <w:r>
              <w:rPr>
                <w:rFonts w:ascii="標楷體" w:eastAsia="標楷體" w:hAnsi="標楷體"/>
                <w:color w:val="000000"/>
                <w:sz w:val="28"/>
                <w:szCs w:val="28"/>
              </w:rPr>
              <w:t>10%</w:t>
            </w:r>
          </w:p>
        </w:tc>
        <w:tc>
          <w:tcPr>
            <w:tcW w:w="8100"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vAlign w:val="center"/>
          </w:tcPr>
          <w:p w14:paraId="23453E72" w14:textId="77777777" w:rsidR="00D1667D" w:rsidRDefault="00D1667D">
            <w:pPr>
              <w:widowControl/>
              <w:autoSpaceDE w:val="0"/>
              <w:snapToGrid w:val="0"/>
              <w:textAlignment w:val="center"/>
              <w:rPr>
                <w:rFonts w:ascii="標楷體" w:eastAsia="標楷體" w:hAnsi="標楷體"/>
                <w:color w:val="000000"/>
                <w:sz w:val="28"/>
                <w:szCs w:val="28"/>
              </w:rPr>
            </w:pPr>
          </w:p>
        </w:tc>
      </w:tr>
      <w:tr w:rsidR="00D1667D" w14:paraId="021378BB" w14:textId="77777777">
        <w:tblPrEx>
          <w:tblCellMar>
            <w:top w:w="0" w:type="dxa"/>
            <w:bottom w:w="0" w:type="dxa"/>
          </w:tblCellMar>
        </w:tblPrEx>
        <w:trPr>
          <w:cantSplit/>
          <w:trHeight w:val="637"/>
          <w:jc w:val="center"/>
        </w:trPr>
        <w:tc>
          <w:tcPr>
            <w:tcW w:w="2112"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4BFDC62" w14:textId="77777777" w:rsidR="00D1667D" w:rsidRDefault="005D3F87">
            <w:pPr>
              <w:widowControl/>
              <w:autoSpaceDE w:val="0"/>
              <w:snapToGrid w:val="0"/>
              <w:jc w:val="both"/>
              <w:textAlignment w:val="center"/>
              <w:rPr>
                <w:rFonts w:ascii="標楷體" w:eastAsia="標楷體" w:hAnsi="標楷體"/>
                <w:color w:val="000000"/>
                <w:sz w:val="28"/>
                <w:szCs w:val="28"/>
              </w:rPr>
            </w:pPr>
            <w:r>
              <w:rPr>
                <w:rFonts w:ascii="標楷體" w:eastAsia="標楷體" w:hAnsi="標楷體"/>
                <w:color w:val="000000"/>
                <w:sz w:val="28"/>
                <w:szCs w:val="28"/>
              </w:rPr>
              <w:t>10.</w:t>
            </w:r>
            <w:r>
              <w:rPr>
                <w:rFonts w:ascii="標楷體" w:eastAsia="標楷體" w:hAnsi="標楷體"/>
                <w:color w:val="000000"/>
                <w:sz w:val="28"/>
                <w:szCs w:val="28"/>
              </w:rPr>
              <w:t>課程教學</w:t>
            </w:r>
            <w:r>
              <w:rPr>
                <w:rFonts w:ascii="標楷體" w:eastAsia="標楷體" w:hAnsi="標楷體"/>
                <w:color w:val="000000"/>
                <w:sz w:val="28"/>
                <w:szCs w:val="28"/>
              </w:rPr>
              <w:t>10%</w:t>
            </w:r>
          </w:p>
        </w:tc>
        <w:tc>
          <w:tcPr>
            <w:tcW w:w="8100"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vAlign w:val="center"/>
          </w:tcPr>
          <w:p w14:paraId="7F768D30" w14:textId="77777777" w:rsidR="00D1667D" w:rsidRDefault="00D1667D">
            <w:pPr>
              <w:widowControl/>
              <w:autoSpaceDE w:val="0"/>
              <w:snapToGrid w:val="0"/>
              <w:textAlignment w:val="center"/>
              <w:rPr>
                <w:rFonts w:ascii="標楷體" w:eastAsia="標楷體" w:hAnsi="標楷體"/>
                <w:color w:val="000000"/>
                <w:sz w:val="28"/>
                <w:szCs w:val="28"/>
              </w:rPr>
            </w:pPr>
          </w:p>
        </w:tc>
      </w:tr>
      <w:tr w:rsidR="00D1667D" w14:paraId="0D734C76" w14:textId="77777777">
        <w:tblPrEx>
          <w:tblCellMar>
            <w:top w:w="0" w:type="dxa"/>
            <w:bottom w:w="0" w:type="dxa"/>
          </w:tblCellMar>
        </w:tblPrEx>
        <w:trPr>
          <w:cantSplit/>
          <w:trHeight w:val="2958"/>
          <w:jc w:val="center"/>
        </w:trPr>
        <w:tc>
          <w:tcPr>
            <w:tcW w:w="10212" w:type="dxa"/>
            <w:gridSpan w:val="6"/>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14:paraId="400B4F03" w14:textId="77777777" w:rsidR="00D1667D" w:rsidRDefault="005D3F87">
            <w:pPr>
              <w:widowControl/>
              <w:autoSpaceDE w:val="0"/>
              <w:snapToGrid w:val="0"/>
              <w:ind w:left="392" w:hanging="392"/>
              <w:textAlignment w:val="center"/>
            </w:pPr>
            <w:r>
              <w:rPr>
                <w:rFonts w:ascii="標楷體" w:eastAsia="標楷體" w:hAnsi="標楷體"/>
                <w:color w:val="000000"/>
                <w:sz w:val="28"/>
                <w:szCs w:val="28"/>
              </w:rPr>
              <w:t>11.109-113</w:t>
            </w:r>
            <w:r>
              <w:rPr>
                <w:rFonts w:ascii="標楷體" w:eastAsia="標楷體" w:hAnsi="標楷體"/>
                <w:color w:val="000000"/>
                <w:sz w:val="28"/>
                <w:szCs w:val="28"/>
              </w:rPr>
              <w:t>學年度衛生體育教育工作優良事項，請以</w:t>
            </w:r>
            <w:r>
              <w:rPr>
                <w:rFonts w:ascii="標楷體" w:eastAsia="標楷體" w:hAnsi="標楷體"/>
                <w:b/>
                <w:color w:val="000000"/>
                <w:sz w:val="28"/>
                <w:szCs w:val="28"/>
              </w:rPr>
              <w:t>條列式</w:t>
            </w:r>
            <w:r>
              <w:rPr>
                <w:rFonts w:ascii="標楷體" w:eastAsia="標楷體" w:hAnsi="標楷體"/>
                <w:color w:val="000000"/>
                <w:sz w:val="28"/>
                <w:szCs w:val="28"/>
              </w:rPr>
              <w:t>敘明</w:t>
            </w:r>
            <w:r>
              <w:rPr>
                <w:rFonts w:ascii="標楷體" w:eastAsia="標楷體" w:hAnsi="標楷體"/>
                <w:color w:val="000000"/>
                <w:sz w:val="28"/>
                <w:szCs w:val="28"/>
              </w:rPr>
              <w:t>(20%</w:t>
            </w:r>
            <w:proofErr w:type="gramStart"/>
            <w:r>
              <w:rPr>
                <w:rFonts w:ascii="標楷體" w:eastAsia="標楷體" w:hAnsi="標楷體"/>
                <w:color w:val="000000"/>
                <w:sz w:val="28"/>
                <w:szCs w:val="28"/>
              </w:rPr>
              <w:t>）</w:t>
            </w:r>
            <w:proofErr w:type="gramEnd"/>
            <w:r>
              <w:rPr>
                <w:rFonts w:ascii="標楷體" w:eastAsia="標楷體" w:hAnsi="標楷體"/>
                <w:color w:val="000000"/>
                <w:sz w:val="28"/>
                <w:szCs w:val="28"/>
              </w:rPr>
              <w:t>。</w:t>
            </w:r>
          </w:p>
          <w:p w14:paraId="0CE2FEF6" w14:textId="77777777" w:rsidR="00D1667D" w:rsidRDefault="005D3F87">
            <w:pPr>
              <w:pStyle w:val="ad"/>
              <w:widowControl/>
              <w:numPr>
                <w:ilvl w:val="0"/>
                <w:numId w:val="20"/>
              </w:numPr>
              <w:autoSpaceDE w:val="0"/>
              <w:snapToGrid w:val="0"/>
              <w:ind w:right="257"/>
              <w:jc w:val="both"/>
              <w:textAlignment w:val="center"/>
            </w:pPr>
            <w:r>
              <w:rPr>
                <w:rFonts w:ascii="標楷體" w:eastAsia="標楷體" w:hAnsi="標楷體"/>
                <w:color w:val="000000"/>
                <w:sz w:val="28"/>
                <w:szCs w:val="28"/>
              </w:rPr>
              <w:t>以衛生類重大政策為例：</w:t>
            </w:r>
            <w:proofErr w:type="gramStart"/>
            <w:r>
              <w:rPr>
                <w:rFonts w:ascii="標楷體" w:eastAsia="標楷體" w:hAnsi="標楷體"/>
                <w:color w:val="000000"/>
                <w:sz w:val="28"/>
                <w:szCs w:val="28"/>
              </w:rPr>
              <w:t>新冠肺炎</w:t>
            </w:r>
            <w:proofErr w:type="gramEnd"/>
            <w:r>
              <w:rPr>
                <w:rFonts w:ascii="標楷體" w:eastAsia="標楷體" w:hAnsi="標楷體"/>
                <w:color w:val="000000"/>
                <w:sz w:val="28"/>
                <w:szCs w:val="28"/>
              </w:rPr>
              <w:t>防疫及疫苗接種、辦理本局衛生教育工作專案、推動中央、市府及本局健康政策、承辦本局或其他機關衛生教育推廣活動、擔任衛生教育講座或輔導委員、辦理校內外重大衛生教育工作如：</w:t>
            </w:r>
            <w:proofErr w:type="gramStart"/>
            <w:r>
              <w:rPr>
                <w:rFonts w:ascii="標楷體" w:eastAsia="標楷體" w:hAnsi="標楷體"/>
                <w:color w:val="000000"/>
                <w:sz w:val="28"/>
                <w:szCs w:val="28"/>
              </w:rPr>
              <w:t>推動剩食分享</w:t>
            </w:r>
            <w:proofErr w:type="gramEnd"/>
            <w:r>
              <w:rPr>
                <w:rFonts w:ascii="標楷體" w:eastAsia="標楷體" w:hAnsi="標楷體"/>
                <w:color w:val="000000"/>
                <w:sz w:val="28"/>
                <w:szCs w:val="28"/>
              </w:rPr>
              <w:t>、</w:t>
            </w:r>
            <w:proofErr w:type="gramStart"/>
            <w:r>
              <w:rPr>
                <w:rFonts w:ascii="標楷體" w:eastAsia="標楷體" w:hAnsi="標楷體"/>
                <w:color w:val="000000"/>
                <w:sz w:val="28"/>
                <w:szCs w:val="28"/>
              </w:rPr>
              <w:t>廚餘減量</w:t>
            </w:r>
            <w:proofErr w:type="gramEnd"/>
            <w:r>
              <w:rPr>
                <w:rFonts w:ascii="標楷體" w:eastAsia="標楷體" w:hAnsi="標楷體"/>
                <w:color w:val="000000"/>
                <w:sz w:val="28"/>
                <w:szCs w:val="28"/>
              </w:rPr>
              <w:t>或再利用、</w:t>
            </w:r>
            <w:proofErr w:type="gramStart"/>
            <w:r>
              <w:rPr>
                <w:rFonts w:ascii="標楷體" w:eastAsia="標楷體" w:hAnsi="標楷體"/>
                <w:color w:val="000000"/>
                <w:sz w:val="28"/>
                <w:szCs w:val="28"/>
              </w:rPr>
              <w:t>食農教育</w:t>
            </w:r>
            <w:proofErr w:type="gramEnd"/>
            <w:r>
              <w:rPr>
                <w:rFonts w:ascii="標楷體" w:eastAsia="標楷體" w:hAnsi="標楷體"/>
                <w:color w:val="000000"/>
                <w:sz w:val="28"/>
                <w:szCs w:val="28"/>
              </w:rPr>
              <w:t>(</w:t>
            </w:r>
            <w:r>
              <w:rPr>
                <w:rFonts w:ascii="標楷體" w:eastAsia="標楷體" w:hAnsi="標楷體"/>
                <w:color w:val="000000"/>
                <w:sz w:val="28"/>
                <w:szCs w:val="28"/>
              </w:rPr>
              <w:t>小田園、綠屋頂</w:t>
            </w:r>
            <w:r>
              <w:rPr>
                <w:rFonts w:ascii="標楷體" w:eastAsia="標楷體" w:hAnsi="標楷體"/>
                <w:color w:val="000000"/>
                <w:sz w:val="28"/>
                <w:szCs w:val="28"/>
              </w:rPr>
              <w:t>)</w:t>
            </w:r>
            <w:r>
              <w:rPr>
                <w:rFonts w:ascii="標楷體" w:eastAsia="標楷體" w:hAnsi="標楷體"/>
                <w:color w:val="000000"/>
                <w:sz w:val="28"/>
                <w:szCs w:val="28"/>
              </w:rPr>
              <w:t>、午餐衛生及健康飲食教育、推動新興</w:t>
            </w:r>
            <w:proofErr w:type="gramStart"/>
            <w:r>
              <w:rPr>
                <w:rFonts w:ascii="標楷體" w:eastAsia="標楷體" w:hAnsi="標楷體"/>
                <w:color w:val="000000"/>
                <w:sz w:val="28"/>
                <w:szCs w:val="28"/>
              </w:rPr>
              <w:t>菸</w:t>
            </w:r>
            <w:proofErr w:type="gramEnd"/>
            <w:r>
              <w:rPr>
                <w:rFonts w:ascii="標楷體" w:eastAsia="標楷體" w:hAnsi="標楷體"/>
                <w:color w:val="000000"/>
                <w:sz w:val="28"/>
                <w:szCs w:val="28"/>
              </w:rPr>
              <w:t>品</w:t>
            </w:r>
            <w:r>
              <w:rPr>
                <w:rFonts w:ascii="標楷體" w:eastAsia="標楷體" w:hAnsi="標楷體"/>
                <w:color w:val="000000"/>
                <w:sz w:val="28"/>
                <w:szCs w:val="28"/>
              </w:rPr>
              <w:t>(</w:t>
            </w:r>
            <w:r>
              <w:rPr>
                <w:rFonts w:ascii="標楷體" w:eastAsia="標楷體" w:hAnsi="標楷體"/>
                <w:color w:val="000000"/>
                <w:sz w:val="28"/>
                <w:szCs w:val="28"/>
              </w:rPr>
              <w:t>電子煙、加熱</w:t>
            </w:r>
            <w:proofErr w:type="gramStart"/>
            <w:r>
              <w:rPr>
                <w:rFonts w:ascii="標楷體" w:eastAsia="標楷體" w:hAnsi="標楷體"/>
                <w:color w:val="000000"/>
                <w:sz w:val="28"/>
                <w:szCs w:val="28"/>
              </w:rPr>
              <w:t>菸</w:t>
            </w:r>
            <w:proofErr w:type="gramEnd"/>
            <w:r>
              <w:rPr>
                <w:rFonts w:ascii="標楷體" w:eastAsia="標楷體" w:hAnsi="標楷體"/>
                <w:color w:val="000000"/>
                <w:sz w:val="28"/>
                <w:szCs w:val="28"/>
              </w:rPr>
              <w:t>)</w:t>
            </w:r>
            <w:r>
              <w:rPr>
                <w:rFonts w:ascii="標楷體" w:eastAsia="標楷體" w:hAnsi="標楷體"/>
                <w:color w:val="000000"/>
                <w:sz w:val="28"/>
                <w:szCs w:val="28"/>
              </w:rPr>
              <w:t>防制、</w:t>
            </w:r>
            <w:r>
              <w:rPr>
                <w:rFonts w:ascii="標楷體" w:eastAsia="標楷體" w:hAnsi="標楷體"/>
                <w:color w:val="000000"/>
                <w:sz w:val="28"/>
                <w:szCs w:val="28"/>
              </w:rPr>
              <w:t>AED</w:t>
            </w:r>
            <w:r>
              <w:rPr>
                <w:rFonts w:ascii="標楷體" w:eastAsia="標楷體" w:hAnsi="標楷體"/>
                <w:color w:val="000000"/>
                <w:sz w:val="28"/>
                <w:szCs w:val="28"/>
              </w:rPr>
              <w:t>教育推廣及協助本局委辦衛生保健相關業務等、參與健康促進各項徵選或競賽計畫、媒體報導件數、其他。</w:t>
            </w:r>
          </w:p>
          <w:p w14:paraId="7B5BD7D0" w14:textId="77777777" w:rsidR="00D1667D" w:rsidRDefault="005D3F87">
            <w:pPr>
              <w:pStyle w:val="ad"/>
              <w:widowControl/>
              <w:numPr>
                <w:ilvl w:val="0"/>
                <w:numId w:val="20"/>
              </w:numPr>
              <w:autoSpaceDE w:val="0"/>
              <w:snapToGrid w:val="0"/>
              <w:ind w:right="257"/>
              <w:jc w:val="both"/>
              <w:textAlignment w:val="center"/>
            </w:pPr>
            <w:r>
              <w:rPr>
                <w:rFonts w:ascii="標楷體" w:eastAsia="標楷體" w:hAnsi="標楷體"/>
                <w:color w:val="000000"/>
                <w:sz w:val="28"/>
                <w:szCs w:val="28"/>
              </w:rPr>
              <w:t>以體育類重大政策為例：體育班及重點</w:t>
            </w:r>
            <w:r>
              <w:rPr>
                <w:rFonts w:ascii="標楷體" w:eastAsia="標楷體" w:hAnsi="標楷體"/>
                <w:color w:val="000000"/>
                <w:sz w:val="28"/>
                <w:szCs w:val="28"/>
              </w:rPr>
              <w:t>運動項目、</w:t>
            </w:r>
            <w:r>
              <w:rPr>
                <w:rFonts w:ascii="標楷體" w:eastAsia="標楷體" w:hAnsi="標楷體"/>
                <w:color w:val="000000"/>
                <w:sz w:val="28"/>
                <w:szCs w:val="28"/>
              </w:rPr>
              <w:t>SH150</w:t>
            </w:r>
            <w:r>
              <w:rPr>
                <w:rFonts w:ascii="標楷體" w:eastAsia="標楷體" w:hAnsi="標楷體"/>
                <w:b/>
                <w:color w:val="000000"/>
                <w:sz w:val="28"/>
                <w:szCs w:val="28"/>
                <w:vertAlign w:val="superscript"/>
              </w:rPr>
              <w:t>+</w:t>
            </w:r>
            <w:r>
              <w:rPr>
                <w:rFonts w:ascii="標楷體" w:eastAsia="標楷體" w:hAnsi="標楷體"/>
                <w:color w:val="000000"/>
                <w:sz w:val="28"/>
                <w:szCs w:val="28"/>
              </w:rPr>
              <w:t>、體適能、水域活動、全市性體育競賽</w:t>
            </w:r>
            <w:r>
              <w:rPr>
                <w:rFonts w:ascii="標楷體" w:eastAsia="標楷體" w:hAnsi="標楷體"/>
                <w:color w:val="000000"/>
                <w:sz w:val="28"/>
                <w:szCs w:val="28"/>
              </w:rPr>
              <w:t>(</w:t>
            </w:r>
            <w:r>
              <w:rPr>
                <w:rFonts w:ascii="標楷體" w:eastAsia="標楷體" w:hAnsi="標楷體"/>
                <w:color w:val="000000"/>
                <w:sz w:val="28"/>
                <w:szCs w:val="28"/>
              </w:rPr>
              <w:t>如市中運、市小運、教育</w:t>
            </w:r>
            <w:proofErr w:type="gramStart"/>
            <w:r>
              <w:rPr>
                <w:rFonts w:ascii="標楷體" w:eastAsia="標楷體" w:hAnsi="標楷體"/>
                <w:color w:val="000000"/>
                <w:sz w:val="28"/>
                <w:szCs w:val="28"/>
              </w:rPr>
              <w:t>盃</w:t>
            </w:r>
            <w:proofErr w:type="gramEnd"/>
            <w:r>
              <w:rPr>
                <w:rFonts w:ascii="標楷體" w:eastAsia="標楷體" w:hAnsi="標楷體"/>
                <w:color w:val="000000"/>
                <w:sz w:val="28"/>
                <w:szCs w:val="28"/>
              </w:rPr>
              <w:t>)</w:t>
            </w:r>
            <w:r>
              <w:rPr>
                <w:rFonts w:ascii="標楷體" w:eastAsia="標楷體" w:hAnsi="標楷體"/>
                <w:color w:val="000000"/>
                <w:sz w:val="28"/>
                <w:szCs w:val="28"/>
              </w:rPr>
              <w:t>、全國性</w:t>
            </w:r>
            <w:r>
              <w:rPr>
                <w:rFonts w:ascii="標楷體" w:eastAsia="標楷體" w:hAnsi="標楷體"/>
                <w:color w:val="000000"/>
                <w:sz w:val="28"/>
                <w:szCs w:val="28"/>
              </w:rPr>
              <w:t>(</w:t>
            </w:r>
            <w:r>
              <w:rPr>
                <w:rFonts w:ascii="標楷體" w:eastAsia="標楷體" w:hAnsi="標楷體"/>
                <w:color w:val="000000"/>
                <w:sz w:val="28"/>
                <w:szCs w:val="28"/>
              </w:rPr>
              <w:t>如全中運、全小運</w:t>
            </w:r>
            <w:r>
              <w:rPr>
                <w:rFonts w:ascii="標楷體" w:eastAsia="標楷體" w:hAnsi="標楷體"/>
                <w:color w:val="000000"/>
                <w:sz w:val="28"/>
                <w:szCs w:val="28"/>
              </w:rPr>
              <w:t>)</w:t>
            </w:r>
            <w:r>
              <w:rPr>
                <w:rFonts w:ascii="標楷體" w:eastAsia="標楷體" w:hAnsi="標楷體"/>
                <w:color w:val="000000"/>
                <w:sz w:val="28"/>
                <w:szCs w:val="28"/>
              </w:rPr>
              <w:t>或國際性體育競賽或交流</w:t>
            </w:r>
            <w:r>
              <w:rPr>
                <w:rFonts w:ascii="標楷體" w:eastAsia="標楷體" w:hAnsi="標楷體"/>
                <w:color w:val="000000"/>
                <w:sz w:val="28"/>
                <w:szCs w:val="28"/>
              </w:rPr>
              <w:t>(</w:t>
            </w:r>
            <w:r>
              <w:rPr>
                <w:rFonts w:ascii="標楷體" w:eastAsia="標楷體" w:hAnsi="標楷體"/>
                <w:color w:val="000000"/>
                <w:sz w:val="28"/>
                <w:szCs w:val="28"/>
              </w:rPr>
              <w:t>如國際少年運動會、民俗訪問團</w:t>
            </w:r>
            <w:r>
              <w:rPr>
                <w:rFonts w:ascii="標楷體" w:eastAsia="標楷體" w:hAnsi="標楷體"/>
                <w:color w:val="000000"/>
                <w:sz w:val="28"/>
                <w:szCs w:val="28"/>
              </w:rPr>
              <w:t>)</w:t>
            </w:r>
            <w:r>
              <w:rPr>
                <w:rFonts w:ascii="標楷體" w:eastAsia="標楷體" w:hAnsi="標楷體"/>
                <w:color w:val="000000"/>
                <w:sz w:val="28"/>
                <w:szCs w:val="28"/>
              </w:rPr>
              <w:t>等。</w:t>
            </w:r>
          </w:p>
        </w:tc>
      </w:tr>
      <w:tr w:rsidR="00D1667D" w14:paraId="6BF78007" w14:textId="77777777">
        <w:tblPrEx>
          <w:tblCellMar>
            <w:top w:w="0" w:type="dxa"/>
            <w:bottom w:w="0" w:type="dxa"/>
          </w:tblCellMar>
        </w:tblPrEx>
        <w:trPr>
          <w:cantSplit/>
          <w:trHeight w:val="1085"/>
          <w:jc w:val="center"/>
        </w:trPr>
        <w:tc>
          <w:tcPr>
            <w:tcW w:w="10212" w:type="dxa"/>
            <w:gridSpan w:val="6"/>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14:paraId="1B491520" w14:textId="77777777" w:rsidR="00D1667D" w:rsidRDefault="005D3F87">
            <w:pPr>
              <w:widowControl/>
              <w:autoSpaceDE w:val="0"/>
              <w:snapToGrid w:val="0"/>
              <w:ind w:left="391" w:hanging="391"/>
              <w:jc w:val="both"/>
              <w:textAlignment w:val="center"/>
            </w:pPr>
            <w:r>
              <w:rPr>
                <w:rFonts w:ascii="標楷體" w:eastAsia="標楷體" w:hAnsi="標楷體"/>
                <w:color w:val="000000"/>
                <w:sz w:val="28"/>
                <w:szCs w:val="28"/>
              </w:rPr>
              <w:t>12.</w:t>
            </w:r>
            <w:r>
              <w:rPr>
                <w:rFonts w:ascii="標楷體" w:eastAsia="標楷體" w:hAnsi="標楷體"/>
                <w:color w:val="000000"/>
                <w:sz w:val="28"/>
                <w:szCs w:val="28"/>
              </w:rPr>
              <w:t>推動衛生體育教育工作心得分享，附照片數張（</w:t>
            </w:r>
            <w:r>
              <w:rPr>
                <w:rFonts w:ascii="標楷體" w:eastAsia="標楷體" w:hAnsi="標楷體"/>
                <w:color w:val="000000"/>
                <w:sz w:val="28"/>
                <w:szCs w:val="28"/>
              </w:rPr>
              <w:t>20%</w:t>
            </w:r>
            <w:r>
              <w:rPr>
                <w:rFonts w:ascii="標楷體" w:eastAsia="標楷體" w:hAnsi="標楷體"/>
                <w:color w:val="000000"/>
                <w:sz w:val="28"/>
                <w:szCs w:val="28"/>
              </w:rPr>
              <w:t>，請以</w:t>
            </w:r>
            <w:r>
              <w:rPr>
                <w:rFonts w:ascii="標楷體" w:eastAsia="標楷體" w:hAnsi="標楷體"/>
                <w:b/>
                <w:color w:val="000000"/>
                <w:sz w:val="28"/>
                <w:szCs w:val="28"/>
              </w:rPr>
              <w:t>短文方式</w:t>
            </w:r>
            <w:r>
              <w:rPr>
                <w:rFonts w:ascii="標楷體" w:eastAsia="標楷體" w:hAnsi="標楷體"/>
                <w:color w:val="000000"/>
                <w:sz w:val="28"/>
                <w:szCs w:val="28"/>
              </w:rPr>
              <w:t>敘寫）。</w:t>
            </w:r>
          </w:p>
          <w:p w14:paraId="5DBC2053" w14:textId="77777777" w:rsidR="00D1667D" w:rsidRDefault="00D1667D">
            <w:pPr>
              <w:widowControl/>
              <w:autoSpaceDE w:val="0"/>
              <w:snapToGrid w:val="0"/>
              <w:ind w:left="391" w:hanging="391"/>
              <w:jc w:val="both"/>
              <w:textAlignment w:val="center"/>
              <w:rPr>
                <w:rFonts w:ascii="標楷體" w:eastAsia="標楷體" w:hAnsi="標楷體"/>
                <w:color w:val="000000"/>
                <w:sz w:val="28"/>
                <w:szCs w:val="28"/>
              </w:rPr>
            </w:pPr>
          </w:p>
          <w:p w14:paraId="1530F6BB" w14:textId="77777777" w:rsidR="00D1667D" w:rsidRDefault="00D1667D">
            <w:pPr>
              <w:widowControl/>
              <w:autoSpaceDE w:val="0"/>
              <w:snapToGrid w:val="0"/>
              <w:ind w:left="391" w:hanging="391"/>
              <w:jc w:val="both"/>
              <w:textAlignment w:val="center"/>
              <w:rPr>
                <w:rFonts w:ascii="標楷體" w:eastAsia="標楷體" w:hAnsi="標楷體"/>
                <w:color w:val="000000"/>
                <w:sz w:val="28"/>
                <w:szCs w:val="28"/>
              </w:rPr>
            </w:pPr>
          </w:p>
          <w:p w14:paraId="127630F7" w14:textId="77777777" w:rsidR="00D1667D" w:rsidRDefault="00D1667D">
            <w:pPr>
              <w:widowControl/>
              <w:autoSpaceDE w:val="0"/>
              <w:snapToGrid w:val="0"/>
              <w:ind w:left="391" w:hanging="391"/>
              <w:jc w:val="both"/>
              <w:textAlignment w:val="center"/>
              <w:rPr>
                <w:rFonts w:ascii="標楷體" w:eastAsia="標楷體" w:hAnsi="標楷體"/>
                <w:color w:val="000000"/>
                <w:sz w:val="28"/>
                <w:szCs w:val="28"/>
              </w:rPr>
            </w:pPr>
          </w:p>
          <w:p w14:paraId="5B411CB7" w14:textId="77777777" w:rsidR="00D1667D" w:rsidRDefault="00D1667D">
            <w:pPr>
              <w:widowControl/>
              <w:autoSpaceDE w:val="0"/>
              <w:snapToGrid w:val="0"/>
              <w:ind w:left="391" w:hanging="391"/>
              <w:jc w:val="both"/>
              <w:textAlignment w:val="center"/>
              <w:rPr>
                <w:rFonts w:ascii="標楷體" w:eastAsia="標楷體" w:hAnsi="標楷體"/>
                <w:color w:val="000000"/>
                <w:sz w:val="28"/>
                <w:szCs w:val="28"/>
              </w:rPr>
            </w:pPr>
          </w:p>
        </w:tc>
      </w:tr>
      <w:tr w:rsidR="00D1667D" w14:paraId="04078B54" w14:textId="77777777">
        <w:tblPrEx>
          <w:tblCellMar>
            <w:top w:w="0" w:type="dxa"/>
            <w:bottom w:w="0" w:type="dxa"/>
          </w:tblCellMar>
        </w:tblPrEx>
        <w:trPr>
          <w:cantSplit/>
          <w:trHeight w:val="1955"/>
          <w:jc w:val="center"/>
        </w:trPr>
        <w:tc>
          <w:tcPr>
            <w:tcW w:w="10212" w:type="dxa"/>
            <w:gridSpan w:val="6"/>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14:paraId="10F78DCC" w14:textId="77777777" w:rsidR="00D1667D" w:rsidRDefault="005D3F87">
            <w:pPr>
              <w:widowControl/>
              <w:autoSpaceDE w:val="0"/>
              <w:snapToGrid w:val="0"/>
              <w:ind w:left="391" w:hanging="391"/>
              <w:textAlignment w:val="center"/>
            </w:pPr>
            <w:r>
              <w:rPr>
                <w:rFonts w:ascii="標楷體" w:eastAsia="標楷體" w:hAnsi="標楷體"/>
                <w:color w:val="000000"/>
                <w:sz w:val="28"/>
                <w:szCs w:val="28"/>
              </w:rPr>
              <w:t>13.</w:t>
            </w:r>
            <w:r>
              <w:rPr>
                <w:rFonts w:ascii="標楷體" w:eastAsia="標楷體" w:hAnsi="標楷體"/>
                <w:color w:val="000000"/>
                <w:sz w:val="28"/>
                <w:szCs w:val="28"/>
                <w:lang w:eastAsia="zh-HK"/>
              </w:rPr>
              <w:t>其他創新作為</w:t>
            </w:r>
            <w:r>
              <w:rPr>
                <w:rFonts w:ascii="標楷體" w:eastAsia="標楷體" w:hAnsi="標楷體"/>
                <w:color w:val="000000"/>
                <w:sz w:val="28"/>
                <w:szCs w:val="28"/>
              </w:rPr>
              <w:t>（</w:t>
            </w:r>
            <w:r>
              <w:rPr>
                <w:rFonts w:ascii="標楷體" w:eastAsia="標楷體" w:hAnsi="標楷體"/>
                <w:color w:val="000000"/>
                <w:sz w:val="28"/>
                <w:szCs w:val="28"/>
              </w:rPr>
              <w:t>20%</w:t>
            </w:r>
            <w:r>
              <w:rPr>
                <w:rFonts w:ascii="標楷體" w:eastAsia="標楷體" w:hAnsi="標楷體"/>
                <w:color w:val="000000"/>
                <w:sz w:val="28"/>
                <w:szCs w:val="28"/>
              </w:rPr>
              <w:t>，</w:t>
            </w:r>
            <w:r>
              <w:rPr>
                <w:rFonts w:ascii="標楷體" w:eastAsia="標楷體" w:hAnsi="標楷體"/>
                <w:color w:val="000000"/>
                <w:sz w:val="28"/>
                <w:szCs w:val="28"/>
                <w:lang w:eastAsia="zh-HK"/>
              </w:rPr>
              <w:t>請以短文方式敘寫</w:t>
            </w:r>
            <w:r>
              <w:rPr>
                <w:rFonts w:ascii="標楷體" w:eastAsia="標楷體" w:hAnsi="標楷體"/>
                <w:color w:val="000000"/>
                <w:sz w:val="28"/>
                <w:szCs w:val="28"/>
              </w:rPr>
              <w:t>；</w:t>
            </w:r>
            <w:r>
              <w:rPr>
                <w:rFonts w:ascii="標楷體" w:eastAsia="標楷體" w:hAnsi="標楷體"/>
                <w:color w:val="000000"/>
                <w:sz w:val="28"/>
                <w:szCs w:val="28"/>
                <w:lang w:eastAsia="zh-HK"/>
              </w:rPr>
              <w:t>如創新作為使校內外衛生體育教育成效更佳、克服衛生體育行政推動困難等</w:t>
            </w:r>
            <w:r>
              <w:rPr>
                <w:rFonts w:ascii="標楷體" w:eastAsia="標楷體" w:hAnsi="標楷體"/>
                <w:color w:val="000000"/>
                <w:sz w:val="28"/>
                <w:szCs w:val="28"/>
              </w:rPr>
              <w:t>）</w:t>
            </w:r>
          </w:p>
        </w:tc>
      </w:tr>
      <w:tr w:rsidR="00D1667D" w14:paraId="4D1EBBF7" w14:textId="77777777">
        <w:tblPrEx>
          <w:tblCellMar>
            <w:top w:w="0" w:type="dxa"/>
            <w:bottom w:w="0" w:type="dxa"/>
          </w:tblCellMar>
        </w:tblPrEx>
        <w:trPr>
          <w:cantSplit/>
          <w:trHeight w:val="1955"/>
          <w:jc w:val="center"/>
        </w:trPr>
        <w:tc>
          <w:tcPr>
            <w:tcW w:w="10212" w:type="dxa"/>
            <w:gridSpan w:val="6"/>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14:paraId="3078BC2E" w14:textId="77777777" w:rsidR="00D1667D" w:rsidRDefault="005D3F87">
            <w:pPr>
              <w:widowControl/>
              <w:autoSpaceDE w:val="0"/>
              <w:snapToGrid w:val="0"/>
              <w:ind w:left="391" w:hanging="391"/>
              <w:textAlignment w:val="center"/>
            </w:pPr>
            <w:r>
              <w:rPr>
                <w:rFonts w:ascii="標楷體" w:eastAsia="標楷體" w:hAnsi="標楷體"/>
                <w:color w:val="000000"/>
                <w:sz w:val="28"/>
                <w:szCs w:val="28"/>
              </w:rPr>
              <w:t>14.</w:t>
            </w:r>
            <w:r>
              <w:rPr>
                <w:rFonts w:ascii="標楷體" w:eastAsia="標楷體" w:hAnsi="標楷體"/>
                <w:color w:val="000000"/>
                <w:sz w:val="28"/>
                <w:szCs w:val="28"/>
              </w:rPr>
              <w:t>協助於校園設置疫苗接種站或</w:t>
            </w:r>
            <w:proofErr w:type="gramStart"/>
            <w:r>
              <w:rPr>
                <w:rFonts w:ascii="標楷體" w:eastAsia="標楷體" w:hAnsi="標楷體"/>
                <w:color w:val="000000"/>
                <w:sz w:val="28"/>
                <w:szCs w:val="28"/>
              </w:rPr>
              <w:t>快篩站</w:t>
            </w:r>
            <w:proofErr w:type="gramEnd"/>
            <w:r>
              <w:rPr>
                <w:rFonts w:ascii="標楷體" w:eastAsia="標楷體" w:hAnsi="標楷體"/>
                <w:color w:val="000000"/>
                <w:sz w:val="28"/>
                <w:szCs w:val="28"/>
              </w:rPr>
              <w:t>及集中接種疫苗等防疫工作，或指導學生</w:t>
            </w:r>
            <w:r>
              <w:rPr>
                <w:rFonts w:ascii="標楷體" w:eastAsia="標楷體" w:hAnsi="標楷體"/>
                <w:color w:val="000000"/>
                <w:sz w:val="28"/>
                <w:szCs w:val="28"/>
                <w:lang w:eastAsia="zh-HK"/>
              </w:rPr>
              <w:t>參加</w:t>
            </w:r>
            <w:r>
              <w:rPr>
                <w:rFonts w:ascii="標楷體" w:eastAsia="標楷體" w:hAnsi="標楷體"/>
                <w:color w:val="000000"/>
                <w:sz w:val="28"/>
                <w:szCs w:val="28"/>
              </w:rPr>
              <w:t>全國性或國際性體育競賽</w:t>
            </w:r>
            <w:r>
              <w:rPr>
                <w:rFonts w:ascii="標楷體" w:eastAsia="標楷體" w:hAnsi="標楷體"/>
                <w:color w:val="000000"/>
                <w:sz w:val="28"/>
                <w:szCs w:val="28"/>
                <w:lang w:eastAsia="zh-HK"/>
              </w:rPr>
              <w:t>榮獲前三名</w:t>
            </w:r>
            <w:r>
              <w:rPr>
                <w:rFonts w:ascii="標楷體" w:eastAsia="標楷體" w:hAnsi="標楷體"/>
                <w:color w:val="000000"/>
                <w:sz w:val="28"/>
                <w:szCs w:val="28"/>
              </w:rPr>
              <w:t>。（</w:t>
            </w:r>
            <w:r>
              <w:rPr>
                <w:rFonts w:ascii="標楷體" w:eastAsia="標楷體" w:hAnsi="標楷體"/>
                <w:color w:val="000000"/>
                <w:sz w:val="28"/>
                <w:szCs w:val="28"/>
                <w:lang w:eastAsia="zh-HK"/>
              </w:rPr>
              <w:t>加分項目）</w:t>
            </w:r>
          </w:p>
          <w:p w14:paraId="22D80010" w14:textId="77777777" w:rsidR="00D1667D" w:rsidRDefault="005D3F87">
            <w:pPr>
              <w:widowControl/>
              <w:autoSpaceDE w:val="0"/>
              <w:snapToGrid w:val="0"/>
              <w:ind w:left="263" w:hanging="263"/>
              <w:textAlignment w:val="center"/>
              <w:rPr>
                <w:rFonts w:ascii="標楷體" w:eastAsia="標楷體" w:hAnsi="標楷體"/>
                <w:color w:val="000000"/>
                <w:sz w:val="28"/>
                <w:szCs w:val="28"/>
              </w:rPr>
            </w:pPr>
            <w:proofErr w:type="gramStart"/>
            <w:r>
              <w:rPr>
                <w:rFonts w:ascii="標楷體" w:eastAsia="標楷體" w:hAnsi="標楷體"/>
                <w:color w:val="000000"/>
                <w:sz w:val="28"/>
                <w:szCs w:val="28"/>
              </w:rPr>
              <w:t>請條列</w:t>
            </w:r>
            <w:proofErr w:type="gramEnd"/>
            <w:r>
              <w:rPr>
                <w:rFonts w:ascii="標楷體" w:eastAsia="標楷體" w:hAnsi="標楷體"/>
                <w:color w:val="000000"/>
                <w:sz w:val="28"/>
                <w:szCs w:val="28"/>
              </w:rPr>
              <w:t>：</w:t>
            </w:r>
          </w:p>
          <w:p w14:paraId="53872700" w14:textId="77777777" w:rsidR="00D1667D" w:rsidRDefault="00D1667D">
            <w:pPr>
              <w:widowControl/>
              <w:autoSpaceDE w:val="0"/>
              <w:snapToGrid w:val="0"/>
              <w:ind w:left="263" w:hanging="263"/>
              <w:textAlignment w:val="center"/>
              <w:rPr>
                <w:rFonts w:ascii="標楷體" w:eastAsia="標楷體" w:hAnsi="標楷體"/>
                <w:color w:val="000000"/>
                <w:sz w:val="28"/>
                <w:szCs w:val="28"/>
              </w:rPr>
            </w:pPr>
          </w:p>
          <w:p w14:paraId="02F005E4" w14:textId="77777777" w:rsidR="00D1667D" w:rsidRDefault="00D1667D">
            <w:pPr>
              <w:autoSpaceDE w:val="0"/>
              <w:snapToGrid w:val="0"/>
              <w:textAlignment w:val="center"/>
              <w:rPr>
                <w:rFonts w:ascii="標楷體" w:eastAsia="標楷體" w:hAnsi="標楷體"/>
                <w:color w:val="000000"/>
                <w:sz w:val="28"/>
                <w:szCs w:val="28"/>
              </w:rPr>
            </w:pPr>
          </w:p>
        </w:tc>
      </w:tr>
    </w:tbl>
    <w:p w14:paraId="2F1DDF28" w14:textId="77777777" w:rsidR="00D1667D" w:rsidRDefault="005D3F87">
      <w:pPr>
        <w:pStyle w:val="1"/>
        <w:spacing w:line="276" w:lineRule="auto"/>
        <w:ind w:right="-708" w:hanging="851"/>
      </w:pPr>
      <w:r>
        <w:rPr>
          <w:b w:val="0"/>
          <w:bCs/>
          <w:color w:val="000000"/>
          <w:sz w:val="26"/>
          <w:szCs w:val="26"/>
        </w:rPr>
        <w:t xml:space="preserve">    </w:t>
      </w:r>
      <w:r>
        <w:rPr>
          <w:b w:val="0"/>
          <w:color w:val="000000"/>
          <w:sz w:val="24"/>
          <w:szCs w:val="24"/>
        </w:rPr>
        <w:t>備註：</w:t>
      </w:r>
    </w:p>
    <w:p w14:paraId="2806C5A5" w14:textId="77777777" w:rsidR="00D1667D" w:rsidRDefault="005D3F87">
      <w:pPr>
        <w:pStyle w:val="1"/>
        <w:numPr>
          <w:ilvl w:val="3"/>
          <w:numId w:val="21"/>
        </w:numPr>
        <w:spacing w:line="276" w:lineRule="auto"/>
        <w:ind w:left="482" w:right="-709" w:hanging="482"/>
        <w:rPr>
          <w:b w:val="0"/>
          <w:color w:val="000000"/>
          <w:sz w:val="24"/>
          <w:szCs w:val="24"/>
        </w:rPr>
      </w:pPr>
      <w:r>
        <w:rPr>
          <w:b w:val="0"/>
          <w:color w:val="000000"/>
          <w:sz w:val="24"/>
          <w:szCs w:val="24"/>
        </w:rPr>
        <w:t>第</w:t>
      </w:r>
      <w:r>
        <w:rPr>
          <w:b w:val="0"/>
          <w:color w:val="000000"/>
          <w:sz w:val="24"/>
          <w:szCs w:val="24"/>
        </w:rPr>
        <w:t>8~14</w:t>
      </w:r>
      <w:r>
        <w:rPr>
          <w:b w:val="0"/>
          <w:color w:val="000000"/>
          <w:sz w:val="24"/>
          <w:szCs w:val="24"/>
        </w:rPr>
        <w:t>項請使用</w:t>
      </w:r>
      <w:r>
        <w:rPr>
          <w:b w:val="0"/>
          <w:color w:val="000000"/>
          <w:sz w:val="24"/>
          <w:szCs w:val="24"/>
        </w:rPr>
        <w:t>12</w:t>
      </w:r>
      <w:r>
        <w:rPr>
          <w:b w:val="0"/>
          <w:color w:val="000000"/>
          <w:sz w:val="24"/>
          <w:szCs w:val="24"/>
        </w:rPr>
        <w:t>號字、標楷體及單行間距，各項文字內容以</w:t>
      </w:r>
      <w:r>
        <w:rPr>
          <w:b w:val="0"/>
          <w:color w:val="000000"/>
          <w:sz w:val="24"/>
          <w:szCs w:val="24"/>
        </w:rPr>
        <w:t>A4</w:t>
      </w:r>
      <w:r>
        <w:rPr>
          <w:b w:val="0"/>
          <w:color w:val="000000"/>
          <w:sz w:val="24"/>
          <w:szCs w:val="24"/>
        </w:rPr>
        <w:t>紙一張為限。</w:t>
      </w:r>
    </w:p>
    <w:p w14:paraId="26D902B1" w14:textId="77777777" w:rsidR="00D1667D" w:rsidRDefault="005D3F87">
      <w:pPr>
        <w:pStyle w:val="1"/>
        <w:numPr>
          <w:ilvl w:val="3"/>
          <w:numId w:val="21"/>
        </w:numPr>
        <w:spacing w:line="276" w:lineRule="auto"/>
        <w:ind w:left="482" w:right="-143" w:hanging="482"/>
        <w:rPr>
          <w:b w:val="0"/>
          <w:color w:val="000000"/>
          <w:sz w:val="24"/>
          <w:szCs w:val="24"/>
        </w:rPr>
      </w:pPr>
      <w:r>
        <w:rPr>
          <w:b w:val="0"/>
          <w:color w:val="000000"/>
          <w:sz w:val="24"/>
          <w:szCs w:val="24"/>
        </w:rPr>
        <w:t>參選者繳交之成果檔案不可侵害他人智慧財產權或其他權利，其中若有利用他人著作或權利時，包含文字、圖像及聲音等，應取得著作財產權人或權利人之授權。</w:t>
      </w:r>
    </w:p>
    <w:p w14:paraId="6E48F92B" w14:textId="77777777" w:rsidR="00D1667D" w:rsidRDefault="005D3F87">
      <w:pPr>
        <w:pStyle w:val="1"/>
        <w:numPr>
          <w:ilvl w:val="3"/>
          <w:numId w:val="21"/>
        </w:numPr>
        <w:spacing w:line="276" w:lineRule="auto"/>
        <w:ind w:left="482" w:right="-143" w:hanging="482"/>
        <w:rPr>
          <w:b w:val="0"/>
          <w:color w:val="000000"/>
          <w:sz w:val="24"/>
          <w:szCs w:val="24"/>
        </w:rPr>
      </w:pPr>
      <w:r>
        <w:rPr>
          <w:b w:val="0"/>
          <w:color w:val="000000"/>
          <w:sz w:val="24"/>
          <w:szCs w:val="24"/>
        </w:rPr>
        <w:t>收件截止後，不得以任何理由要求補件或抽換。逾期及資料不全者，不予受理。</w:t>
      </w:r>
    </w:p>
    <w:p w14:paraId="008BE1A8" w14:textId="77777777" w:rsidR="00D1667D" w:rsidRDefault="00D1667D">
      <w:pPr>
        <w:pStyle w:val="1"/>
        <w:spacing w:line="0" w:lineRule="atLeast"/>
        <w:ind w:right="-709"/>
        <w:rPr>
          <w:b w:val="0"/>
          <w:color w:val="000000"/>
        </w:rPr>
      </w:pPr>
    </w:p>
    <w:p w14:paraId="115CA767" w14:textId="77777777" w:rsidR="00D1667D" w:rsidRDefault="00D1667D">
      <w:pPr>
        <w:pStyle w:val="1"/>
        <w:spacing w:line="0" w:lineRule="atLeast"/>
        <w:ind w:right="-709"/>
        <w:rPr>
          <w:b w:val="0"/>
          <w:color w:val="000000"/>
        </w:rPr>
      </w:pPr>
    </w:p>
    <w:tbl>
      <w:tblPr>
        <w:tblW w:w="9628" w:type="dxa"/>
        <w:tblCellMar>
          <w:left w:w="10" w:type="dxa"/>
          <w:right w:w="10" w:type="dxa"/>
        </w:tblCellMar>
        <w:tblLook w:val="0000" w:firstRow="0" w:lastRow="0" w:firstColumn="0" w:lastColumn="0" w:noHBand="0" w:noVBand="0"/>
      </w:tblPr>
      <w:tblGrid>
        <w:gridCol w:w="2407"/>
        <w:gridCol w:w="2407"/>
        <w:gridCol w:w="2407"/>
        <w:gridCol w:w="2407"/>
      </w:tblGrid>
      <w:tr w:rsidR="00D1667D" w14:paraId="623AD8BE" w14:textId="77777777">
        <w:tblPrEx>
          <w:tblCellMar>
            <w:top w:w="0" w:type="dxa"/>
            <w:bottom w:w="0" w:type="dxa"/>
          </w:tblCellMar>
        </w:tblPrEx>
        <w:tc>
          <w:tcPr>
            <w:tcW w:w="2407" w:type="dxa"/>
            <w:shd w:val="clear" w:color="auto" w:fill="auto"/>
            <w:tcMar>
              <w:top w:w="0" w:type="dxa"/>
              <w:left w:w="108" w:type="dxa"/>
              <w:bottom w:w="0" w:type="dxa"/>
              <w:right w:w="108" w:type="dxa"/>
            </w:tcMar>
          </w:tcPr>
          <w:p w14:paraId="2A8EC4D5" w14:textId="77777777" w:rsidR="00D1667D" w:rsidRDefault="005D3F87">
            <w:pPr>
              <w:pStyle w:val="1"/>
              <w:spacing w:line="0" w:lineRule="atLeast"/>
              <w:ind w:right="-709"/>
              <w:rPr>
                <w:b w:val="0"/>
                <w:color w:val="000000"/>
              </w:rPr>
            </w:pPr>
            <w:r>
              <w:rPr>
                <w:b w:val="0"/>
                <w:color w:val="000000"/>
              </w:rPr>
              <w:t>填表人：</w:t>
            </w:r>
          </w:p>
          <w:p w14:paraId="4221D703" w14:textId="77777777" w:rsidR="00D1667D" w:rsidRDefault="005D3F87">
            <w:pPr>
              <w:pStyle w:val="1"/>
              <w:spacing w:line="0" w:lineRule="atLeast"/>
              <w:ind w:right="-709"/>
              <w:rPr>
                <w:b w:val="0"/>
                <w:color w:val="000000"/>
              </w:rPr>
            </w:pPr>
            <w:r>
              <w:rPr>
                <w:b w:val="0"/>
                <w:color w:val="000000"/>
              </w:rPr>
              <w:t>(</w:t>
            </w:r>
            <w:r>
              <w:rPr>
                <w:b w:val="0"/>
                <w:color w:val="000000"/>
              </w:rPr>
              <w:t>簽章</w:t>
            </w:r>
            <w:r>
              <w:rPr>
                <w:b w:val="0"/>
                <w:color w:val="000000"/>
              </w:rPr>
              <w:t>)</w:t>
            </w:r>
          </w:p>
          <w:p w14:paraId="2742760E" w14:textId="77777777" w:rsidR="00D1667D" w:rsidRDefault="00D1667D">
            <w:pPr>
              <w:pStyle w:val="1"/>
              <w:spacing w:line="0" w:lineRule="atLeast"/>
              <w:ind w:right="-709"/>
              <w:rPr>
                <w:b w:val="0"/>
                <w:color w:val="000000"/>
              </w:rPr>
            </w:pPr>
          </w:p>
          <w:p w14:paraId="3BB7BEB8" w14:textId="77777777" w:rsidR="00D1667D" w:rsidRDefault="00D1667D">
            <w:pPr>
              <w:pStyle w:val="1"/>
              <w:spacing w:line="0" w:lineRule="atLeast"/>
              <w:ind w:right="-709"/>
              <w:rPr>
                <w:b w:val="0"/>
                <w:color w:val="000000"/>
              </w:rPr>
            </w:pPr>
          </w:p>
          <w:p w14:paraId="131C6533" w14:textId="77777777" w:rsidR="00D1667D" w:rsidRDefault="00D1667D">
            <w:pPr>
              <w:pStyle w:val="1"/>
              <w:spacing w:line="0" w:lineRule="atLeast"/>
              <w:ind w:right="-709"/>
              <w:rPr>
                <w:b w:val="0"/>
                <w:color w:val="000000"/>
              </w:rPr>
            </w:pPr>
          </w:p>
          <w:p w14:paraId="43630C86" w14:textId="77777777" w:rsidR="00D1667D" w:rsidRDefault="005D3F87">
            <w:pPr>
              <w:pStyle w:val="1"/>
              <w:spacing w:line="0" w:lineRule="atLeast"/>
              <w:ind w:right="-709"/>
              <w:rPr>
                <w:b w:val="0"/>
                <w:color w:val="000000"/>
              </w:rPr>
            </w:pPr>
            <w:r>
              <w:rPr>
                <w:b w:val="0"/>
                <w:color w:val="000000"/>
              </w:rPr>
              <w:t>聯絡電話：</w:t>
            </w:r>
          </w:p>
        </w:tc>
        <w:tc>
          <w:tcPr>
            <w:tcW w:w="2407" w:type="dxa"/>
            <w:shd w:val="clear" w:color="auto" w:fill="auto"/>
            <w:tcMar>
              <w:top w:w="0" w:type="dxa"/>
              <w:left w:w="108" w:type="dxa"/>
              <w:bottom w:w="0" w:type="dxa"/>
              <w:right w:w="108" w:type="dxa"/>
            </w:tcMar>
          </w:tcPr>
          <w:p w14:paraId="49E456F5" w14:textId="77777777" w:rsidR="00D1667D" w:rsidRDefault="005D3F87">
            <w:pPr>
              <w:pStyle w:val="1"/>
              <w:spacing w:line="0" w:lineRule="atLeast"/>
              <w:ind w:right="-709"/>
              <w:rPr>
                <w:b w:val="0"/>
                <w:color w:val="000000"/>
              </w:rPr>
            </w:pPr>
            <w:r>
              <w:rPr>
                <w:b w:val="0"/>
                <w:color w:val="000000"/>
              </w:rPr>
              <w:t>單位主管：</w:t>
            </w:r>
          </w:p>
          <w:p w14:paraId="57E8CC85" w14:textId="77777777" w:rsidR="00D1667D" w:rsidRDefault="005D3F87">
            <w:pPr>
              <w:pStyle w:val="1"/>
              <w:spacing w:line="0" w:lineRule="atLeast"/>
              <w:ind w:right="-709"/>
              <w:rPr>
                <w:b w:val="0"/>
                <w:color w:val="000000"/>
              </w:rPr>
            </w:pPr>
            <w:r>
              <w:rPr>
                <w:b w:val="0"/>
                <w:color w:val="000000"/>
              </w:rPr>
              <w:t>(</w:t>
            </w:r>
            <w:r>
              <w:rPr>
                <w:b w:val="0"/>
                <w:color w:val="000000"/>
              </w:rPr>
              <w:t>簽章</w:t>
            </w:r>
            <w:r>
              <w:rPr>
                <w:b w:val="0"/>
                <w:color w:val="000000"/>
              </w:rPr>
              <w:t>)</w:t>
            </w:r>
          </w:p>
        </w:tc>
        <w:tc>
          <w:tcPr>
            <w:tcW w:w="2407" w:type="dxa"/>
            <w:shd w:val="clear" w:color="auto" w:fill="auto"/>
            <w:tcMar>
              <w:top w:w="0" w:type="dxa"/>
              <w:left w:w="108" w:type="dxa"/>
              <w:bottom w:w="0" w:type="dxa"/>
              <w:right w:w="108" w:type="dxa"/>
            </w:tcMar>
          </w:tcPr>
          <w:p w14:paraId="18FAEA27" w14:textId="77777777" w:rsidR="00D1667D" w:rsidRDefault="005D3F87">
            <w:pPr>
              <w:pStyle w:val="1"/>
              <w:spacing w:line="0" w:lineRule="atLeast"/>
              <w:ind w:right="-709"/>
              <w:rPr>
                <w:b w:val="0"/>
                <w:color w:val="000000"/>
              </w:rPr>
            </w:pPr>
            <w:r>
              <w:rPr>
                <w:b w:val="0"/>
                <w:color w:val="000000"/>
              </w:rPr>
              <w:t>人事室主任：</w:t>
            </w:r>
          </w:p>
          <w:p w14:paraId="6CF599DB" w14:textId="77777777" w:rsidR="00D1667D" w:rsidRDefault="005D3F87">
            <w:pPr>
              <w:pStyle w:val="1"/>
              <w:spacing w:line="0" w:lineRule="atLeast"/>
              <w:ind w:right="-709"/>
              <w:rPr>
                <w:b w:val="0"/>
                <w:color w:val="000000"/>
              </w:rPr>
            </w:pPr>
            <w:r>
              <w:rPr>
                <w:b w:val="0"/>
                <w:color w:val="000000"/>
              </w:rPr>
              <w:t>(</w:t>
            </w:r>
            <w:r>
              <w:rPr>
                <w:b w:val="0"/>
                <w:color w:val="000000"/>
              </w:rPr>
              <w:t>簽章</w:t>
            </w:r>
            <w:r>
              <w:rPr>
                <w:b w:val="0"/>
                <w:color w:val="000000"/>
              </w:rPr>
              <w:t>)</w:t>
            </w:r>
          </w:p>
        </w:tc>
        <w:tc>
          <w:tcPr>
            <w:tcW w:w="2407" w:type="dxa"/>
            <w:shd w:val="clear" w:color="auto" w:fill="auto"/>
            <w:tcMar>
              <w:top w:w="0" w:type="dxa"/>
              <w:left w:w="108" w:type="dxa"/>
              <w:bottom w:w="0" w:type="dxa"/>
              <w:right w:w="108" w:type="dxa"/>
            </w:tcMar>
          </w:tcPr>
          <w:p w14:paraId="251C4F89" w14:textId="77777777" w:rsidR="00D1667D" w:rsidRDefault="005D3F87">
            <w:pPr>
              <w:pStyle w:val="1"/>
              <w:spacing w:line="0" w:lineRule="atLeast"/>
              <w:ind w:right="-709"/>
              <w:rPr>
                <w:b w:val="0"/>
                <w:color w:val="000000"/>
              </w:rPr>
            </w:pPr>
            <w:r>
              <w:rPr>
                <w:b w:val="0"/>
                <w:color w:val="000000"/>
              </w:rPr>
              <w:t>校長簽章：</w:t>
            </w:r>
          </w:p>
          <w:p w14:paraId="4A2400AD" w14:textId="77777777" w:rsidR="00D1667D" w:rsidRDefault="005D3F87">
            <w:pPr>
              <w:pStyle w:val="1"/>
              <w:spacing w:line="0" w:lineRule="atLeast"/>
              <w:ind w:right="-709"/>
              <w:rPr>
                <w:b w:val="0"/>
                <w:color w:val="000000"/>
              </w:rPr>
            </w:pPr>
            <w:r>
              <w:rPr>
                <w:b w:val="0"/>
                <w:color w:val="000000"/>
              </w:rPr>
              <w:t>(</w:t>
            </w:r>
            <w:r>
              <w:rPr>
                <w:b w:val="0"/>
                <w:color w:val="000000"/>
              </w:rPr>
              <w:t>簽章</w:t>
            </w:r>
            <w:r>
              <w:rPr>
                <w:b w:val="0"/>
                <w:color w:val="000000"/>
              </w:rPr>
              <w:t>)</w:t>
            </w:r>
          </w:p>
        </w:tc>
      </w:tr>
    </w:tbl>
    <w:p w14:paraId="0699E072" w14:textId="77777777" w:rsidR="00D1667D" w:rsidRDefault="005D3F87">
      <w:pPr>
        <w:pStyle w:val="1"/>
        <w:spacing w:line="240" w:lineRule="auto"/>
        <w:ind w:hanging="851"/>
        <w:rPr>
          <w:b w:val="0"/>
          <w:color w:val="000000"/>
        </w:rPr>
      </w:pPr>
      <w:r>
        <w:rPr>
          <w:b w:val="0"/>
          <w:color w:val="000000"/>
        </w:rPr>
        <w:t xml:space="preserve">      </w:t>
      </w:r>
    </w:p>
    <w:p w14:paraId="58442CB6" w14:textId="77777777" w:rsidR="00D1667D" w:rsidRDefault="00D1667D">
      <w:pPr>
        <w:pStyle w:val="1"/>
        <w:spacing w:line="240" w:lineRule="auto"/>
        <w:ind w:hanging="851"/>
        <w:rPr>
          <w:b w:val="0"/>
          <w:color w:val="000000"/>
        </w:rPr>
      </w:pPr>
    </w:p>
    <w:p w14:paraId="4A741DE7" w14:textId="77777777" w:rsidR="00D1667D" w:rsidRDefault="00D1667D">
      <w:pPr>
        <w:pageBreakBefore/>
        <w:widowControl/>
        <w:suppressAutoHyphens w:val="0"/>
      </w:pPr>
    </w:p>
    <w:p w14:paraId="63AC1450" w14:textId="77777777" w:rsidR="00D1667D" w:rsidRDefault="005D3F87">
      <w:pPr>
        <w:ind w:right="-142"/>
      </w:pPr>
      <w:r>
        <w:rPr>
          <w:noProof/>
          <w:color w:val="000000"/>
        </w:rPr>
        <mc:AlternateContent>
          <mc:Choice Requires="wps">
            <w:drawing>
              <wp:anchor distT="0" distB="0" distL="114300" distR="114300" simplePos="0" relativeHeight="251664384" behindDoc="0" locked="0" layoutInCell="1" allowOverlap="1" wp14:anchorId="6CE0DBD7" wp14:editId="095EB807">
                <wp:simplePos x="0" y="0"/>
                <wp:positionH relativeFrom="column">
                  <wp:posOffset>-214627</wp:posOffset>
                </wp:positionH>
                <wp:positionV relativeFrom="paragraph">
                  <wp:posOffset>-7616</wp:posOffset>
                </wp:positionV>
                <wp:extent cx="742950" cy="308610"/>
                <wp:effectExtent l="0" t="0" r="19050" b="15240"/>
                <wp:wrapSquare wrapText="bothSides"/>
                <wp:docPr id="2" name="文字方塊 1"/>
                <wp:cNvGraphicFramePr/>
                <a:graphic xmlns:a="http://schemas.openxmlformats.org/drawingml/2006/main">
                  <a:graphicData uri="http://schemas.microsoft.com/office/word/2010/wordprocessingShape">
                    <wps:wsp>
                      <wps:cNvSpPr txBox="1"/>
                      <wps:spPr>
                        <a:xfrm>
                          <a:off x="0" y="0"/>
                          <a:ext cx="742950" cy="308610"/>
                        </a:xfrm>
                        <a:prstGeom prst="rect">
                          <a:avLst/>
                        </a:prstGeom>
                        <a:solidFill>
                          <a:srgbClr val="FFFFFF"/>
                        </a:solidFill>
                        <a:ln w="19046">
                          <a:solidFill>
                            <a:srgbClr val="000000"/>
                          </a:solidFill>
                          <a:prstDash val="solid"/>
                        </a:ln>
                      </wps:spPr>
                      <wps:txbx>
                        <w:txbxContent>
                          <w:p w14:paraId="0F01281C" w14:textId="77777777" w:rsidR="00D1667D" w:rsidRDefault="005D3F87">
                            <w:pPr>
                              <w:jc w:val="center"/>
                              <w:rPr>
                                <w:rFonts w:ascii="標楷體" w:eastAsia="標楷體" w:hAnsi="標楷體"/>
                                <w:b/>
                              </w:rPr>
                            </w:pPr>
                            <w:r>
                              <w:rPr>
                                <w:rFonts w:ascii="標楷體" w:eastAsia="標楷體" w:hAnsi="標楷體"/>
                                <w:b/>
                              </w:rPr>
                              <w:t>附件二</w:t>
                            </w:r>
                          </w:p>
                        </w:txbxContent>
                      </wps:txbx>
                      <wps:bodyPr vert="horz" wrap="square" lIns="91440" tIns="45720" rIns="91440" bIns="45720" anchor="t" anchorCtr="0" compatLnSpc="0">
                        <a:spAutoFit/>
                      </wps:bodyPr>
                    </wps:wsp>
                  </a:graphicData>
                </a:graphic>
              </wp:anchor>
            </w:drawing>
          </mc:Choice>
          <mc:Fallback>
            <w:pict>
              <v:shape w14:anchorId="6CE0DBD7" id="文字方塊 1" o:spid="_x0000_s1027" type="#_x0000_t202" style="position:absolute;margin-left:-16.9pt;margin-top:-.6pt;width:58.5pt;height:24.3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" strokeweight=".52906mm">
                <v:textbox style="mso-fit-shape-to-text:t">
                  <w:txbxContent>
                    <w:p w14:paraId="0F01281C" w14:textId="77777777" w:rsidR="00D1667D" w:rsidRDefault="005D3F87">
                      <w:pPr>
                        <w:jc w:val="center"/>
                        <w:rPr>
                          <w:rFonts w:ascii="標楷體" w:eastAsia="標楷體" w:hAnsi="標楷體"/>
                          <w:b/>
                        </w:rPr>
                      </w:pPr>
                      <w:r>
                        <w:rPr>
                          <w:rFonts w:ascii="標楷體" w:eastAsia="標楷體" w:hAnsi="標楷體"/>
                          <w:b/>
                        </w:rPr>
                        <w:t>附件二</w:t>
                      </w:r>
                    </w:p>
                  </w:txbxContent>
                </v:textbox>
                <w10:wrap type="square"/>
              </v:shape>
            </w:pict>
          </mc:Fallback>
        </mc:AlternateContent>
      </w:r>
      <w:r>
        <w:rPr>
          <w:rFonts w:ascii="標楷體" w:eastAsia="標楷體" w:hAnsi="標楷體"/>
          <w:b/>
          <w:color w:val="000000"/>
          <w:sz w:val="36"/>
        </w:rPr>
        <w:t>臺北市</w:t>
      </w:r>
      <w:r>
        <w:rPr>
          <w:rFonts w:ascii="標楷體" w:eastAsia="標楷體" w:hAnsi="標楷體"/>
          <w:b/>
          <w:color w:val="000000"/>
          <w:sz w:val="36"/>
        </w:rPr>
        <w:t>113</w:t>
      </w:r>
      <w:proofErr w:type="gramStart"/>
      <w:r>
        <w:rPr>
          <w:rFonts w:ascii="標楷體" w:eastAsia="標楷體" w:hAnsi="標楷體"/>
          <w:b/>
          <w:color w:val="000000"/>
          <w:sz w:val="36"/>
        </w:rPr>
        <w:t>學年度績優</w:t>
      </w:r>
      <w:proofErr w:type="gramEnd"/>
      <w:r>
        <w:rPr>
          <w:rFonts w:ascii="標楷體" w:eastAsia="標楷體" w:hAnsi="標楷體"/>
          <w:b/>
          <w:color w:val="000000"/>
          <w:sz w:val="36"/>
        </w:rPr>
        <w:t>衛生體育教育行政人員選拔</w:t>
      </w:r>
    </w:p>
    <w:p w14:paraId="5B942265" w14:textId="77777777" w:rsidR="00D1667D" w:rsidRDefault="005D3F87">
      <w:pPr>
        <w:ind w:left="240" w:right="-852" w:firstLine="2382"/>
      </w:pPr>
      <w:r>
        <w:rPr>
          <w:rFonts w:ascii="標楷體" w:eastAsia="標楷體" w:hAnsi="標楷體"/>
          <w:b/>
          <w:color w:val="000000"/>
          <w:sz w:val="34"/>
        </w:rPr>
        <w:t>「團體組」報名表</w:t>
      </w:r>
      <w:r>
        <w:rPr>
          <w:rFonts w:ascii="標楷體" w:eastAsia="標楷體" w:hAnsi="標楷體"/>
          <w:b/>
          <w:color w:val="000000"/>
          <w:sz w:val="34"/>
        </w:rPr>
        <w:t xml:space="preserve">  </w:t>
      </w:r>
      <w:r>
        <w:rPr>
          <w:rFonts w:ascii="標楷體" w:eastAsia="標楷體" w:hAnsi="標楷體"/>
          <w:b/>
          <w:bCs/>
          <w:color w:val="000000"/>
          <w:sz w:val="28"/>
          <w:szCs w:val="28"/>
        </w:rPr>
        <w:t>□</w:t>
      </w:r>
      <w:r>
        <w:rPr>
          <w:rFonts w:ascii="標楷體" w:eastAsia="標楷體" w:hAnsi="標楷體"/>
          <w:b/>
          <w:bCs/>
          <w:color w:val="000000"/>
          <w:sz w:val="28"/>
          <w:szCs w:val="28"/>
        </w:rPr>
        <w:t xml:space="preserve">國小　</w:t>
      </w:r>
      <w:r>
        <w:rPr>
          <w:rFonts w:ascii="標楷體" w:eastAsia="標楷體" w:hAnsi="標楷體"/>
          <w:b/>
          <w:bCs/>
          <w:color w:val="000000"/>
          <w:sz w:val="28"/>
          <w:szCs w:val="28"/>
        </w:rPr>
        <w:t>□</w:t>
      </w:r>
      <w:r>
        <w:rPr>
          <w:rFonts w:ascii="標楷體" w:eastAsia="標楷體" w:hAnsi="標楷體"/>
          <w:b/>
          <w:bCs/>
          <w:color w:val="000000"/>
          <w:sz w:val="28"/>
          <w:szCs w:val="28"/>
        </w:rPr>
        <w:t xml:space="preserve">國中　</w:t>
      </w:r>
      <w:r>
        <w:rPr>
          <w:rFonts w:ascii="標楷體" w:eastAsia="標楷體" w:hAnsi="標楷體"/>
          <w:b/>
          <w:bCs/>
          <w:color w:val="000000"/>
          <w:sz w:val="28"/>
          <w:szCs w:val="28"/>
        </w:rPr>
        <w:t>□</w:t>
      </w:r>
      <w:r>
        <w:rPr>
          <w:rFonts w:ascii="標楷體" w:eastAsia="標楷體" w:hAnsi="標楷體"/>
          <w:b/>
          <w:bCs/>
          <w:color w:val="000000"/>
          <w:sz w:val="28"/>
          <w:szCs w:val="28"/>
        </w:rPr>
        <w:t>高中職</w:t>
      </w:r>
    </w:p>
    <w:tbl>
      <w:tblPr>
        <w:tblW w:w="10617" w:type="dxa"/>
        <w:jc w:val="center"/>
        <w:tblLayout w:type="fixed"/>
        <w:tblCellMar>
          <w:left w:w="10" w:type="dxa"/>
          <w:right w:w="10" w:type="dxa"/>
        </w:tblCellMar>
        <w:tblLook w:val="0000" w:firstRow="0" w:lastRow="0" w:firstColumn="0" w:lastColumn="0" w:noHBand="0" w:noVBand="0"/>
      </w:tblPr>
      <w:tblGrid>
        <w:gridCol w:w="695"/>
        <w:gridCol w:w="1417"/>
        <w:gridCol w:w="1417"/>
        <w:gridCol w:w="709"/>
        <w:gridCol w:w="1417"/>
        <w:gridCol w:w="1418"/>
        <w:gridCol w:w="707"/>
        <w:gridCol w:w="1416"/>
        <w:gridCol w:w="1421"/>
      </w:tblGrid>
      <w:tr w:rsidR="00D1667D" w14:paraId="212EA382" w14:textId="77777777">
        <w:tblPrEx>
          <w:tblCellMar>
            <w:top w:w="0" w:type="dxa"/>
            <w:bottom w:w="0" w:type="dxa"/>
          </w:tblCellMar>
        </w:tblPrEx>
        <w:trPr>
          <w:cantSplit/>
          <w:trHeight w:val="623"/>
          <w:jc w:val="center"/>
        </w:trPr>
        <w:tc>
          <w:tcPr>
            <w:tcW w:w="352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5CF854A8" w14:textId="77777777" w:rsidR="00D1667D" w:rsidRDefault="005D3F87">
            <w:pPr>
              <w:widowControl/>
              <w:autoSpaceDE w:val="0"/>
              <w:snapToGrid w:val="0"/>
              <w:jc w:val="center"/>
              <w:textAlignment w:val="center"/>
            </w:pPr>
            <w:r>
              <w:rPr>
                <w:rFonts w:ascii="標楷體" w:eastAsia="標楷體" w:hAnsi="標楷體"/>
                <w:color w:val="000000"/>
                <w:sz w:val="28"/>
                <w:szCs w:val="28"/>
                <w:lang w:eastAsia="zh-HK"/>
              </w:rPr>
              <w:t>學</w:t>
            </w:r>
            <w:r>
              <w:rPr>
                <w:rFonts w:ascii="標楷體" w:eastAsia="標楷體" w:hAnsi="標楷體"/>
                <w:color w:val="000000"/>
                <w:sz w:val="28"/>
                <w:szCs w:val="28"/>
              </w:rPr>
              <w:t>校名</w:t>
            </w:r>
            <w:r>
              <w:rPr>
                <w:rFonts w:ascii="標楷體" w:eastAsia="標楷體" w:hAnsi="標楷體"/>
                <w:color w:val="000000"/>
                <w:sz w:val="28"/>
                <w:szCs w:val="28"/>
                <w:lang w:eastAsia="zh-HK"/>
              </w:rPr>
              <w:t>稱</w:t>
            </w:r>
            <w:r>
              <w:rPr>
                <w:rFonts w:ascii="標楷體" w:eastAsia="標楷體" w:hAnsi="標楷體"/>
                <w:color w:val="000000"/>
                <w:sz w:val="28"/>
                <w:szCs w:val="28"/>
              </w:rPr>
              <w:t xml:space="preserve"> </w:t>
            </w:r>
          </w:p>
        </w:tc>
        <w:tc>
          <w:tcPr>
            <w:tcW w:w="3544"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DD49450" w14:textId="77777777" w:rsidR="00D1667D" w:rsidRDefault="005D3F87">
            <w:pPr>
              <w:widowControl/>
              <w:autoSpaceDE w:val="0"/>
              <w:snapToGrid w:val="0"/>
              <w:textAlignment w:val="center"/>
              <w:rPr>
                <w:rFonts w:ascii="標楷體" w:eastAsia="標楷體" w:hAnsi="標楷體"/>
                <w:color w:val="000000"/>
                <w:sz w:val="28"/>
                <w:szCs w:val="28"/>
              </w:rPr>
            </w:pPr>
            <w:r>
              <w:rPr>
                <w:rFonts w:ascii="標楷體" w:eastAsia="標楷體" w:hAnsi="標楷體"/>
                <w:color w:val="000000"/>
                <w:sz w:val="28"/>
                <w:szCs w:val="28"/>
              </w:rPr>
              <w:t xml:space="preserve"> </w:t>
            </w:r>
          </w:p>
        </w:tc>
        <w:tc>
          <w:tcPr>
            <w:tcW w:w="70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vAlign w:val="center"/>
          </w:tcPr>
          <w:p w14:paraId="1F4A8E64" w14:textId="77777777" w:rsidR="00D1667D" w:rsidRDefault="005D3F87">
            <w:pPr>
              <w:widowControl/>
              <w:autoSpaceDE w:val="0"/>
              <w:snapToGrid w:val="0"/>
              <w:jc w:val="center"/>
              <w:textAlignment w:val="center"/>
              <w:rPr>
                <w:rFonts w:ascii="標楷體" w:eastAsia="標楷體" w:hAnsi="標楷體"/>
                <w:color w:val="000000"/>
                <w:sz w:val="28"/>
                <w:szCs w:val="28"/>
              </w:rPr>
            </w:pPr>
            <w:r>
              <w:rPr>
                <w:rFonts w:ascii="標楷體" w:eastAsia="標楷體" w:hAnsi="標楷體"/>
                <w:color w:val="000000"/>
                <w:sz w:val="28"/>
                <w:szCs w:val="28"/>
              </w:rPr>
              <w:t>人數</w:t>
            </w:r>
          </w:p>
        </w:tc>
        <w:tc>
          <w:tcPr>
            <w:tcW w:w="283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vAlign w:val="center"/>
          </w:tcPr>
          <w:p w14:paraId="0A455731" w14:textId="77777777" w:rsidR="00D1667D" w:rsidRDefault="00D1667D">
            <w:pPr>
              <w:widowControl/>
              <w:autoSpaceDE w:val="0"/>
              <w:snapToGrid w:val="0"/>
              <w:textAlignment w:val="center"/>
              <w:rPr>
                <w:rFonts w:ascii="標楷體" w:eastAsia="標楷體" w:hAnsi="標楷體"/>
                <w:color w:val="000000"/>
                <w:sz w:val="28"/>
                <w:szCs w:val="28"/>
              </w:rPr>
            </w:pPr>
          </w:p>
        </w:tc>
      </w:tr>
      <w:tr w:rsidR="00D1667D" w14:paraId="7F9D6F9E" w14:textId="77777777">
        <w:tblPrEx>
          <w:tblCellMar>
            <w:top w:w="0" w:type="dxa"/>
            <w:bottom w:w="0" w:type="dxa"/>
          </w:tblCellMar>
        </w:tblPrEx>
        <w:trPr>
          <w:cantSplit/>
          <w:trHeight w:val="613"/>
          <w:jc w:val="center"/>
        </w:trPr>
        <w:tc>
          <w:tcPr>
            <w:tcW w:w="695" w:type="dxa"/>
            <w:tcBorders>
              <w:top w:val="single" w:sz="8" w:space="0" w:color="000000"/>
              <w:left w:val="single" w:sz="8" w:space="0" w:color="000000"/>
              <w:bottom w:val="single" w:sz="8" w:space="0" w:color="000000"/>
              <w:right w:val="single" w:sz="8" w:space="0" w:color="000000"/>
            </w:tcBorders>
            <w:shd w:val="clear" w:color="auto" w:fill="E7E6E6"/>
            <w:tcMar>
              <w:top w:w="0" w:type="dxa"/>
              <w:left w:w="28" w:type="dxa"/>
              <w:bottom w:w="0" w:type="dxa"/>
              <w:right w:w="28" w:type="dxa"/>
            </w:tcMar>
            <w:vAlign w:val="center"/>
          </w:tcPr>
          <w:p w14:paraId="15436841" w14:textId="77777777" w:rsidR="00D1667D" w:rsidRDefault="005D3F87">
            <w:pPr>
              <w:overflowPunct w:val="0"/>
              <w:autoSpaceDE w:val="0"/>
              <w:snapToGrid w:val="0"/>
              <w:jc w:val="center"/>
              <w:rPr>
                <w:rFonts w:ascii="標楷體" w:eastAsia="標楷體" w:hAnsi="標楷體"/>
                <w:color w:val="000000"/>
                <w:sz w:val="28"/>
                <w:szCs w:val="28"/>
              </w:rPr>
            </w:pPr>
            <w:r>
              <w:rPr>
                <w:rFonts w:ascii="標楷體" w:eastAsia="標楷體" w:hAnsi="標楷體"/>
                <w:color w:val="000000"/>
                <w:sz w:val="28"/>
                <w:szCs w:val="28"/>
              </w:rPr>
              <w:t>序號</w:t>
            </w:r>
          </w:p>
        </w:tc>
        <w:tc>
          <w:tcPr>
            <w:tcW w:w="1417" w:type="dxa"/>
            <w:tcBorders>
              <w:top w:val="single" w:sz="8" w:space="0" w:color="000000"/>
              <w:left w:val="single" w:sz="8" w:space="0" w:color="000000"/>
              <w:bottom w:val="single" w:sz="8" w:space="0" w:color="000000"/>
              <w:right w:val="single" w:sz="8" w:space="0" w:color="000000"/>
            </w:tcBorders>
            <w:shd w:val="clear" w:color="auto" w:fill="E7E6E6"/>
            <w:tcMar>
              <w:top w:w="0" w:type="dxa"/>
              <w:left w:w="28" w:type="dxa"/>
              <w:bottom w:w="0" w:type="dxa"/>
              <w:right w:w="28" w:type="dxa"/>
            </w:tcMar>
            <w:vAlign w:val="center"/>
          </w:tcPr>
          <w:p w14:paraId="560337AA" w14:textId="77777777" w:rsidR="00D1667D" w:rsidRDefault="005D3F87">
            <w:pPr>
              <w:overflowPunct w:val="0"/>
              <w:autoSpaceDE w:val="0"/>
              <w:snapToGrid w:val="0"/>
              <w:jc w:val="center"/>
              <w:rPr>
                <w:rFonts w:ascii="標楷體" w:eastAsia="標楷體" w:hAnsi="標楷體"/>
                <w:color w:val="000000"/>
                <w:sz w:val="28"/>
                <w:szCs w:val="28"/>
              </w:rPr>
            </w:pPr>
            <w:r>
              <w:rPr>
                <w:rFonts w:ascii="標楷體" w:eastAsia="標楷體" w:hAnsi="標楷體"/>
                <w:color w:val="000000"/>
                <w:sz w:val="28"/>
                <w:szCs w:val="28"/>
              </w:rPr>
              <w:t>姓</w:t>
            </w:r>
            <w:r>
              <w:rPr>
                <w:rFonts w:ascii="標楷體" w:eastAsia="標楷體" w:hAnsi="標楷體"/>
                <w:color w:val="000000"/>
                <w:sz w:val="28"/>
                <w:szCs w:val="28"/>
              </w:rPr>
              <w:t xml:space="preserve">  </w:t>
            </w:r>
            <w:r>
              <w:rPr>
                <w:rFonts w:ascii="標楷體" w:eastAsia="標楷體" w:hAnsi="標楷體"/>
                <w:color w:val="000000"/>
                <w:sz w:val="28"/>
                <w:szCs w:val="28"/>
              </w:rPr>
              <w:t>名</w:t>
            </w:r>
          </w:p>
        </w:tc>
        <w:tc>
          <w:tcPr>
            <w:tcW w:w="1417" w:type="dxa"/>
            <w:tcBorders>
              <w:top w:val="single" w:sz="8" w:space="0" w:color="000000"/>
              <w:left w:val="single" w:sz="8" w:space="0" w:color="000000"/>
              <w:bottom w:val="single" w:sz="8" w:space="0" w:color="000000"/>
              <w:right w:val="single" w:sz="8" w:space="0" w:color="000000"/>
            </w:tcBorders>
            <w:shd w:val="clear" w:color="auto" w:fill="E7E6E6"/>
            <w:tcMar>
              <w:top w:w="0" w:type="dxa"/>
              <w:left w:w="28" w:type="dxa"/>
              <w:bottom w:w="0" w:type="dxa"/>
              <w:right w:w="28" w:type="dxa"/>
            </w:tcMar>
            <w:vAlign w:val="center"/>
          </w:tcPr>
          <w:p w14:paraId="547B5B7C" w14:textId="77777777" w:rsidR="00D1667D" w:rsidRDefault="005D3F87">
            <w:pPr>
              <w:overflowPunct w:val="0"/>
              <w:autoSpaceDE w:val="0"/>
              <w:snapToGrid w:val="0"/>
              <w:jc w:val="center"/>
              <w:rPr>
                <w:rFonts w:ascii="標楷體" w:eastAsia="標楷體" w:hAnsi="標楷體"/>
                <w:color w:val="000000"/>
                <w:sz w:val="28"/>
                <w:szCs w:val="28"/>
              </w:rPr>
            </w:pPr>
            <w:r>
              <w:rPr>
                <w:rFonts w:ascii="標楷體" w:eastAsia="標楷體" w:hAnsi="標楷體"/>
                <w:color w:val="000000"/>
                <w:sz w:val="28"/>
                <w:szCs w:val="28"/>
              </w:rPr>
              <w:t>職稱</w:t>
            </w:r>
          </w:p>
        </w:tc>
        <w:tc>
          <w:tcPr>
            <w:tcW w:w="709" w:type="dxa"/>
            <w:tcBorders>
              <w:top w:val="single" w:sz="8" w:space="0" w:color="000000"/>
              <w:left w:val="single" w:sz="8" w:space="0" w:color="000000"/>
              <w:bottom w:val="single" w:sz="8" w:space="0" w:color="000000"/>
              <w:right w:val="single" w:sz="8" w:space="0" w:color="000000"/>
            </w:tcBorders>
            <w:shd w:val="clear" w:color="auto" w:fill="E7E6E6"/>
            <w:tcMar>
              <w:top w:w="0" w:type="dxa"/>
              <w:left w:w="28" w:type="dxa"/>
              <w:bottom w:w="0" w:type="dxa"/>
              <w:right w:w="28" w:type="dxa"/>
            </w:tcMar>
            <w:vAlign w:val="center"/>
          </w:tcPr>
          <w:p w14:paraId="1B717F03" w14:textId="77777777" w:rsidR="00D1667D" w:rsidRDefault="005D3F87">
            <w:pPr>
              <w:overflowPunct w:val="0"/>
              <w:autoSpaceDE w:val="0"/>
              <w:snapToGrid w:val="0"/>
              <w:jc w:val="center"/>
              <w:rPr>
                <w:rFonts w:ascii="標楷體" w:eastAsia="標楷體" w:hAnsi="標楷體"/>
                <w:color w:val="000000"/>
                <w:sz w:val="28"/>
                <w:szCs w:val="28"/>
              </w:rPr>
            </w:pPr>
            <w:r>
              <w:rPr>
                <w:rFonts w:ascii="標楷體" w:eastAsia="標楷體" w:hAnsi="標楷體"/>
                <w:color w:val="000000"/>
                <w:sz w:val="28"/>
                <w:szCs w:val="28"/>
              </w:rPr>
              <w:t>序號</w:t>
            </w:r>
          </w:p>
        </w:tc>
        <w:tc>
          <w:tcPr>
            <w:tcW w:w="1417" w:type="dxa"/>
            <w:tcBorders>
              <w:top w:val="single" w:sz="8" w:space="0" w:color="000000"/>
              <w:left w:val="single" w:sz="8" w:space="0" w:color="000000"/>
              <w:bottom w:val="single" w:sz="8" w:space="0" w:color="000000"/>
              <w:right w:val="single" w:sz="8" w:space="0" w:color="000000"/>
            </w:tcBorders>
            <w:shd w:val="clear" w:color="auto" w:fill="E7E6E6"/>
            <w:tcMar>
              <w:top w:w="0" w:type="dxa"/>
              <w:left w:w="28" w:type="dxa"/>
              <w:bottom w:w="0" w:type="dxa"/>
              <w:right w:w="28" w:type="dxa"/>
            </w:tcMar>
            <w:vAlign w:val="center"/>
          </w:tcPr>
          <w:p w14:paraId="6C225D32" w14:textId="77777777" w:rsidR="00D1667D" w:rsidRDefault="005D3F87">
            <w:pPr>
              <w:overflowPunct w:val="0"/>
              <w:autoSpaceDE w:val="0"/>
              <w:snapToGrid w:val="0"/>
              <w:jc w:val="center"/>
              <w:rPr>
                <w:rFonts w:ascii="標楷體" w:eastAsia="標楷體" w:hAnsi="標楷體"/>
                <w:color w:val="000000"/>
                <w:sz w:val="28"/>
                <w:szCs w:val="28"/>
              </w:rPr>
            </w:pPr>
            <w:r>
              <w:rPr>
                <w:rFonts w:ascii="標楷體" w:eastAsia="標楷體" w:hAnsi="標楷體"/>
                <w:color w:val="000000"/>
                <w:sz w:val="28"/>
                <w:szCs w:val="28"/>
              </w:rPr>
              <w:t>姓</w:t>
            </w:r>
            <w:r>
              <w:rPr>
                <w:rFonts w:ascii="標楷體" w:eastAsia="標楷體" w:hAnsi="標楷體"/>
                <w:color w:val="000000"/>
                <w:sz w:val="28"/>
                <w:szCs w:val="28"/>
              </w:rPr>
              <w:t xml:space="preserve">  </w:t>
            </w:r>
            <w:r>
              <w:rPr>
                <w:rFonts w:ascii="標楷體" w:eastAsia="標楷體" w:hAnsi="標楷體"/>
                <w:color w:val="000000"/>
                <w:sz w:val="28"/>
                <w:szCs w:val="28"/>
              </w:rPr>
              <w:t>名</w:t>
            </w:r>
          </w:p>
        </w:tc>
        <w:tc>
          <w:tcPr>
            <w:tcW w:w="1418" w:type="dxa"/>
            <w:tcBorders>
              <w:top w:val="single" w:sz="8" w:space="0" w:color="000000"/>
              <w:left w:val="single" w:sz="8" w:space="0" w:color="000000"/>
              <w:bottom w:val="single" w:sz="8" w:space="0" w:color="000000"/>
              <w:right w:val="single" w:sz="8" w:space="0" w:color="000000"/>
            </w:tcBorders>
            <w:shd w:val="clear" w:color="auto" w:fill="E7E6E6"/>
            <w:tcMar>
              <w:top w:w="0" w:type="dxa"/>
              <w:left w:w="28" w:type="dxa"/>
              <w:bottom w:w="0" w:type="dxa"/>
              <w:right w:w="28" w:type="dxa"/>
            </w:tcMar>
            <w:vAlign w:val="center"/>
          </w:tcPr>
          <w:p w14:paraId="7D5E2F76" w14:textId="77777777" w:rsidR="00D1667D" w:rsidRDefault="005D3F87">
            <w:pPr>
              <w:overflowPunct w:val="0"/>
              <w:autoSpaceDE w:val="0"/>
              <w:snapToGrid w:val="0"/>
              <w:jc w:val="center"/>
              <w:rPr>
                <w:rFonts w:ascii="標楷體" w:eastAsia="標楷體" w:hAnsi="標楷體"/>
                <w:color w:val="000000"/>
                <w:sz w:val="28"/>
                <w:szCs w:val="28"/>
              </w:rPr>
            </w:pPr>
            <w:r>
              <w:rPr>
                <w:rFonts w:ascii="標楷體" w:eastAsia="標楷體" w:hAnsi="標楷體"/>
                <w:color w:val="000000"/>
                <w:sz w:val="28"/>
                <w:szCs w:val="28"/>
              </w:rPr>
              <w:t>職稱</w:t>
            </w:r>
          </w:p>
        </w:tc>
        <w:tc>
          <w:tcPr>
            <w:tcW w:w="707" w:type="dxa"/>
            <w:tcBorders>
              <w:top w:val="single" w:sz="8" w:space="0" w:color="000000"/>
              <w:left w:val="single" w:sz="8" w:space="0" w:color="000000"/>
              <w:bottom w:val="single" w:sz="8" w:space="0" w:color="000000"/>
              <w:right w:val="single" w:sz="8" w:space="0" w:color="000000"/>
            </w:tcBorders>
            <w:shd w:val="clear" w:color="auto" w:fill="E7E6E6"/>
            <w:tcMar>
              <w:top w:w="0" w:type="dxa"/>
              <w:left w:w="28" w:type="dxa"/>
              <w:bottom w:w="0" w:type="dxa"/>
              <w:right w:w="28" w:type="dxa"/>
            </w:tcMar>
            <w:vAlign w:val="center"/>
          </w:tcPr>
          <w:p w14:paraId="214FBC14" w14:textId="77777777" w:rsidR="00D1667D" w:rsidRDefault="005D3F87">
            <w:pPr>
              <w:overflowPunct w:val="0"/>
              <w:autoSpaceDE w:val="0"/>
              <w:snapToGrid w:val="0"/>
              <w:jc w:val="center"/>
              <w:rPr>
                <w:rFonts w:ascii="標楷體" w:eastAsia="標楷體" w:hAnsi="標楷體"/>
                <w:color w:val="000000"/>
                <w:sz w:val="28"/>
                <w:szCs w:val="28"/>
              </w:rPr>
            </w:pPr>
            <w:r>
              <w:rPr>
                <w:rFonts w:ascii="標楷體" w:eastAsia="標楷體" w:hAnsi="標楷體"/>
                <w:color w:val="000000"/>
                <w:sz w:val="28"/>
                <w:szCs w:val="28"/>
              </w:rPr>
              <w:t>序號</w:t>
            </w:r>
          </w:p>
        </w:tc>
        <w:tc>
          <w:tcPr>
            <w:tcW w:w="1416" w:type="dxa"/>
            <w:tcBorders>
              <w:top w:val="single" w:sz="8" w:space="0" w:color="000000"/>
              <w:left w:val="single" w:sz="8" w:space="0" w:color="000000"/>
              <w:bottom w:val="single" w:sz="8" w:space="0" w:color="000000"/>
              <w:right w:val="single" w:sz="8" w:space="0" w:color="000000"/>
            </w:tcBorders>
            <w:shd w:val="clear" w:color="auto" w:fill="E7E6E6"/>
            <w:tcMar>
              <w:top w:w="0" w:type="dxa"/>
              <w:left w:w="28" w:type="dxa"/>
              <w:bottom w:w="0" w:type="dxa"/>
              <w:right w:w="28" w:type="dxa"/>
            </w:tcMar>
            <w:vAlign w:val="center"/>
          </w:tcPr>
          <w:p w14:paraId="0AEF08A3" w14:textId="77777777" w:rsidR="00D1667D" w:rsidRDefault="005D3F87">
            <w:pPr>
              <w:overflowPunct w:val="0"/>
              <w:autoSpaceDE w:val="0"/>
              <w:snapToGrid w:val="0"/>
              <w:jc w:val="center"/>
              <w:rPr>
                <w:rFonts w:ascii="標楷體" w:eastAsia="標楷體" w:hAnsi="標楷體"/>
                <w:color w:val="000000"/>
                <w:sz w:val="28"/>
                <w:szCs w:val="28"/>
              </w:rPr>
            </w:pPr>
            <w:r>
              <w:rPr>
                <w:rFonts w:ascii="標楷體" w:eastAsia="標楷體" w:hAnsi="標楷體"/>
                <w:color w:val="000000"/>
                <w:sz w:val="28"/>
                <w:szCs w:val="28"/>
              </w:rPr>
              <w:t>姓</w:t>
            </w:r>
            <w:r>
              <w:rPr>
                <w:rFonts w:ascii="標楷體" w:eastAsia="標楷體" w:hAnsi="標楷體"/>
                <w:color w:val="000000"/>
                <w:sz w:val="28"/>
                <w:szCs w:val="28"/>
              </w:rPr>
              <w:t xml:space="preserve">  </w:t>
            </w:r>
            <w:r>
              <w:rPr>
                <w:rFonts w:ascii="標楷體" w:eastAsia="標楷體" w:hAnsi="標楷體"/>
                <w:color w:val="000000"/>
                <w:sz w:val="28"/>
                <w:szCs w:val="28"/>
              </w:rPr>
              <w:t>名</w:t>
            </w:r>
          </w:p>
        </w:tc>
        <w:tc>
          <w:tcPr>
            <w:tcW w:w="1421" w:type="dxa"/>
            <w:tcBorders>
              <w:top w:val="single" w:sz="8" w:space="0" w:color="000000"/>
              <w:left w:val="single" w:sz="8" w:space="0" w:color="000000"/>
              <w:bottom w:val="single" w:sz="8" w:space="0" w:color="000000"/>
              <w:right w:val="single" w:sz="8" w:space="0" w:color="000000"/>
            </w:tcBorders>
            <w:shd w:val="clear" w:color="auto" w:fill="E7E6E6"/>
            <w:tcMar>
              <w:top w:w="0" w:type="dxa"/>
              <w:left w:w="28" w:type="dxa"/>
              <w:bottom w:w="0" w:type="dxa"/>
              <w:right w:w="28" w:type="dxa"/>
            </w:tcMar>
            <w:vAlign w:val="center"/>
          </w:tcPr>
          <w:p w14:paraId="0F2AFFA1" w14:textId="77777777" w:rsidR="00D1667D" w:rsidRDefault="005D3F87">
            <w:pPr>
              <w:overflowPunct w:val="0"/>
              <w:autoSpaceDE w:val="0"/>
              <w:snapToGrid w:val="0"/>
              <w:jc w:val="center"/>
              <w:rPr>
                <w:rFonts w:ascii="標楷體" w:eastAsia="標楷體" w:hAnsi="標楷體"/>
                <w:color w:val="000000"/>
                <w:sz w:val="28"/>
                <w:szCs w:val="28"/>
              </w:rPr>
            </w:pPr>
            <w:r>
              <w:rPr>
                <w:rFonts w:ascii="標楷體" w:eastAsia="標楷體" w:hAnsi="標楷體"/>
                <w:color w:val="000000"/>
                <w:sz w:val="28"/>
                <w:szCs w:val="28"/>
              </w:rPr>
              <w:t>職稱</w:t>
            </w:r>
          </w:p>
        </w:tc>
      </w:tr>
      <w:tr w:rsidR="00D1667D" w14:paraId="7D5F66B1" w14:textId="77777777">
        <w:tblPrEx>
          <w:tblCellMar>
            <w:top w:w="0" w:type="dxa"/>
            <w:bottom w:w="0" w:type="dxa"/>
          </w:tblCellMar>
        </w:tblPrEx>
        <w:trPr>
          <w:cantSplit/>
          <w:trHeight w:hRule="exact" w:val="794"/>
          <w:jc w:val="center"/>
        </w:trPr>
        <w:tc>
          <w:tcPr>
            <w:tcW w:w="695" w:type="dxa"/>
            <w:tcBorders>
              <w:top w:val="single" w:sz="8" w:space="0" w:color="000000"/>
              <w:left w:val="single" w:sz="8" w:space="0" w:color="000000"/>
              <w:bottom w:val="single" w:sz="8" w:space="0" w:color="000000"/>
              <w:right w:val="single" w:sz="8" w:space="0" w:color="000000"/>
            </w:tcBorders>
            <w:shd w:val="clear" w:color="auto" w:fill="E7E6E6"/>
            <w:tcMar>
              <w:top w:w="0" w:type="dxa"/>
              <w:left w:w="28" w:type="dxa"/>
              <w:bottom w:w="0" w:type="dxa"/>
              <w:right w:w="28" w:type="dxa"/>
            </w:tcMar>
            <w:vAlign w:val="center"/>
          </w:tcPr>
          <w:p w14:paraId="55D00013" w14:textId="77777777" w:rsidR="00D1667D" w:rsidRDefault="005D3F87">
            <w:pPr>
              <w:overflowPunct w:val="0"/>
              <w:autoSpaceDE w:val="0"/>
              <w:snapToGrid w:val="0"/>
              <w:jc w:val="center"/>
              <w:rPr>
                <w:rFonts w:ascii="標楷體" w:eastAsia="標楷體" w:hAnsi="標楷體"/>
                <w:color w:val="000000"/>
                <w:sz w:val="28"/>
                <w:szCs w:val="28"/>
              </w:rPr>
            </w:pPr>
            <w:r>
              <w:rPr>
                <w:rFonts w:ascii="標楷體" w:eastAsia="標楷體" w:hAnsi="標楷體"/>
                <w:color w:val="000000"/>
                <w:sz w:val="28"/>
                <w:szCs w:val="28"/>
              </w:rPr>
              <w:t>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79FC686" w14:textId="77777777" w:rsidR="00D1667D" w:rsidRDefault="00D1667D">
            <w:pPr>
              <w:overflowPunct w:val="0"/>
              <w:autoSpaceDE w:val="0"/>
              <w:snapToGrid w:val="0"/>
              <w:jc w:val="center"/>
              <w:rPr>
                <w:rFonts w:ascii="標楷體" w:eastAsia="標楷體" w:hAnsi="標楷體"/>
                <w:color w:val="000000"/>
                <w:sz w:val="28"/>
                <w:szCs w:val="28"/>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78FD28E" w14:textId="77777777" w:rsidR="00D1667D" w:rsidRDefault="00D1667D">
            <w:pPr>
              <w:overflowPunct w:val="0"/>
              <w:autoSpaceDE w:val="0"/>
              <w:snapToGrid w:val="0"/>
              <w:jc w:val="center"/>
              <w:rPr>
                <w:rFonts w:ascii="標楷體" w:eastAsia="標楷體" w:hAnsi="標楷體"/>
                <w:color w:val="000000"/>
                <w:sz w:val="28"/>
                <w:szCs w:val="28"/>
              </w:rPr>
            </w:pPr>
          </w:p>
        </w:tc>
        <w:tc>
          <w:tcPr>
            <w:tcW w:w="709" w:type="dxa"/>
            <w:tcBorders>
              <w:top w:val="single" w:sz="8" w:space="0" w:color="000000"/>
              <w:left w:val="single" w:sz="8" w:space="0" w:color="000000"/>
              <w:bottom w:val="single" w:sz="8" w:space="0" w:color="000000"/>
              <w:right w:val="single" w:sz="8" w:space="0" w:color="000000"/>
            </w:tcBorders>
            <w:shd w:val="clear" w:color="auto" w:fill="E7E6E6"/>
            <w:tcMar>
              <w:top w:w="0" w:type="dxa"/>
              <w:left w:w="28" w:type="dxa"/>
              <w:bottom w:w="0" w:type="dxa"/>
              <w:right w:w="28" w:type="dxa"/>
            </w:tcMar>
            <w:vAlign w:val="center"/>
          </w:tcPr>
          <w:p w14:paraId="238D5D31" w14:textId="77777777" w:rsidR="00D1667D" w:rsidRDefault="005D3F87">
            <w:pPr>
              <w:overflowPunct w:val="0"/>
              <w:autoSpaceDE w:val="0"/>
              <w:snapToGrid w:val="0"/>
              <w:jc w:val="center"/>
              <w:rPr>
                <w:rFonts w:ascii="標楷體" w:eastAsia="標楷體" w:hAnsi="標楷體"/>
                <w:color w:val="000000"/>
                <w:sz w:val="28"/>
                <w:szCs w:val="28"/>
              </w:rPr>
            </w:pPr>
            <w:r>
              <w:rPr>
                <w:rFonts w:ascii="標楷體" w:eastAsia="標楷體" w:hAnsi="標楷體"/>
                <w:color w:val="000000"/>
                <w:sz w:val="28"/>
                <w:szCs w:val="28"/>
              </w:rPr>
              <w:t>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13CDED8" w14:textId="77777777" w:rsidR="00D1667D" w:rsidRDefault="00D1667D">
            <w:pPr>
              <w:overflowPunct w:val="0"/>
              <w:autoSpaceDE w:val="0"/>
              <w:snapToGrid w:val="0"/>
              <w:jc w:val="center"/>
              <w:rPr>
                <w:rFonts w:ascii="標楷體" w:eastAsia="標楷體" w:hAnsi="標楷體"/>
                <w:color w:val="000000"/>
                <w:sz w:val="28"/>
                <w:szCs w:val="28"/>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73DC73C" w14:textId="77777777" w:rsidR="00D1667D" w:rsidRDefault="00D1667D">
            <w:pPr>
              <w:overflowPunct w:val="0"/>
              <w:autoSpaceDE w:val="0"/>
              <w:snapToGrid w:val="0"/>
              <w:jc w:val="center"/>
              <w:rPr>
                <w:rFonts w:ascii="標楷體" w:eastAsia="標楷體" w:hAnsi="標楷體"/>
                <w:color w:val="000000"/>
                <w:sz w:val="28"/>
                <w:szCs w:val="28"/>
              </w:rPr>
            </w:pPr>
          </w:p>
        </w:tc>
        <w:tc>
          <w:tcPr>
            <w:tcW w:w="707" w:type="dxa"/>
            <w:tcBorders>
              <w:top w:val="single" w:sz="8" w:space="0" w:color="000000"/>
              <w:left w:val="single" w:sz="8" w:space="0" w:color="000000"/>
              <w:bottom w:val="single" w:sz="8" w:space="0" w:color="000000"/>
              <w:right w:val="single" w:sz="8" w:space="0" w:color="000000"/>
            </w:tcBorders>
            <w:shd w:val="clear" w:color="auto" w:fill="E7E6E6"/>
            <w:tcMar>
              <w:top w:w="0" w:type="dxa"/>
              <w:left w:w="28" w:type="dxa"/>
              <w:bottom w:w="0" w:type="dxa"/>
              <w:right w:w="28" w:type="dxa"/>
            </w:tcMar>
            <w:vAlign w:val="center"/>
          </w:tcPr>
          <w:p w14:paraId="3810F635" w14:textId="77777777" w:rsidR="00D1667D" w:rsidRDefault="005D3F87">
            <w:pPr>
              <w:overflowPunct w:val="0"/>
              <w:autoSpaceDE w:val="0"/>
              <w:snapToGrid w:val="0"/>
              <w:jc w:val="center"/>
              <w:rPr>
                <w:rFonts w:ascii="標楷體" w:eastAsia="標楷體" w:hAnsi="標楷體"/>
                <w:color w:val="000000"/>
                <w:sz w:val="28"/>
                <w:szCs w:val="28"/>
              </w:rPr>
            </w:pPr>
            <w:r>
              <w:rPr>
                <w:rFonts w:ascii="標楷體" w:eastAsia="標楷體" w:hAnsi="標楷體"/>
                <w:color w:val="000000"/>
                <w:sz w:val="28"/>
                <w:szCs w:val="28"/>
              </w:rPr>
              <w:t>3</w:t>
            </w:r>
          </w:p>
        </w:tc>
        <w:tc>
          <w:tcPr>
            <w:tcW w:w="1416"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DC21113" w14:textId="77777777" w:rsidR="00D1667D" w:rsidRDefault="00D1667D">
            <w:pPr>
              <w:overflowPunct w:val="0"/>
              <w:autoSpaceDE w:val="0"/>
              <w:snapToGrid w:val="0"/>
              <w:jc w:val="center"/>
              <w:rPr>
                <w:rFonts w:ascii="標楷體" w:eastAsia="標楷體" w:hAnsi="標楷體"/>
                <w:color w:val="000000"/>
                <w:sz w:val="28"/>
                <w:szCs w:val="28"/>
              </w:rPr>
            </w:pPr>
          </w:p>
        </w:tc>
        <w:tc>
          <w:tcPr>
            <w:tcW w:w="142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91608E1" w14:textId="77777777" w:rsidR="00D1667D" w:rsidRDefault="00D1667D">
            <w:pPr>
              <w:overflowPunct w:val="0"/>
              <w:autoSpaceDE w:val="0"/>
              <w:snapToGrid w:val="0"/>
              <w:jc w:val="center"/>
              <w:rPr>
                <w:rFonts w:ascii="標楷體" w:eastAsia="標楷體" w:hAnsi="標楷體"/>
                <w:color w:val="000000"/>
                <w:sz w:val="28"/>
                <w:szCs w:val="28"/>
              </w:rPr>
            </w:pPr>
          </w:p>
        </w:tc>
      </w:tr>
      <w:tr w:rsidR="00D1667D" w14:paraId="5BCEA65E" w14:textId="77777777">
        <w:tblPrEx>
          <w:tblCellMar>
            <w:top w:w="0" w:type="dxa"/>
            <w:bottom w:w="0" w:type="dxa"/>
          </w:tblCellMar>
        </w:tblPrEx>
        <w:trPr>
          <w:cantSplit/>
          <w:trHeight w:hRule="exact" w:val="794"/>
          <w:jc w:val="center"/>
        </w:trPr>
        <w:tc>
          <w:tcPr>
            <w:tcW w:w="695" w:type="dxa"/>
            <w:tcBorders>
              <w:top w:val="single" w:sz="8" w:space="0" w:color="000000"/>
              <w:left w:val="single" w:sz="8" w:space="0" w:color="000000"/>
              <w:bottom w:val="single" w:sz="8" w:space="0" w:color="000000"/>
              <w:right w:val="single" w:sz="8" w:space="0" w:color="000000"/>
            </w:tcBorders>
            <w:shd w:val="clear" w:color="auto" w:fill="E7E6E6"/>
            <w:tcMar>
              <w:top w:w="0" w:type="dxa"/>
              <w:left w:w="28" w:type="dxa"/>
              <w:bottom w:w="0" w:type="dxa"/>
              <w:right w:w="28" w:type="dxa"/>
            </w:tcMar>
            <w:vAlign w:val="center"/>
          </w:tcPr>
          <w:p w14:paraId="4FF39507" w14:textId="77777777" w:rsidR="00D1667D" w:rsidRDefault="005D3F87">
            <w:pPr>
              <w:overflowPunct w:val="0"/>
              <w:autoSpaceDE w:val="0"/>
              <w:snapToGrid w:val="0"/>
              <w:jc w:val="center"/>
              <w:rPr>
                <w:rFonts w:ascii="標楷體" w:eastAsia="標楷體" w:hAnsi="標楷體"/>
                <w:color w:val="000000"/>
                <w:sz w:val="28"/>
                <w:szCs w:val="28"/>
              </w:rPr>
            </w:pPr>
            <w:r>
              <w:rPr>
                <w:rFonts w:ascii="標楷體" w:eastAsia="標楷體" w:hAnsi="標楷體"/>
                <w:color w:val="000000"/>
                <w:sz w:val="28"/>
                <w:szCs w:val="28"/>
              </w:rPr>
              <w:t>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EA909C7" w14:textId="77777777" w:rsidR="00D1667D" w:rsidRDefault="00D1667D">
            <w:pPr>
              <w:overflowPunct w:val="0"/>
              <w:autoSpaceDE w:val="0"/>
              <w:snapToGrid w:val="0"/>
              <w:jc w:val="center"/>
              <w:rPr>
                <w:rFonts w:ascii="標楷體" w:eastAsia="標楷體" w:hAnsi="標楷體"/>
                <w:color w:val="000000"/>
                <w:sz w:val="28"/>
                <w:szCs w:val="28"/>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5E90823" w14:textId="77777777" w:rsidR="00D1667D" w:rsidRDefault="00D1667D">
            <w:pPr>
              <w:overflowPunct w:val="0"/>
              <w:autoSpaceDE w:val="0"/>
              <w:snapToGrid w:val="0"/>
              <w:jc w:val="center"/>
              <w:rPr>
                <w:rFonts w:ascii="標楷體" w:eastAsia="標楷體" w:hAnsi="標楷體"/>
                <w:color w:val="000000"/>
                <w:sz w:val="28"/>
                <w:szCs w:val="28"/>
              </w:rPr>
            </w:pPr>
          </w:p>
        </w:tc>
        <w:tc>
          <w:tcPr>
            <w:tcW w:w="709" w:type="dxa"/>
            <w:tcBorders>
              <w:top w:val="single" w:sz="8" w:space="0" w:color="000000"/>
              <w:left w:val="single" w:sz="8" w:space="0" w:color="000000"/>
              <w:bottom w:val="single" w:sz="8" w:space="0" w:color="000000"/>
              <w:right w:val="single" w:sz="8" w:space="0" w:color="000000"/>
            </w:tcBorders>
            <w:shd w:val="clear" w:color="auto" w:fill="E7E6E6"/>
            <w:tcMar>
              <w:top w:w="0" w:type="dxa"/>
              <w:left w:w="28" w:type="dxa"/>
              <w:bottom w:w="0" w:type="dxa"/>
              <w:right w:w="28" w:type="dxa"/>
            </w:tcMar>
            <w:vAlign w:val="center"/>
          </w:tcPr>
          <w:p w14:paraId="17E9EF53" w14:textId="77777777" w:rsidR="00D1667D" w:rsidRDefault="005D3F87">
            <w:pPr>
              <w:overflowPunct w:val="0"/>
              <w:autoSpaceDE w:val="0"/>
              <w:snapToGrid w:val="0"/>
              <w:jc w:val="center"/>
              <w:rPr>
                <w:rFonts w:ascii="標楷體" w:eastAsia="標楷體" w:hAnsi="標楷體"/>
                <w:color w:val="000000"/>
                <w:sz w:val="28"/>
                <w:szCs w:val="28"/>
              </w:rPr>
            </w:pPr>
            <w:r>
              <w:rPr>
                <w:rFonts w:ascii="標楷體" w:eastAsia="標楷體" w:hAnsi="標楷體"/>
                <w:color w:val="000000"/>
                <w:sz w:val="28"/>
                <w:szCs w:val="28"/>
              </w:rPr>
              <w:t>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48EF702" w14:textId="77777777" w:rsidR="00D1667D" w:rsidRDefault="00D1667D">
            <w:pPr>
              <w:overflowPunct w:val="0"/>
              <w:autoSpaceDE w:val="0"/>
              <w:snapToGrid w:val="0"/>
              <w:jc w:val="center"/>
              <w:rPr>
                <w:rFonts w:ascii="標楷體" w:eastAsia="標楷體" w:hAnsi="標楷體"/>
                <w:color w:val="000000"/>
                <w:sz w:val="28"/>
                <w:szCs w:val="28"/>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BA6AF83" w14:textId="77777777" w:rsidR="00D1667D" w:rsidRDefault="00D1667D">
            <w:pPr>
              <w:overflowPunct w:val="0"/>
              <w:autoSpaceDE w:val="0"/>
              <w:snapToGrid w:val="0"/>
              <w:jc w:val="center"/>
              <w:rPr>
                <w:rFonts w:ascii="標楷體" w:eastAsia="標楷體" w:hAnsi="標楷體"/>
                <w:color w:val="000000"/>
                <w:sz w:val="28"/>
                <w:szCs w:val="28"/>
              </w:rPr>
            </w:pPr>
          </w:p>
        </w:tc>
        <w:tc>
          <w:tcPr>
            <w:tcW w:w="707" w:type="dxa"/>
            <w:tcBorders>
              <w:top w:val="single" w:sz="8" w:space="0" w:color="000000"/>
              <w:left w:val="single" w:sz="8" w:space="0" w:color="000000"/>
              <w:bottom w:val="single" w:sz="8" w:space="0" w:color="000000"/>
              <w:right w:val="single" w:sz="8" w:space="0" w:color="000000"/>
            </w:tcBorders>
            <w:shd w:val="clear" w:color="auto" w:fill="E7E6E6"/>
            <w:tcMar>
              <w:top w:w="0" w:type="dxa"/>
              <w:left w:w="28" w:type="dxa"/>
              <w:bottom w:w="0" w:type="dxa"/>
              <w:right w:w="28" w:type="dxa"/>
            </w:tcMar>
            <w:vAlign w:val="center"/>
          </w:tcPr>
          <w:p w14:paraId="44A81FBD" w14:textId="77777777" w:rsidR="00D1667D" w:rsidRDefault="005D3F87">
            <w:pPr>
              <w:overflowPunct w:val="0"/>
              <w:autoSpaceDE w:val="0"/>
              <w:snapToGrid w:val="0"/>
              <w:jc w:val="center"/>
              <w:rPr>
                <w:rFonts w:ascii="標楷體" w:eastAsia="標楷體" w:hAnsi="標楷體"/>
                <w:color w:val="000000"/>
                <w:sz w:val="28"/>
                <w:szCs w:val="28"/>
              </w:rPr>
            </w:pPr>
            <w:r>
              <w:rPr>
                <w:rFonts w:ascii="標楷體" w:eastAsia="標楷體" w:hAnsi="標楷體"/>
                <w:color w:val="000000"/>
                <w:sz w:val="28"/>
                <w:szCs w:val="28"/>
              </w:rPr>
              <w:t>6</w:t>
            </w:r>
          </w:p>
        </w:tc>
        <w:tc>
          <w:tcPr>
            <w:tcW w:w="1416"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0D665EA" w14:textId="77777777" w:rsidR="00D1667D" w:rsidRDefault="00D1667D">
            <w:pPr>
              <w:overflowPunct w:val="0"/>
              <w:autoSpaceDE w:val="0"/>
              <w:snapToGrid w:val="0"/>
              <w:jc w:val="center"/>
              <w:rPr>
                <w:rFonts w:ascii="標楷體" w:eastAsia="標楷體" w:hAnsi="標楷體"/>
                <w:color w:val="000000"/>
                <w:sz w:val="28"/>
                <w:szCs w:val="28"/>
              </w:rPr>
            </w:pPr>
          </w:p>
        </w:tc>
        <w:tc>
          <w:tcPr>
            <w:tcW w:w="142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C1063BA" w14:textId="77777777" w:rsidR="00D1667D" w:rsidRDefault="00D1667D">
            <w:pPr>
              <w:overflowPunct w:val="0"/>
              <w:autoSpaceDE w:val="0"/>
              <w:snapToGrid w:val="0"/>
              <w:jc w:val="center"/>
              <w:rPr>
                <w:rFonts w:ascii="標楷體" w:eastAsia="標楷體" w:hAnsi="標楷體"/>
                <w:color w:val="000000"/>
                <w:sz w:val="28"/>
                <w:szCs w:val="28"/>
              </w:rPr>
            </w:pPr>
          </w:p>
        </w:tc>
      </w:tr>
      <w:tr w:rsidR="00D1667D" w14:paraId="1BB703C1" w14:textId="77777777">
        <w:tblPrEx>
          <w:tblCellMar>
            <w:top w:w="0" w:type="dxa"/>
            <w:bottom w:w="0" w:type="dxa"/>
          </w:tblCellMar>
        </w:tblPrEx>
        <w:trPr>
          <w:cantSplit/>
          <w:trHeight w:val="778"/>
          <w:jc w:val="center"/>
        </w:trPr>
        <w:tc>
          <w:tcPr>
            <w:tcW w:w="352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14:paraId="21D15A9D" w14:textId="77777777" w:rsidR="00D1667D" w:rsidRDefault="005D3F87">
            <w:pPr>
              <w:pStyle w:val="ad"/>
              <w:widowControl/>
              <w:numPr>
                <w:ilvl w:val="0"/>
                <w:numId w:val="22"/>
              </w:numPr>
              <w:autoSpaceDE w:val="0"/>
              <w:snapToGrid w:val="0"/>
              <w:ind w:left="384" w:hanging="284"/>
              <w:textAlignment w:val="center"/>
              <w:rPr>
                <w:rFonts w:ascii="標楷體" w:eastAsia="標楷體" w:hAnsi="標楷體"/>
                <w:color w:val="000000"/>
                <w:sz w:val="28"/>
                <w:szCs w:val="28"/>
              </w:rPr>
            </w:pPr>
            <w:r>
              <w:rPr>
                <w:rFonts w:ascii="標楷體" w:eastAsia="標楷體" w:hAnsi="標楷體"/>
                <w:color w:val="000000"/>
                <w:sz w:val="28"/>
                <w:szCs w:val="28"/>
              </w:rPr>
              <w:t>傳染病預防與管理</w:t>
            </w:r>
            <w:r>
              <w:rPr>
                <w:rFonts w:ascii="標楷體" w:eastAsia="標楷體" w:hAnsi="標楷體"/>
                <w:color w:val="000000"/>
                <w:sz w:val="28"/>
                <w:szCs w:val="28"/>
              </w:rPr>
              <w:t>(</w:t>
            </w:r>
            <w:r>
              <w:rPr>
                <w:rFonts w:ascii="標楷體" w:eastAsia="標楷體" w:hAnsi="標楷體"/>
                <w:color w:val="000000"/>
                <w:sz w:val="28"/>
                <w:szCs w:val="28"/>
              </w:rPr>
              <w:t>校園防疫、疫苗接種作業等</w:t>
            </w:r>
            <w:r>
              <w:rPr>
                <w:rFonts w:ascii="標楷體" w:eastAsia="標楷體" w:hAnsi="標楷體"/>
                <w:color w:val="000000"/>
                <w:sz w:val="28"/>
                <w:szCs w:val="28"/>
              </w:rPr>
              <w:t>)</w:t>
            </w:r>
          </w:p>
        </w:tc>
        <w:tc>
          <w:tcPr>
            <w:tcW w:w="7088" w:type="dxa"/>
            <w:gridSpan w:val="6"/>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78DF32D" w14:textId="77777777" w:rsidR="00D1667D" w:rsidRDefault="00D1667D">
            <w:pPr>
              <w:widowControl/>
              <w:autoSpaceDE w:val="0"/>
              <w:snapToGrid w:val="0"/>
              <w:textAlignment w:val="center"/>
              <w:rPr>
                <w:color w:val="000000"/>
              </w:rPr>
            </w:pPr>
          </w:p>
        </w:tc>
      </w:tr>
      <w:tr w:rsidR="00D1667D" w14:paraId="2B6C6461" w14:textId="77777777">
        <w:tblPrEx>
          <w:tblCellMar>
            <w:top w:w="0" w:type="dxa"/>
            <w:bottom w:w="0" w:type="dxa"/>
          </w:tblCellMar>
        </w:tblPrEx>
        <w:trPr>
          <w:cantSplit/>
          <w:trHeight w:val="855"/>
          <w:jc w:val="center"/>
        </w:trPr>
        <w:tc>
          <w:tcPr>
            <w:tcW w:w="352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14:paraId="5717C712" w14:textId="77777777" w:rsidR="00D1667D" w:rsidRDefault="005D3F87">
            <w:pPr>
              <w:pStyle w:val="ad"/>
              <w:widowControl/>
              <w:numPr>
                <w:ilvl w:val="0"/>
                <w:numId w:val="22"/>
              </w:numPr>
              <w:autoSpaceDE w:val="0"/>
              <w:snapToGrid w:val="0"/>
              <w:ind w:left="384" w:hanging="284"/>
              <w:textAlignment w:val="center"/>
              <w:rPr>
                <w:rFonts w:ascii="標楷體" w:eastAsia="標楷體" w:hAnsi="標楷體"/>
                <w:color w:val="000000"/>
                <w:sz w:val="28"/>
                <w:szCs w:val="28"/>
              </w:rPr>
            </w:pPr>
            <w:proofErr w:type="gramStart"/>
            <w:r>
              <w:rPr>
                <w:rFonts w:ascii="標楷體" w:eastAsia="標楷體" w:hAnsi="標楷體"/>
                <w:color w:val="000000"/>
                <w:sz w:val="28"/>
                <w:szCs w:val="28"/>
              </w:rPr>
              <w:t>健促議題</w:t>
            </w:r>
            <w:proofErr w:type="gramEnd"/>
            <w:r>
              <w:rPr>
                <w:rFonts w:ascii="標楷體" w:eastAsia="標楷體" w:hAnsi="標楷體"/>
                <w:color w:val="000000"/>
                <w:sz w:val="28"/>
                <w:szCs w:val="28"/>
              </w:rPr>
              <w:t>推動</w:t>
            </w:r>
            <w:r>
              <w:rPr>
                <w:rFonts w:ascii="標楷體" w:eastAsia="標楷體" w:hAnsi="標楷體"/>
                <w:color w:val="000000"/>
                <w:sz w:val="28"/>
                <w:szCs w:val="28"/>
              </w:rPr>
              <w:t>(</w:t>
            </w:r>
            <w:r>
              <w:rPr>
                <w:rFonts w:ascii="標楷體" w:eastAsia="標楷體" w:hAnsi="標楷體"/>
                <w:color w:val="000000"/>
                <w:sz w:val="28"/>
                <w:szCs w:val="28"/>
              </w:rPr>
              <w:t>新興</w:t>
            </w:r>
            <w:proofErr w:type="gramStart"/>
            <w:r>
              <w:rPr>
                <w:rFonts w:ascii="標楷體" w:eastAsia="標楷體" w:hAnsi="標楷體"/>
                <w:color w:val="000000"/>
                <w:sz w:val="28"/>
                <w:szCs w:val="28"/>
              </w:rPr>
              <w:t>菸品防</w:t>
            </w:r>
            <w:proofErr w:type="gramEnd"/>
            <w:r>
              <w:rPr>
                <w:rFonts w:ascii="標楷體" w:eastAsia="標楷體" w:hAnsi="標楷體"/>
                <w:color w:val="000000"/>
                <w:sz w:val="28"/>
                <w:szCs w:val="28"/>
              </w:rPr>
              <w:t>制或</w:t>
            </w:r>
            <w:r>
              <w:rPr>
                <w:rFonts w:ascii="標楷體" w:eastAsia="標楷體" w:hAnsi="標楷體"/>
                <w:color w:val="000000"/>
                <w:sz w:val="28"/>
                <w:szCs w:val="28"/>
              </w:rPr>
              <w:t>111</w:t>
            </w:r>
            <w:r>
              <w:rPr>
                <w:rFonts w:ascii="標楷體" w:eastAsia="標楷體" w:hAnsi="標楷體"/>
                <w:color w:val="000000"/>
                <w:sz w:val="28"/>
                <w:szCs w:val="28"/>
              </w:rPr>
              <w:t>、</w:t>
            </w:r>
            <w:r>
              <w:rPr>
                <w:rFonts w:ascii="標楷體" w:eastAsia="標楷體" w:hAnsi="標楷體"/>
                <w:color w:val="000000"/>
                <w:sz w:val="28"/>
                <w:szCs w:val="28"/>
              </w:rPr>
              <w:t>112</w:t>
            </w:r>
            <w:r>
              <w:rPr>
                <w:rFonts w:ascii="標楷體" w:eastAsia="標楷體" w:hAnsi="標楷體"/>
                <w:color w:val="000000"/>
                <w:sz w:val="28"/>
                <w:szCs w:val="28"/>
              </w:rPr>
              <w:t>年參加健康促進計畫推動績效優良或參加各項競賽獲獎</w:t>
            </w:r>
            <w:r>
              <w:rPr>
                <w:rFonts w:ascii="標楷體" w:eastAsia="標楷體" w:hAnsi="標楷體"/>
                <w:color w:val="000000"/>
                <w:sz w:val="28"/>
                <w:szCs w:val="28"/>
              </w:rPr>
              <w:t>)</w:t>
            </w:r>
          </w:p>
        </w:tc>
        <w:tc>
          <w:tcPr>
            <w:tcW w:w="7088" w:type="dxa"/>
            <w:gridSpan w:val="6"/>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14:paraId="463CF413" w14:textId="77777777" w:rsidR="00D1667D" w:rsidRDefault="00D1667D">
            <w:pPr>
              <w:rPr>
                <w:color w:val="000000"/>
              </w:rPr>
            </w:pPr>
          </w:p>
        </w:tc>
      </w:tr>
      <w:tr w:rsidR="00D1667D" w14:paraId="11EA624B" w14:textId="77777777">
        <w:tblPrEx>
          <w:tblCellMar>
            <w:top w:w="0" w:type="dxa"/>
            <w:bottom w:w="0" w:type="dxa"/>
          </w:tblCellMar>
        </w:tblPrEx>
        <w:trPr>
          <w:cantSplit/>
          <w:trHeight w:val="855"/>
          <w:jc w:val="center"/>
        </w:trPr>
        <w:tc>
          <w:tcPr>
            <w:tcW w:w="352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14:paraId="7853B128" w14:textId="77777777" w:rsidR="00D1667D" w:rsidRDefault="005D3F87">
            <w:pPr>
              <w:pStyle w:val="ad"/>
              <w:widowControl/>
              <w:numPr>
                <w:ilvl w:val="0"/>
                <w:numId w:val="22"/>
              </w:numPr>
              <w:autoSpaceDE w:val="0"/>
              <w:snapToGrid w:val="0"/>
              <w:ind w:left="384" w:hanging="284"/>
              <w:textAlignment w:val="center"/>
              <w:rPr>
                <w:rFonts w:ascii="標楷體" w:eastAsia="標楷體" w:hAnsi="標楷體"/>
                <w:color w:val="000000"/>
                <w:sz w:val="28"/>
                <w:szCs w:val="28"/>
              </w:rPr>
            </w:pPr>
            <w:r>
              <w:rPr>
                <w:rFonts w:ascii="標楷體" w:eastAsia="標楷體" w:hAnsi="標楷體"/>
                <w:color w:val="000000"/>
                <w:sz w:val="28"/>
                <w:szCs w:val="28"/>
              </w:rPr>
              <w:t>環境教育</w:t>
            </w:r>
            <w:proofErr w:type="gramStart"/>
            <w:r>
              <w:rPr>
                <w:rFonts w:ascii="標楷體" w:eastAsia="標楷體" w:hAnsi="標楷體"/>
                <w:color w:val="000000"/>
                <w:sz w:val="28"/>
                <w:szCs w:val="28"/>
              </w:rPr>
              <w:t>及食農教育</w:t>
            </w:r>
            <w:proofErr w:type="gramEnd"/>
            <w:r>
              <w:rPr>
                <w:rFonts w:ascii="標楷體" w:eastAsia="標楷體" w:hAnsi="標楷體"/>
                <w:color w:val="000000"/>
                <w:sz w:val="28"/>
                <w:szCs w:val="28"/>
              </w:rPr>
              <w:t>(</w:t>
            </w:r>
            <w:r>
              <w:rPr>
                <w:rFonts w:ascii="標楷體" w:eastAsia="標楷體" w:hAnsi="標楷體"/>
                <w:color w:val="000000"/>
                <w:sz w:val="28"/>
                <w:szCs w:val="28"/>
              </w:rPr>
              <w:t>含推動節能績優、積極申請</w:t>
            </w:r>
            <w:proofErr w:type="gramStart"/>
            <w:r>
              <w:rPr>
                <w:rFonts w:ascii="標楷體" w:eastAsia="標楷體" w:hAnsi="標楷體"/>
                <w:color w:val="000000"/>
                <w:sz w:val="28"/>
                <w:szCs w:val="28"/>
              </w:rPr>
              <w:t>節能減碳相關</w:t>
            </w:r>
            <w:proofErr w:type="gramEnd"/>
            <w:r>
              <w:rPr>
                <w:rFonts w:ascii="標楷體" w:eastAsia="標楷體" w:hAnsi="標楷體"/>
                <w:color w:val="000000"/>
                <w:sz w:val="28"/>
                <w:szCs w:val="28"/>
              </w:rPr>
              <w:t>計畫、課程推動及辦理相關增能研習、小田園教育推動、辦理校園綠化等</w:t>
            </w:r>
            <w:r>
              <w:rPr>
                <w:rFonts w:ascii="標楷體" w:eastAsia="標楷體" w:hAnsi="標楷體"/>
                <w:color w:val="000000"/>
                <w:sz w:val="28"/>
                <w:szCs w:val="28"/>
              </w:rPr>
              <w:t>)</w:t>
            </w:r>
          </w:p>
        </w:tc>
        <w:tc>
          <w:tcPr>
            <w:tcW w:w="7088" w:type="dxa"/>
            <w:gridSpan w:val="6"/>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14:paraId="3DC03628" w14:textId="77777777" w:rsidR="00D1667D" w:rsidRDefault="00D1667D">
            <w:pPr>
              <w:rPr>
                <w:rFonts w:ascii="標楷體" w:eastAsia="標楷體" w:hAnsi="標楷體"/>
                <w:color w:val="000000"/>
                <w:sz w:val="28"/>
                <w:szCs w:val="28"/>
              </w:rPr>
            </w:pPr>
          </w:p>
        </w:tc>
      </w:tr>
      <w:tr w:rsidR="00D1667D" w14:paraId="6CA4CD1D" w14:textId="77777777">
        <w:tblPrEx>
          <w:tblCellMar>
            <w:top w:w="0" w:type="dxa"/>
            <w:bottom w:w="0" w:type="dxa"/>
          </w:tblCellMar>
        </w:tblPrEx>
        <w:trPr>
          <w:cantSplit/>
          <w:trHeight w:val="855"/>
          <w:jc w:val="center"/>
        </w:trPr>
        <w:tc>
          <w:tcPr>
            <w:tcW w:w="352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7C98ED7" w14:textId="77777777" w:rsidR="00D1667D" w:rsidRDefault="005D3F87">
            <w:pPr>
              <w:pStyle w:val="ad"/>
              <w:widowControl/>
              <w:numPr>
                <w:ilvl w:val="0"/>
                <w:numId w:val="22"/>
              </w:numPr>
              <w:autoSpaceDE w:val="0"/>
              <w:snapToGrid w:val="0"/>
              <w:ind w:left="384" w:hanging="284"/>
              <w:textAlignment w:val="center"/>
              <w:rPr>
                <w:rFonts w:ascii="標楷體" w:eastAsia="標楷體" w:hAnsi="標楷體"/>
                <w:color w:val="000000"/>
                <w:sz w:val="28"/>
                <w:szCs w:val="28"/>
              </w:rPr>
            </w:pPr>
            <w:r>
              <w:rPr>
                <w:rFonts w:ascii="標楷體" w:eastAsia="標楷體" w:hAnsi="標楷體"/>
                <w:color w:val="000000"/>
                <w:sz w:val="28"/>
                <w:szCs w:val="28"/>
              </w:rPr>
              <w:t>午餐衛生及健康飲食教育</w:t>
            </w:r>
            <w:r>
              <w:rPr>
                <w:rFonts w:ascii="標楷體" w:eastAsia="標楷體" w:hAnsi="標楷體"/>
                <w:color w:val="000000"/>
                <w:sz w:val="28"/>
                <w:szCs w:val="28"/>
              </w:rPr>
              <w:t>(</w:t>
            </w:r>
            <w:r>
              <w:rPr>
                <w:rFonts w:ascii="標楷體" w:eastAsia="標楷體" w:hAnsi="標楷體"/>
                <w:color w:val="000000"/>
                <w:sz w:val="28"/>
                <w:szCs w:val="28"/>
              </w:rPr>
              <w:t>彈性用餐時間、營養教育、</w:t>
            </w:r>
            <w:proofErr w:type="gramStart"/>
            <w:r>
              <w:rPr>
                <w:rFonts w:ascii="標楷體" w:eastAsia="標楷體" w:hAnsi="標楷體"/>
                <w:color w:val="000000"/>
                <w:sz w:val="28"/>
                <w:szCs w:val="28"/>
              </w:rPr>
              <w:t>剩食分享</w:t>
            </w:r>
            <w:proofErr w:type="gramEnd"/>
            <w:r>
              <w:rPr>
                <w:rFonts w:ascii="標楷體" w:eastAsia="標楷體" w:hAnsi="標楷體"/>
                <w:color w:val="000000"/>
                <w:sz w:val="28"/>
                <w:szCs w:val="28"/>
              </w:rPr>
              <w:t>、</w:t>
            </w:r>
            <w:proofErr w:type="gramStart"/>
            <w:r>
              <w:rPr>
                <w:rFonts w:ascii="標楷體" w:eastAsia="標楷體" w:hAnsi="標楷體"/>
                <w:color w:val="000000"/>
                <w:sz w:val="28"/>
                <w:szCs w:val="28"/>
              </w:rPr>
              <w:t>廚餘減量</w:t>
            </w:r>
            <w:proofErr w:type="gramEnd"/>
            <w:r>
              <w:rPr>
                <w:rFonts w:ascii="標楷體" w:eastAsia="標楷體" w:hAnsi="標楷體"/>
                <w:color w:val="000000"/>
                <w:sz w:val="28"/>
                <w:szCs w:val="28"/>
              </w:rPr>
              <w:t>或再利用等</w:t>
            </w:r>
            <w:r>
              <w:rPr>
                <w:rFonts w:ascii="標楷體" w:eastAsia="標楷體" w:hAnsi="標楷體"/>
                <w:color w:val="000000"/>
                <w:sz w:val="28"/>
                <w:szCs w:val="28"/>
              </w:rPr>
              <w:t>)</w:t>
            </w:r>
          </w:p>
        </w:tc>
        <w:tc>
          <w:tcPr>
            <w:tcW w:w="7088" w:type="dxa"/>
            <w:gridSpan w:val="6"/>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14:paraId="3A79C5C4" w14:textId="77777777" w:rsidR="00D1667D" w:rsidRDefault="00D1667D">
            <w:pPr>
              <w:rPr>
                <w:rFonts w:ascii="標楷體" w:eastAsia="標楷體" w:hAnsi="標楷體"/>
                <w:color w:val="000000"/>
                <w:sz w:val="28"/>
                <w:szCs w:val="28"/>
              </w:rPr>
            </w:pPr>
          </w:p>
        </w:tc>
      </w:tr>
      <w:tr w:rsidR="00D1667D" w14:paraId="458A7E00" w14:textId="77777777">
        <w:tblPrEx>
          <w:tblCellMar>
            <w:top w:w="0" w:type="dxa"/>
            <w:bottom w:w="0" w:type="dxa"/>
          </w:tblCellMar>
        </w:tblPrEx>
        <w:trPr>
          <w:cantSplit/>
          <w:trHeight w:val="855"/>
          <w:jc w:val="center"/>
        </w:trPr>
        <w:tc>
          <w:tcPr>
            <w:tcW w:w="352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95DB45F" w14:textId="77777777" w:rsidR="00D1667D" w:rsidRDefault="005D3F87">
            <w:pPr>
              <w:pStyle w:val="ad"/>
              <w:widowControl/>
              <w:numPr>
                <w:ilvl w:val="0"/>
                <w:numId w:val="22"/>
              </w:numPr>
              <w:autoSpaceDE w:val="0"/>
              <w:snapToGrid w:val="0"/>
              <w:ind w:left="384" w:hanging="284"/>
              <w:textAlignment w:val="center"/>
              <w:rPr>
                <w:rFonts w:ascii="標楷體" w:eastAsia="標楷體" w:hAnsi="標楷體"/>
                <w:color w:val="000000"/>
                <w:sz w:val="28"/>
                <w:szCs w:val="28"/>
              </w:rPr>
            </w:pPr>
            <w:r>
              <w:rPr>
                <w:rFonts w:ascii="標楷體" w:eastAsia="標楷體" w:hAnsi="標楷體"/>
                <w:color w:val="000000"/>
                <w:sz w:val="28"/>
                <w:szCs w:val="28"/>
              </w:rPr>
              <w:t>SH150+</w:t>
            </w:r>
            <w:r>
              <w:rPr>
                <w:rFonts w:ascii="標楷體" w:eastAsia="標楷體" w:hAnsi="標楷體"/>
                <w:color w:val="000000"/>
                <w:sz w:val="28"/>
                <w:szCs w:val="28"/>
              </w:rPr>
              <w:t>及體適能活動</w:t>
            </w:r>
            <w:r>
              <w:rPr>
                <w:rFonts w:ascii="標楷體" w:eastAsia="標楷體" w:hAnsi="標楷體"/>
                <w:color w:val="000000"/>
                <w:sz w:val="28"/>
                <w:szCs w:val="28"/>
              </w:rPr>
              <w:t>(</w:t>
            </w:r>
            <w:r>
              <w:rPr>
                <w:rFonts w:ascii="標楷體" w:eastAsia="標楷體" w:hAnsi="標楷體"/>
                <w:color w:val="000000"/>
                <w:sz w:val="28"/>
                <w:szCs w:val="28"/>
              </w:rPr>
              <w:t>校本特色運動之推動</w:t>
            </w:r>
            <w:r>
              <w:rPr>
                <w:rFonts w:ascii="標楷體" w:eastAsia="標楷體" w:hAnsi="標楷體"/>
                <w:color w:val="000000"/>
                <w:sz w:val="28"/>
                <w:szCs w:val="28"/>
              </w:rPr>
              <w:t>)</w:t>
            </w:r>
          </w:p>
        </w:tc>
        <w:tc>
          <w:tcPr>
            <w:tcW w:w="7088" w:type="dxa"/>
            <w:gridSpan w:val="6"/>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14:paraId="6ADD441A" w14:textId="77777777" w:rsidR="00D1667D" w:rsidRDefault="00D1667D">
            <w:pPr>
              <w:ind w:right="-106"/>
              <w:rPr>
                <w:rFonts w:ascii="標楷體" w:eastAsia="標楷體" w:hAnsi="標楷體"/>
                <w:color w:val="000000"/>
                <w:sz w:val="28"/>
                <w:szCs w:val="28"/>
              </w:rPr>
            </w:pPr>
          </w:p>
        </w:tc>
      </w:tr>
      <w:tr w:rsidR="00D1667D" w14:paraId="014B24F5" w14:textId="77777777">
        <w:tblPrEx>
          <w:tblCellMar>
            <w:top w:w="0" w:type="dxa"/>
            <w:bottom w:w="0" w:type="dxa"/>
          </w:tblCellMar>
        </w:tblPrEx>
        <w:trPr>
          <w:cantSplit/>
          <w:trHeight w:val="855"/>
          <w:jc w:val="center"/>
        </w:trPr>
        <w:tc>
          <w:tcPr>
            <w:tcW w:w="352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D1096D8" w14:textId="77777777" w:rsidR="00D1667D" w:rsidRDefault="005D3F87">
            <w:pPr>
              <w:pStyle w:val="ad"/>
              <w:widowControl/>
              <w:numPr>
                <w:ilvl w:val="0"/>
                <w:numId w:val="22"/>
              </w:numPr>
              <w:autoSpaceDE w:val="0"/>
              <w:snapToGrid w:val="0"/>
              <w:ind w:left="384" w:hanging="284"/>
              <w:textAlignment w:val="center"/>
              <w:rPr>
                <w:rFonts w:ascii="標楷體" w:eastAsia="標楷體" w:hAnsi="標楷體"/>
                <w:color w:val="000000"/>
                <w:sz w:val="28"/>
                <w:szCs w:val="28"/>
              </w:rPr>
            </w:pPr>
            <w:r>
              <w:rPr>
                <w:rFonts w:ascii="標楷體" w:eastAsia="標楷體" w:hAnsi="標楷體"/>
                <w:color w:val="000000"/>
                <w:sz w:val="28"/>
                <w:szCs w:val="28"/>
              </w:rPr>
              <w:t>游泳課程及自救能力教育</w:t>
            </w:r>
          </w:p>
        </w:tc>
        <w:tc>
          <w:tcPr>
            <w:tcW w:w="7088" w:type="dxa"/>
            <w:gridSpan w:val="6"/>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14:paraId="3077DC4C" w14:textId="77777777" w:rsidR="00D1667D" w:rsidRDefault="00D1667D">
            <w:pPr>
              <w:ind w:right="-106"/>
              <w:rPr>
                <w:rFonts w:ascii="標楷體" w:eastAsia="標楷體" w:hAnsi="標楷體"/>
                <w:color w:val="000000"/>
                <w:sz w:val="28"/>
                <w:szCs w:val="28"/>
              </w:rPr>
            </w:pPr>
          </w:p>
        </w:tc>
      </w:tr>
      <w:tr w:rsidR="00D1667D" w14:paraId="5CED2225" w14:textId="77777777">
        <w:tblPrEx>
          <w:tblCellMar>
            <w:top w:w="0" w:type="dxa"/>
            <w:bottom w:w="0" w:type="dxa"/>
          </w:tblCellMar>
        </w:tblPrEx>
        <w:trPr>
          <w:cantSplit/>
          <w:trHeight w:val="855"/>
          <w:jc w:val="center"/>
        </w:trPr>
        <w:tc>
          <w:tcPr>
            <w:tcW w:w="352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14:paraId="3AD57A36" w14:textId="77777777" w:rsidR="00D1667D" w:rsidRDefault="005D3F87">
            <w:pPr>
              <w:pStyle w:val="ad"/>
              <w:widowControl/>
              <w:numPr>
                <w:ilvl w:val="0"/>
                <w:numId w:val="22"/>
              </w:numPr>
              <w:autoSpaceDE w:val="0"/>
              <w:snapToGrid w:val="0"/>
              <w:ind w:left="384" w:hanging="284"/>
              <w:textAlignment w:val="center"/>
              <w:rPr>
                <w:rFonts w:ascii="標楷體" w:eastAsia="標楷體" w:hAnsi="標楷體"/>
                <w:color w:val="000000"/>
                <w:sz w:val="28"/>
                <w:szCs w:val="28"/>
              </w:rPr>
            </w:pPr>
            <w:r>
              <w:rPr>
                <w:rFonts w:ascii="標楷體" w:eastAsia="標楷體" w:hAnsi="標楷體"/>
                <w:color w:val="000000"/>
                <w:sz w:val="28"/>
                <w:szCs w:val="28"/>
              </w:rPr>
              <w:t>組隊參與全市性體育競賽</w:t>
            </w:r>
            <w:r>
              <w:rPr>
                <w:rFonts w:ascii="標楷體" w:eastAsia="標楷體" w:hAnsi="標楷體"/>
                <w:color w:val="000000"/>
                <w:sz w:val="28"/>
                <w:szCs w:val="28"/>
              </w:rPr>
              <w:t>(</w:t>
            </w:r>
            <w:r>
              <w:rPr>
                <w:rFonts w:ascii="標楷體" w:eastAsia="標楷體" w:hAnsi="標楷體"/>
                <w:color w:val="000000"/>
                <w:sz w:val="28"/>
                <w:szCs w:val="28"/>
              </w:rPr>
              <w:t>如市中運、市小運、教育</w:t>
            </w:r>
            <w:proofErr w:type="gramStart"/>
            <w:r>
              <w:rPr>
                <w:rFonts w:ascii="標楷體" w:eastAsia="標楷體" w:hAnsi="標楷體"/>
                <w:color w:val="000000"/>
                <w:sz w:val="28"/>
                <w:szCs w:val="28"/>
              </w:rPr>
              <w:t>盃</w:t>
            </w:r>
            <w:proofErr w:type="gramEnd"/>
            <w:r>
              <w:rPr>
                <w:rFonts w:ascii="標楷體" w:eastAsia="標楷體" w:hAnsi="標楷體"/>
                <w:color w:val="000000"/>
                <w:sz w:val="28"/>
                <w:szCs w:val="28"/>
              </w:rPr>
              <w:t>)</w:t>
            </w:r>
          </w:p>
        </w:tc>
        <w:tc>
          <w:tcPr>
            <w:tcW w:w="7088" w:type="dxa"/>
            <w:gridSpan w:val="6"/>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14:paraId="2ABE2DBB" w14:textId="77777777" w:rsidR="00D1667D" w:rsidRDefault="00D1667D">
            <w:pPr>
              <w:ind w:right="-106"/>
              <w:rPr>
                <w:rFonts w:ascii="標楷體" w:eastAsia="標楷體" w:hAnsi="標楷體"/>
                <w:color w:val="000000"/>
                <w:sz w:val="28"/>
                <w:szCs w:val="28"/>
              </w:rPr>
            </w:pPr>
          </w:p>
        </w:tc>
      </w:tr>
      <w:tr w:rsidR="00D1667D" w14:paraId="2A556A3C" w14:textId="77777777">
        <w:tblPrEx>
          <w:tblCellMar>
            <w:top w:w="0" w:type="dxa"/>
            <w:bottom w:w="0" w:type="dxa"/>
          </w:tblCellMar>
        </w:tblPrEx>
        <w:trPr>
          <w:cantSplit/>
          <w:trHeight w:val="855"/>
          <w:jc w:val="center"/>
        </w:trPr>
        <w:tc>
          <w:tcPr>
            <w:tcW w:w="352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043BCA9" w14:textId="77777777" w:rsidR="00D1667D" w:rsidRDefault="005D3F87">
            <w:pPr>
              <w:pStyle w:val="ad"/>
              <w:widowControl/>
              <w:numPr>
                <w:ilvl w:val="0"/>
                <w:numId w:val="22"/>
              </w:numPr>
              <w:autoSpaceDE w:val="0"/>
              <w:snapToGrid w:val="0"/>
              <w:ind w:left="384" w:hanging="284"/>
              <w:textAlignment w:val="center"/>
              <w:rPr>
                <w:rFonts w:ascii="標楷體" w:eastAsia="標楷體" w:hAnsi="標楷體"/>
                <w:color w:val="000000"/>
                <w:sz w:val="28"/>
                <w:szCs w:val="28"/>
              </w:rPr>
            </w:pPr>
            <w:r>
              <w:rPr>
                <w:rFonts w:ascii="標楷體" w:eastAsia="標楷體" w:hAnsi="標楷體"/>
                <w:color w:val="000000"/>
                <w:sz w:val="28"/>
                <w:szCs w:val="28"/>
              </w:rPr>
              <w:t>學校衛生及體育教育團隊感人事蹟</w:t>
            </w:r>
            <w:r>
              <w:rPr>
                <w:rFonts w:ascii="標楷體" w:eastAsia="標楷體" w:hAnsi="標楷體"/>
                <w:color w:val="000000"/>
                <w:sz w:val="28"/>
                <w:szCs w:val="28"/>
              </w:rPr>
              <w:t>1~2</w:t>
            </w:r>
            <w:r>
              <w:rPr>
                <w:rFonts w:ascii="標楷體" w:eastAsia="標楷體" w:hAnsi="標楷體"/>
                <w:color w:val="000000"/>
                <w:sz w:val="28"/>
                <w:szCs w:val="28"/>
              </w:rPr>
              <w:t>則，附照片數張（如防疫工作感人事蹟、運用社區資源推廣衛生及體育教育績效卓著等）。</w:t>
            </w:r>
          </w:p>
        </w:tc>
        <w:tc>
          <w:tcPr>
            <w:tcW w:w="7088" w:type="dxa"/>
            <w:gridSpan w:val="6"/>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14:paraId="11A9635C" w14:textId="77777777" w:rsidR="00D1667D" w:rsidRDefault="00D1667D">
            <w:pPr>
              <w:ind w:right="-106"/>
              <w:rPr>
                <w:rFonts w:ascii="標楷體" w:eastAsia="標楷體" w:hAnsi="標楷體"/>
                <w:color w:val="000000"/>
                <w:sz w:val="28"/>
                <w:szCs w:val="28"/>
              </w:rPr>
            </w:pPr>
          </w:p>
        </w:tc>
      </w:tr>
      <w:tr w:rsidR="00D1667D" w14:paraId="1181C4F0" w14:textId="77777777">
        <w:tblPrEx>
          <w:tblCellMar>
            <w:top w:w="0" w:type="dxa"/>
            <w:bottom w:w="0" w:type="dxa"/>
          </w:tblCellMar>
        </w:tblPrEx>
        <w:trPr>
          <w:cantSplit/>
          <w:trHeight w:val="1844"/>
          <w:jc w:val="center"/>
        </w:trPr>
        <w:tc>
          <w:tcPr>
            <w:tcW w:w="352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14:paraId="29D940E9" w14:textId="77777777" w:rsidR="00D1667D" w:rsidRDefault="005D3F87">
            <w:pPr>
              <w:pStyle w:val="ad"/>
              <w:widowControl/>
              <w:numPr>
                <w:ilvl w:val="0"/>
                <w:numId w:val="22"/>
              </w:numPr>
              <w:autoSpaceDE w:val="0"/>
              <w:snapToGrid w:val="0"/>
              <w:ind w:left="384" w:hanging="284"/>
              <w:textAlignment w:val="center"/>
              <w:rPr>
                <w:rFonts w:ascii="標楷體" w:eastAsia="標楷體" w:hAnsi="標楷體"/>
                <w:color w:val="000000"/>
                <w:sz w:val="28"/>
                <w:szCs w:val="28"/>
              </w:rPr>
            </w:pPr>
            <w:r>
              <w:rPr>
                <w:rFonts w:ascii="標楷體" w:eastAsia="標楷體" w:hAnsi="標楷體"/>
                <w:color w:val="000000"/>
                <w:sz w:val="28"/>
                <w:szCs w:val="28"/>
              </w:rPr>
              <w:t>協助於校園設置疫苗接種站或</w:t>
            </w:r>
            <w:proofErr w:type="gramStart"/>
            <w:r>
              <w:rPr>
                <w:rFonts w:ascii="標楷體" w:eastAsia="標楷體" w:hAnsi="標楷體"/>
                <w:color w:val="000000"/>
                <w:sz w:val="28"/>
                <w:szCs w:val="28"/>
              </w:rPr>
              <w:t>快篩站</w:t>
            </w:r>
            <w:proofErr w:type="gramEnd"/>
            <w:r>
              <w:rPr>
                <w:rFonts w:ascii="標楷體" w:eastAsia="標楷體" w:hAnsi="標楷體"/>
                <w:color w:val="000000"/>
                <w:sz w:val="28"/>
                <w:szCs w:val="28"/>
              </w:rPr>
              <w:t>及集中接種疫苗等防疫工作或組隊參加全國性或國際性體育競賽榮獲前三名（加分項目）</w:t>
            </w:r>
          </w:p>
        </w:tc>
        <w:tc>
          <w:tcPr>
            <w:tcW w:w="7088" w:type="dxa"/>
            <w:gridSpan w:val="6"/>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14:paraId="0E9BFE91" w14:textId="77777777" w:rsidR="00D1667D" w:rsidRDefault="00D1667D">
            <w:pPr>
              <w:ind w:right="-106"/>
              <w:rPr>
                <w:color w:val="000000"/>
              </w:rPr>
            </w:pPr>
          </w:p>
        </w:tc>
      </w:tr>
      <w:tr w:rsidR="00D1667D" w14:paraId="0532B764" w14:textId="77777777">
        <w:tblPrEx>
          <w:tblCellMar>
            <w:top w:w="0" w:type="dxa"/>
            <w:bottom w:w="0" w:type="dxa"/>
          </w:tblCellMar>
        </w:tblPrEx>
        <w:trPr>
          <w:cantSplit/>
          <w:trHeight w:val="978"/>
          <w:jc w:val="center"/>
        </w:trPr>
        <w:tc>
          <w:tcPr>
            <w:tcW w:w="10617" w:type="dxa"/>
            <w:gridSpan w:val="9"/>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14:paraId="3A6CF0DF" w14:textId="77777777" w:rsidR="00D1667D" w:rsidRDefault="005D3F87">
            <w:pPr>
              <w:pStyle w:val="ad"/>
              <w:widowControl/>
              <w:numPr>
                <w:ilvl w:val="0"/>
                <w:numId w:val="22"/>
              </w:numPr>
              <w:tabs>
                <w:tab w:val="left" w:pos="525"/>
              </w:tabs>
              <w:autoSpaceDE w:val="0"/>
              <w:snapToGrid w:val="0"/>
              <w:ind w:left="384" w:hanging="284"/>
              <w:textAlignment w:val="center"/>
              <w:rPr>
                <w:rFonts w:ascii="標楷體" w:eastAsia="標楷體" w:hAnsi="標楷體"/>
                <w:color w:val="000000"/>
                <w:sz w:val="28"/>
                <w:szCs w:val="28"/>
              </w:rPr>
            </w:pPr>
            <w:r>
              <w:rPr>
                <w:rFonts w:ascii="標楷體" w:eastAsia="標楷體" w:hAnsi="標楷體"/>
                <w:color w:val="000000"/>
                <w:sz w:val="28"/>
                <w:szCs w:val="28"/>
              </w:rPr>
              <w:t>其他創新作為</w:t>
            </w:r>
          </w:p>
          <w:p w14:paraId="00617202" w14:textId="77777777" w:rsidR="00D1667D" w:rsidRDefault="00D1667D">
            <w:pPr>
              <w:widowControl/>
              <w:autoSpaceDE w:val="0"/>
              <w:snapToGrid w:val="0"/>
              <w:spacing w:before="120"/>
              <w:ind w:left="391" w:hanging="391"/>
              <w:jc w:val="both"/>
              <w:textAlignment w:val="center"/>
              <w:rPr>
                <w:color w:val="000000"/>
              </w:rPr>
            </w:pPr>
          </w:p>
          <w:p w14:paraId="355F65C8" w14:textId="77777777" w:rsidR="00D1667D" w:rsidRDefault="00D1667D">
            <w:pPr>
              <w:widowControl/>
              <w:autoSpaceDE w:val="0"/>
              <w:snapToGrid w:val="0"/>
              <w:spacing w:before="120"/>
              <w:ind w:left="391" w:hanging="391"/>
              <w:jc w:val="both"/>
              <w:textAlignment w:val="center"/>
              <w:rPr>
                <w:color w:val="000000"/>
              </w:rPr>
            </w:pPr>
          </w:p>
          <w:p w14:paraId="27D08632" w14:textId="77777777" w:rsidR="00D1667D" w:rsidRDefault="00D1667D">
            <w:pPr>
              <w:widowControl/>
              <w:autoSpaceDE w:val="0"/>
              <w:snapToGrid w:val="0"/>
              <w:spacing w:before="120"/>
              <w:ind w:left="391" w:hanging="391"/>
              <w:jc w:val="both"/>
              <w:textAlignment w:val="center"/>
              <w:rPr>
                <w:color w:val="000000"/>
              </w:rPr>
            </w:pPr>
          </w:p>
          <w:p w14:paraId="05B8FA8B" w14:textId="77777777" w:rsidR="00D1667D" w:rsidRDefault="00D1667D">
            <w:pPr>
              <w:widowControl/>
              <w:autoSpaceDE w:val="0"/>
              <w:snapToGrid w:val="0"/>
              <w:spacing w:before="120"/>
              <w:ind w:left="391" w:hanging="391"/>
              <w:jc w:val="both"/>
              <w:textAlignment w:val="center"/>
              <w:rPr>
                <w:color w:val="000000"/>
              </w:rPr>
            </w:pPr>
          </w:p>
          <w:p w14:paraId="247059D3" w14:textId="77777777" w:rsidR="00D1667D" w:rsidRDefault="00D1667D">
            <w:pPr>
              <w:widowControl/>
              <w:autoSpaceDE w:val="0"/>
              <w:snapToGrid w:val="0"/>
              <w:spacing w:before="120"/>
              <w:ind w:left="391" w:hanging="391"/>
              <w:jc w:val="both"/>
              <w:textAlignment w:val="center"/>
              <w:rPr>
                <w:color w:val="000000"/>
              </w:rPr>
            </w:pPr>
          </w:p>
        </w:tc>
      </w:tr>
    </w:tbl>
    <w:p w14:paraId="05B2329A" w14:textId="77777777" w:rsidR="00D1667D" w:rsidRDefault="005D3F87">
      <w:pPr>
        <w:pStyle w:val="1"/>
        <w:spacing w:line="276" w:lineRule="auto"/>
        <w:ind w:right="-708" w:hanging="851"/>
      </w:pPr>
      <w:r>
        <w:rPr>
          <w:b w:val="0"/>
          <w:bCs/>
          <w:color w:val="000000"/>
          <w:sz w:val="26"/>
          <w:szCs w:val="26"/>
        </w:rPr>
        <w:t xml:space="preserve">    </w:t>
      </w:r>
      <w:r>
        <w:rPr>
          <w:b w:val="0"/>
          <w:color w:val="000000"/>
          <w:sz w:val="24"/>
          <w:szCs w:val="24"/>
        </w:rPr>
        <w:t>備註：</w:t>
      </w:r>
    </w:p>
    <w:p w14:paraId="204BE50F" w14:textId="77777777" w:rsidR="00D1667D" w:rsidRDefault="005D3F87">
      <w:pPr>
        <w:pStyle w:val="1"/>
        <w:numPr>
          <w:ilvl w:val="3"/>
          <w:numId w:val="23"/>
        </w:numPr>
        <w:spacing w:line="276" w:lineRule="auto"/>
        <w:ind w:right="-709"/>
        <w:rPr>
          <w:b w:val="0"/>
          <w:color w:val="000000"/>
          <w:sz w:val="24"/>
          <w:szCs w:val="24"/>
        </w:rPr>
      </w:pPr>
      <w:r>
        <w:rPr>
          <w:b w:val="0"/>
          <w:color w:val="000000"/>
          <w:sz w:val="24"/>
          <w:szCs w:val="24"/>
        </w:rPr>
        <w:t>第</w:t>
      </w:r>
      <w:r>
        <w:rPr>
          <w:b w:val="0"/>
          <w:color w:val="000000"/>
          <w:sz w:val="24"/>
          <w:szCs w:val="24"/>
        </w:rPr>
        <w:t>8~10</w:t>
      </w:r>
      <w:r>
        <w:rPr>
          <w:b w:val="0"/>
          <w:color w:val="000000"/>
          <w:sz w:val="24"/>
          <w:szCs w:val="24"/>
        </w:rPr>
        <w:t>項請使用</w:t>
      </w:r>
      <w:r>
        <w:rPr>
          <w:b w:val="0"/>
          <w:color w:val="000000"/>
          <w:sz w:val="24"/>
          <w:szCs w:val="24"/>
        </w:rPr>
        <w:t>12</w:t>
      </w:r>
      <w:r>
        <w:rPr>
          <w:b w:val="0"/>
          <w:color w:val="000000"/>
          <w:sz w:val="24"/>
          <w:szCs w:val="24"/>
        </w:rPr>
        <w:t>號字、標楷體及單行間距，各項文字內容以</w:t>
      </w:r>
      <w:r>
        <w:rPr>
          <w:b w:val="0"/>
          <w:color w:val="000000"/>
          <w:sz w:val="24"/>
          <w:szCs w:val="24"/>
        </w:rPr>
        <w:t>A4</w:t>
      </w:r>
      <w:r>
        <w:rPr>
          <w:b w:val="0"/>
          <w:color w:val="000000"/>
          <w:sz w:val="24"/>
          <w:szCs w:val="24"/>
        </w:rPr>
        <w:t>紙一張為限。</w:t>
      </w:r>
    </w:p>
    <w:p w14:paraId="1A9F433F" w14:textId="77777777" w:rsidR="00D1667D" w:rsidRDefault="005D3F87">
      <w:pPr>
        <w:pStyle w:val="1"/>
        <w:numPr>
          <w:ilvl w:val="3"/>
          <w:numId w:val="23"/>
        </w:numPr>
        <w:spacing w:line="276" w:lineRule="auto"/>
        <w:ind w:left="482" w:right="-143" w:hanging="482"/>
        <w:rPr>
          <w:b w:val="0"/>
          <w:color w:val="000000"/>
          <w:sz w:val="24"/>
          <w:szCs w:val="24"/>
        </w:rPr>
      </w:pPr>
      <w:r>
        <w:rPr>
          <w:b w:val="0"/>
          <w:color w:val="000000"/>
          <w:sz w:val="24"/>
          <w:szCs w:val="24"/>
        </w:rPr>
        <w:t>參選者繳交之成果檔案不可侵害他人智慧財產權或其他權利，其中若有利用他人著作或權利時，包含文字、圖像及聲音等，應取得著作財產權人或權利人之授權。</w:t>
      </w:r>
    </w:p>
    <w:p w14:paraId="6AE396B6" w14:textId="77777777" w:rsidR="00D1667D" w:rsidRDefault="005D3F87">
      <w:pPr>
        <w:pStyle w:val="1"/>
        <w:numPr>
          <w:ilvl w:val="3"/>
          <w:numId w:val="23"/>
        </w:numPr>
        <w:spacing w:line="276" w:lineRule="auto"/>
        <w:ind w:left="482" w:right="-143" w:hanging="482"/>
        <w:rPr>
          <w:b w:val="0"/>
          <w:color w:val="000000"/>
          <w:sz w:val="24"/>
          <w:szCs w:val="24"/>
        </w:rPr>
      </w:pPr>
      <w:r>
        <w:rPr>
          <w:b w:val="0"/>
          <w:color w:val="000000"/>
          <w:sz w:val="24"/>
          <w:szCs w:val="24"/>
        </w:rPr>
        <w:t>收件截止後，不得以任何理由要求補件或抽換。逾期及資料不全者，不予受理。</w:t>
      </w:r>
    </w:p>
    <w:p w14:paraId="3819A141" w14:textId="77777777" w:rsidR="00D1667D" w:rsidRDefault="00D1667D">
      <w:pPr>
        <w:pStyle w:val="1"/>
        <w:spacing w:line="0" w:lineRule="atLeast"/>
        <w:ind w:right="-709"/>
        <w:rPr>
          <w:b w:val="0"/>
          <w:color w:val="000000"/>
        </w:rPr>
      </w:pPr>
    </w:p>
    <w:tbl>
      <w:tblPr>
        <w:tblW w:w="9628" w:type="dxa"/>
        <w:tblCellMar>
          <w:left w:w="10" w:type="dxa"/>
          <w:right w:w="10" w:type="dxa"/>
        </w:tblCellMar>
        <w:tblLook w:val="0000" w:firstRow="0" w:lastRow="0" w:firstColumn="0" w:lastColumn="0" w:noHBand="0" w:noVBand="0"/>
      </w:tblPr>
      <w:tblGrid>
        <w:gridCol w:w="2407"/>
        <w:gridCol w:w="2407"/>
        <w:gridCol w:w="2407"/>
        <w:gridCol w:w="2407"/>
      </w:tblGrid>
      <w:tr w:rsidR="00D1667D" w14:paraId="030D6004" w14:textId="77777777">
        <w:tblPrEx>
          <w:tblCellMar>
            <w:top w:w="0" w:type="dxa"/>
            <w:bottom w:w="0" w:type="dxa"/>
          </w:tblCellMar>
        </w:tblPrEx>
        <w:tc>
          <w:tcPr>
            <w:tcW w:w="2407" w:type="dxa"/>
            <w:shd w:val="clear" w:color="auto" w:fill="auto"/>
            <w:tcMar>
              <w:top w:w="0" w:type="dxa"/>
              <w:left w:w="108" w:type="dxa"/>
              <w:bottom w:w="0" w:type="dxa"/>
              <w:right w:w="108" w:type="dxa"/>
            </w:tcMar>
          </w:tcPr>
          <w:p w14:paraId="4A4C0C0F" w14:textId="77777777" w:rsidR="00D1667D" w:rsidRDefault="005D3F87">
            <w:pPr>
              <w:pStyle w:val="1"/>
              <w:spacing w:line="0" w:lineRule="atLeast"/>
              <w:ind w:right="-709"/>
              <w:rPr>
                <w:b w:val="0"/>
                <w:color w:val="000000"/>
              </w:rPr>
            </w:pPr>
            <w:r>
              <w:rPr>
                <w:b w:val="0"/>
                <w:color w:val="000000"/>
              </w:rPr>
              <w:t>填表人：</w:t>
            </w:r>
          </w:p>
          <w:p w14:paraId="6277864C" w14:textId="77777777" w:rsidR="00D1667D" w:rsidRDefault="005D3F87">
            <w:pPr>
              <w:pStyle w:val="1"/>
              <w:spacing w:line="0" w:lineRule="atLeast"/>
              <w:ind w:right="-709"/>
              <w:rPr>
                <w:b w:val="0"/>
                <w:color w:val="000000"/>
              </w:rPr>
            </w:pPr>
            <w:r>
              <w:rPr>
                <w:b w:val="0"/>
                <w:color w:val="000000"/>
              </w:rPr>
              <w:t>(</w:t>
            </w:r>
            <w:r>
              <w:rPr>
                <w:b w:val="0"/>
                <w:color w:val="000000"/>
              </w:rPr>
              <w:t>簽章</w:t>
            </w:r>
            <w:r>
              <w:rPr>
                <w:b w:val="0"/>
                <w:color w:val="000000"/>
              </w:rPr>
              <w:t>)</w:t>
            </w:r>
          </w:p>
          <w:p w14:paraId="1E67EC33" w14:textId="77777777" w:rsidR="00D1667D" w:rsidRDefault="00D1667D">
            <w:pPr>
              <w:pStyle w:val="1"/>
              <w:spacing w:line="0" w:lineRule="atLeast"/>
              <w:ind w:right="-709"/>
              <w:rPr>
                <w:b w:val="0"/>
                <w:color w:val="000000"/>
              </w:rPr>
            </w:pPr>
          </w:p>
          <w:p w14:paraId="13DD2B29" w14:textId="77777777" w:rsidR="00D1667D" w:rsidRDefault="00D1667D">
            <w:pPr>
              <w:pStyle w:val="1"/>
              <w:spacing w:line="0" w:lineRule="atLeast"/>
              <w:ind w:right="-709"/>
              <w:rPr>
                <w:b w:val="0"/>
                <w:color w:val="000000"/>
              </w:rPr>
            </w:pPr>
          </w:p>
          <w:p w14:paraId="26CD7413" w14:textId="77777777" w:rsidR="00D1667D" w:rsidRDefault="00D1667D">
            <w:pPr>
              <w:pStyle w:val="1"/>
              <w:spacing w:line="0" w:lineRule="atLeast"/>
              <w:ind w:right="-709"/>
              <w:rPr>
                <w:b w:val="0"/>
                <w:color w:val="000000"/>
              </w:rPr>
            </w:pPr>
          </w:p>
          <w:p w14:paraId="32EACEE0" w14:textId="77777777" w:rsidR="00D1667D" w:rsidRDefault="005D3F87">
            <w:pPr>
              <w:pStyle w:val="1"/>
              <w:spacing w:line="0" w:lineRule="atLeast"/>
              <w:ind w:right="-709"/>
              <w:rPr>
                <w:b w:val="0"/>
                <w:color w:val="000000"/>
              </w:rPr>
            </w:pPr>
            <w:r>
              <w:rPr>
                <w:b w:val="0"/>
                <w:color w:val="000000"/>
              </w:rPr>
              <w:t>聯絡電話：</w:t>
            </w:r>
          </w:p>
        </w:tc>
        <w:tc>
          <w:tcPr>
            <w:tcW w:w="2407" w:type="dxa"/>
            <w:shd w:val="clear" w:color="auto" w:fill="auto"/>
            <w:tcMar>
              <w:top w:w="0" w:type="dxa"/>
              <w:left w:w="108" w:type="dxa"/>
              <w:bottom w:w="0" w:type="dxa"/>
              <w:right w:w="108" w:type="dxa"/>
            </w:tcMar>
          </w:tcPr>
          <w:p w14:paraId="750F3646" w14:textId="77777777" w:rsidR="00D1667D" w:rsidRDefault="005D3F87">
            <w:pPr>
              <w:pStyle w:val="1"/>
              <w:spacing w:line="0" w:lineRule="atLeast"/>
              <w:ind w:right="-709"/>
              <w:rPr>
                <w:b w:val="0"/>
                <w:color w:val="000000"/>
              </w:rPr>
            </w:pPr>
            <w:r>
              <w:rPr>
                <w:b w:val="0"/>
                <w:color w:val="000000"/>
              </w:rPr>
              <w:t>單位主管：</w:t>
            </w:r>
          </w:p>
          <w:p w14:paraId="63A1FF88" w14:textId="77777777" w:rsidR="00D1667D" w:rsidRDefault="005D3F87">
            <w:pPr>
              <w:pStyle w:val="1"/>
              <w:spacing w:line="0" w:lineRule="atLeast"/>
              <w:ind w:right="-709"/>
              <w:rPr>
                <w:b w:val="0"/>
                <w:color w:val="000000"/>
              </w:rPr>
            </w:pPr>
            <w:r>
              <w:rPr>
                <w:b w:val="0"/>
                <w:color w:val="000000"/>
              </w:rPr>
              <w:t>(</w:t>
            </w:r>
            <w:r>
              <w:rPr>
                <w:b w:val="0"/>
                <w:color w:val="000000"/>
              </w:rPr>
              <w:t>簽章</w:t>
            </w:r>
            <w:r>
              <w:rPr>
                <w:b w:val="0"/>
                <w:color w:val="000000"/>
              </w:rPr>
              <w:t>)</w:t>
            </w:r>
          </w:p>
        </w:tc>
        <w:tc>
          <w:tcPr>
            <w:tcW w:w="2407" w:type="dxa"/>
            <w:shd w:val="clear" w:color="auto" w:fill="auto"/>
            <w:tcMar>
              <w:top w:w="0" w:type="dxa"/>
              <w:left w:w="108" w:type="dxa"/>
              <w:bottom w:w="0" w:type="dxa"/>
              <w:right w:w="108" w:type="dxa"/>
            </w:tcMar>
          </w:tcPr>
          <w:p w14:paraId="58D4F805" w14:textId="77777777" w:rsidR="00D1667D" w:rsidRDefault="005D3F87">
            <w:pPr>
              <w:pStyle w:val="1"/>
              <w:spacing w:line="0" w:lineRule="atLeast"/>
              <w:ind w:right="-709"/>
              <w:rPr>
                <w:b w:val="0"/>
                <w:color w:val="000000"/>
              </w:rPr>
            </w:pPr>
            <w:r>
              <w:rPr>
                <w:b w:val="0"/>
                <w:color w:val="000000"/>
              </w:rPr>
              <w:t>人事室主任：</w:t>
            </w:r>
          </w:p>
          <w:p w14:paraId="7D3BBC11" w14:textId="77777777" w:rsidR="00D1667D" w:rsidRDefault="005D3F87">
            <w:pPr>
              <w:pStyle w:val="1"/>
              <w:spacing w:line="0" w:lineRule="atLeast"/>
              <w:ind w:right="-709"/>
              <w:rPr>
                <w:b w:val="0"/>
                <w:color w:val="000000"/>
              </w:rPr>
            </w:pPr>
            <w:r>
              <w:rPr>
                <w:b w:val="0"/>
                <w:color w:val="000000"/>
              </w:rPr>
              <w:t>(</w:t>
            </w:r>
            <w:r>
              <w:rPr>
                <w:b w:val="0"/>
                <w:color w:val="000000"/>
              </w:rPr>
              <w:t>簽章</w:t>
            </w:r>
            <w:r>
              <w:rPr>
                <w:b w:val="0"/>
                <w:color w:val="000000"/>
              </w:rPr>
              <w:t>)</w:t>
            </w:r>
          </w:p>
        </w:tc>
        <w:tc>
          <w:tcPr>
            <w:tcW w:w="2407" w:type="dxa"/>
            <w:shd w:val="clear" w:color="auto" w:fill="auto"/>
            <w:tcMar>
              <w:top w:w="0" w:type="dxa"/>
              <w:left w:w="108" w:type="dxa"/>
              <w:bottom w:w="0" w:type="dxa"/>
              <w:right w:w="108" w:type="dxa"/>
            </w:tcMar>
          </w:tcPr>
          <w:p w14:paraId="77AAD9B9" w14:textId="77777777" w:rsidR="00D1667D" w:rsidRDefault="005D3F87">
            <w:pPr>
              <w:pStyle w:val="1"/>
              <w:spacing w:line="0" w:lineRule="atLeast"/>
              <w:ind w:right="-709"/>
              <w:rPr>
                <w:b w:val="0"/>
                <w:color w:val="000000"/>
              </w:rPr>
            </w:pPr>
            <w:r>
              <w:rPr>
                <w:b w:val="0"/>
                <w:color w:val="000000"/>
              </w:rPr>
              <w:t>校長簽章：</w:t>
            </w:r>
          </w:p>
          <w:p w14:paraId="706F90A8" w14:textId="77777777" w:rsidR="00D1667D" w:rsidRDefault="005D3F87">
            <w:pPr>
              <w:pStyle w:val="1"/>
              <w:spacing w:line="0" w:lineRule="atLeast"/>
              <w:ind w:right="-709"/>
              <w:rPr>
                <w:b w:val="0"/>
                <w:color w:val="000000"/>
              </w:rPr>
            </w:pPr>
            <w:r>
              <w:rPr>
                <w:b w:val="0"/>
                <w:color w:val="000000"/>
              </w:rPr>
              <w:t>(</w:t>
            </w:r>
            <w:r>
              <w:rPr>
                <w:b w:val="0"/>
                <w:color w:val="000000"/>
              </w:rPr>
              <w:t>簽章</w:t>
            </w:r>
            <w:r>
              <w:rPr>
                <w:b w:val="0"/>
                <w:color w:val="000000"/>
              </w:rPr>
              <w:t>)</w:t>
            </w:r>
          </w:p>
        </w:tc>
      </w:tr>
    </w:tbl>
    <w:p w14:paraId="33292AFB" w14:textId="77777777" w:rsidR="00D1667D" w:rsidRDefault="00D1667D">
      <w:pPr>
        <w:pStyle w:val="1"/>
        <w:spacing w:line="240" w:lineRule="auto"/>
        <w:rPr>
          <w:b w:val="0"/>
          <w:color w:val="000000"/>
        </w:rPr>
      </w:pPr>
    </w:p>
    <w:p w14:paraId="4D62BB7F" w14:textId="77777777" w:rsidR="00D1667D" w:rsidRDefault="00D1667D">
      <w:pPr>
        <w:pStyle w:val="1"/>
        <w:spacing w:line="240" w:lineRule="auto"/>
        <w:ind w:hanging="851"/>
        <w:rPr>
          <w:b w:val="0"/>
          <w:color w:val="000000"/>
        </w:rPr>
      </w:pPr>
    </w:p>
    <w:sectPr w:rsidR="00D1667D">
      <w:footerReference w:type="default" r:id="rId7"/>
      <w:pgSz w:w="11906" w:h="16838"/>
      <w:pgMar w:top="1134" w:right="1134" w:bottom="1134" w:left="1134" w:header="851"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51976" w14:textId="77777777" w:rsidR="005D3F87" w:rsidRDefault="005D3F87">
      <w:r>
        <w:separator/>
      </w:r>
    </w:p>
  </w:endnote>
  <w:endnote w:type="continuationSeparator" w:id="0">
    <w:p w14:paraId="3EFA759A" w14:textId="77777777" w:rsidR="005D3F87" w:rsidRDefault="005D3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F6A3C" w14:textId="77777777" w:rsidR="009B4059" w:rsidRDefault="005D3F87">
    <w:pPr>
      <w:pStyle w:val="a3"/>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14:paraId="175B5179" w14:textId="77777777" w:rsidR="009B4059" w:rsidRDefault="005D3F8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632ED" w14:textId="77777777" w:rsidR="005D3F87" w:rsidRDefault="005D3F87">
      <w:r>
        <w:rPr>
          <w:color w:val="000000"/>
        </w:rPr>
        <w:separator/>
      </w:r>
    </w:p>
  </w:footnote>
  <w:footnote w:type="continuationSeparator" w:id="0">
    <w:p w14:paraId="18E6CEE1" w14:textId="77777777" w:rsidR="005D3F87" w:rsidRDefault="005D3F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229B"/>
    <w:multiLevelType w:val="multilevel"/>
    <w:tmpl w:val="927C3034"/>
    <w:lvl w:ilvl="0">
      <w:numFmt w:val="bullet"/>
      <w:lvlText w:val=""/>
      <w:lvlJc w:val="left"/>
      <w:pPr>
        <w:ind w:left="615" w:hanging="480"/>
      </w:pPr>
      <w:rPr>
        <w:rFonts w:ascii="Wingdings" w:hAnsi="Wingdings"/>
      </w:rPr>
    </w:lvl>
    <w:lvl w:ilvl="1">
      <w:numFmt w:val="bullet"/>
      <w:lvlText w:val=""/>
      <w:lvlJc w:val="left"/>
      <w:pPr>
        <w:ind w:left="1095" w:hanging="480"/>
      </w:pPr>
      <w:rPr>
        <w:rFonts w:ascii="Wingdings" w:hAnsi="Wingdings"/>
      </w:rPr>
    </w:lvl>
    <w:lvl w:ilvl="2">
      <w:numFmt w:val="bullet"/>
      <w:lvlText w:val=""/>
      <w:lvlJc w:val="left"/>
      <w:pPr>
        <w:ind w:left="1575" w:hanging="480"/>
      </w:pPr>
      <w:rPr>
        <w:rFonts w:ascii="Wingdings" w:hAnsi="Wingdings"/>
      </w:rPr>
    </w:lvl>
    <w:lvl w:ilvl="3">
      <w:numFmt w:val="bullet"/>
      <w:lvlText w:val=""/>
      <w:lvlJc w:val="left"/>
      <w:pPr>
        <w:ind w:left="2055" w:hanging="480"/>
      </w:pPr>
      <w:rPr>
        <w:rFonts w:ascii="Wingdings" w:hAnsi="Wingdings"/>
      </w:rPr>
    </w:lvl>
    <w:lvl w:ilvl="4">
      <w:numFmt w:val="bullet"/>
      <w:lvlText w:val=""/>
      <w:lvlJc w:val="left"/>
      <w:pPr>
        <w:ind w:left="2535" w:hanging="480"/>
      </w:pPr>
      <w:rPr>
        <w:rFonts w:ascii="Wingdings" w:hAnsi="Wingdings"/>
      </w:rPr>
    </w:lvl>
    <w:lvl w:ilvl="5">
      <w:numFmt w:val="bullet"/>
      <w:lvlText w:val=""/>
      <w:lvlJc w:val="left"/>
      <w:pPr>
        <w:ind w:left="3015" w:hanging="480"/>
      </w:pPr>
      <w:rPr>
        <w:rFonts w:ascii="Wingdings" w:hAnsi="Wingdings"/>
      </w:rPr>
    </w:lvl>
    <w:lvl w:ilvl="6">
      <w:numFmt w:val="bullet"/>
      <w:lvlText w:val=""/>
      <w:lvlJc w:val="left"/>
      <w:pPr>
        <w:ind w:left="3495" w:hanging="480"/>
      </w:pPr>
      <w:rPr>
        <w:rFonts w:ascii="Wingdings" w:hAnsi="Wingdings"/>
      </w:rPr>
    </w:lvl>
    <w:lvl w:ilvl="7">
      <w:numFmt w:val="bullet"/>
      <w:lvlText w:val=""/>
      <w:lvlJc w:val="left"/>
      <w:pPr>
        <w:ind w:left="3975" w:hanging="480"/>
      </w:pPr>
      <w:rPr>
        <w:rFonts w:ascii="Wingdings" w:hAnsi="Wingdings"/>
      </w:rPr>
    </w:lvl>
    <w:lvl w:ilvl="8">
      <w:numFmt w:val="bullet"/>
      <w:lvlText w:val=""/>
      <w:lvlJc w:val="left"/>
      <w:pPr>
        <w:ind w:left="4455" w:hanging="480"/>
      </w:pPr>
      <w:rPr>
        <w:rFonts w:ascii="Wingdings" w:hAnsi="Wingdings"/>
      </w:rPr>
    </w:lvl>
  </w:abstractNum>
  <w:abstractNum w:abstractNumId="1" w15:restartNumberingAfterBreak="0">
    <w:nsid w:val="016F295A"/>
    <w:multiLevelType w:val="multilevel"/>
    <w:tmpl w:val="44FCECD2"/>
    <w:lvl w:ilvl="0">
      <w:start w:val="1"/>
      <w:numFmt w:val="taiwaneseCountingThousand"/>
      <w:suff w:val="nothing"/>
      <w:lvlText w:val="%1、"/>
      <w:lvlJc w:val="left"/>
      <w:pPr>
        <w:ind w:left="960" w:hanging="480"/>
      </w:pPr>
      <w:rPr>
        <w:rFonts w:ascii="標楷體" w:eastAsia="標楷體" w:hAnsi="標楷體"/>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01F94AEF"/>
    <w:multiLevelType w:val="multilevel"/>
    <w:tmpl w:val="FDF6742C"/>
    <w:lvl w:ilvl="0">
      <w:start w:val="1"/>
      <w:numFmt w:val="taiwaneseCountingThousand"/>
      <w:lvlText w:val="(%1)"/>
      <w:lvlJc w:val="left"/>
      <w:pPr>
        <w:ind w:left="1484" w:hanging="720"/>
      </w:pPr>
      <w:rPr>
        <w:rFonts w:ascii="標楷體" w:eastAsia="標楷體" w:hAnsi="標楷體"/>
        <w:sz w:val="28"/>
        <w:szCs w:val="28"/>
      </w:rPr>
    </w:lvl>
    <w:lvl w:ilvl="1">
      <w:start w:val="1"/>
      <w:numFmt w:val="ideographTraditional"/>
      <w:lvlText w:val="%2、"/>
      <w:lvlJc w:val="left"/>
      <w:pPr>
        <w:ind w:left="1724" w:hanging="480"/>
      </w:pPr>
    </w:lvl>
    <w:lvl w:ilvl="2">
      <w:start w:val="1"/>
      <w:numFmt w:val="lowerRoman"/>
      <w:lvlText w:val="%3."/>
      <w:lvlJc w:val="right"/>
      <w:pPr>
        <w:ind w:left="2204" w:hanging="480"/>
      </w:pPr>
    </w:lvl>
    <w:lvl w:ilvl="3">
      <w:start w:val="1"/>
      <w:numFmt w:val="decimal"/>
      <w:lvlText w:val="%4."/>
      <w:lvlJc w:val="left"/>
      <w:pPr>
        <w:ind w:left="2684" w:hanging="480"/>
      </w:pPr>
    </w:lvl>
    <w:lvl w:ilvl="4">
      <w:start w:val="1"/>
      <w:numFmt w:val="ideographTraditional"/>
      <w:lvlText w:val="%5、"/>
      <w:lvlJc w:val="left"/>
      <w:pPr>
        <w:ind w:left="3164" w:hanging="480"/>
      </w:pPr>
    </w:lvl>
    <w:lvl w:ilvl="5">
      <w:start w:val="1"/>
      <w:numFmt w:val="lowerRoman"/>
      <w:lvlText w:val="%6."/>
      <w:lvlJc w:val="right"/>
      <w:pPr>
        <w:ind w:left="3644" w:hanging="480"/>
      </w:pPr>
    </w:lvl>
    <w:lvl w:ilvl="6">
      <w:start w:val="1"/>
      <w:numFmt w:val="decimal"/>
      <w:lvlText w:val="%7."/>
      <w:lvlJc w:val="left"/>
      <w:pPr>
        <w:ind w:left="4124" w:hanging="480"/>
      </w:pPr>
    </w:lvl>
    <w:lvl w:ilvl="7">
      <w:start w:val="1"/>
      <w:numFmt w:val="ideographTraditional"/>
      <w:lvlText w:val="%8、"/>
      <w:lvlJc w:val="left"/>
      <w:pPr>
        <w:ind w:left="4604" w:hanging="480"/>
      </w:pPr>
    </w:lvl>
    <w:lvl w:ilvl="8">
      <w:start w:val="1"/>
      <w:numFmt w:val="lowerRoman"/>
      <w:lvlText w:val="%9."/>
      <w:lvlJc w:val="right"/>
      <w:pPr>
        <w:ind w:left="5084" w:hanging="480"/>
      </w:pPr>
    </w:lvl>
  </w:abstractNum>
  <w:abstractNum w:abstractNumId="3" w15:restartNumberingAfterBreak="0">
    <w:nsid w:val="082363DA"/>
    <w:multiLevelType w:val="multilevel"/>
    <w:tmpl w:val="E6C0D7E4"/>
    <w:lvl w:ilvl="0">
      <w:start w:val="1"/>
      <w:numFmt w:val="taiwaneseCountingThousand"/>
      <w:lvlText w:val="(%1)"/>
      <w:lvlJc w:val="left"/>
      <w:pPr>
        <w:ind w:left="1484" w:hanging="720"/>
      </w:pPr>
      <w:rPr>
        <w:rFonts w:ascii="標楷體" w:eastAsia="標楷體" w:hAnsi="標楷體"/>
        <w:sz w:val="28"/>
        <w:szCs w:val="28"/>
      </w:rPr>
    </w:lvl>
    <w:lvl w:ilvl="1">
      <w:start w:val="1"/>
      <w:numFmt w:val="ideographTraditional"/>
      <w:lvlText w:val="%2、"/>
      <w:lvlJc w:val="left"/>
      <w:pPr>
        <w:ind w:left="1724" w:hanging="480"/>
      </w:pPr>
    </w:lvl>
    <w:lvl w:ilvl="2">
      <w:start w:val="1"/>
      <w:numFmt w:val="lowerRoman"/>
      <w:lvlText w:val="%3."/>
      <w:lvlJc w:val="right"/>
      <w:pPr>
        <w:ind w:left="2204" w:hanging="480"/>
      </w:pPr>
    </w:lvl>
    <w:lvl w:ilvl="3">
      <w:start w:val="1"/>
      <w:numFmt w:val="decimal"/>
      <w:lvlText w:val="%4."/>
      <w:lvlJc w:val="left"/>
      <w:pPr>
        <w:ind w:left="2684" w:hanging="480"/>
      </w:pPr>
    </w:lvl>
    <w:lvl w:ilvl="4">
      <w:start w:val="1"/>
      <w:numFmt w:val="ideographTraditional"/>
      <w:lvlText w:val="%5、"/>
      <w:lvlJc w:val="left"/>
      <w:pPr>
        <w:ind w:left="3164" w:hanging="480"/>
      </w:pPr>
    </w:lvl>
    <w:lvl w:ilvl="5">
      <w:start w:val="1"/>
      <w:numFmt w:val="lowerRoman"/>
      <w:lvlText w:val="%6."/>
      <w:lvlJc w:val="right"/>
      <w:pPr>
        <w:ind w:left="3644" w:hanging="480"/>
      </w:pPr>
    </w:lvl>
    <w:lvl w:ilvl="6">
      <w:start w:val="1"/>
      <w:numFmt w:val="decimal"/>
      <w:lvlText w:val="%7."/>
      <w:lvlJc w:val="left"/>
      <w:pPr>
        <w:ind w:left="4124" w:hanging="480"/>
      </w:pPr>
    </w:lvl>
    <w:lvl w:ilvl="7">
      <w:start w:val="1"/>
      <w:numFmt w:val="ideographTraditional"/>
      <w:lvlText w:val="%8、"/>
      <w:lvlJc w:val="left"/>
      <w:pPr>
        <w:ind w:left="4604" w:hanging="480"/>
      </w:pPr>
    </w:lvl>
    <w:lvl w:ilvl="8">
      <w:start w:val="1"/>
      <w:numFmt w:val="lowerRoman"/>
      <w:lvlText w:val="%9."/>
      <w:lvlJc w:val="right"/>
      <w:pPr>
        <w:ind w:left="5084" w:hanging="480"/>
      </w:pPr>
    </w:lvl>
  </w:abstractNum>
  <w:abstractNum w:abstractNumId="4" w15:restartNumberingAfterBreak="0">
    <w:nsid w:val="0C58342A"/>
    <w:multiLevelType w:val="multilevel"/>
    <w:tmpl w:val="D5CA366E"/>
    <w:lvl w:ilvl="0">
      <w:start w:val="1"/>
      <w:numFmt w:val="taiwaneseCountingThousand"/>
      <w:lvlText w:val="(%1)"/>
      <w:lvlJc w:val="left"/>
      <w:pPr>
        <w:ind w:left="1484" w:hanging="720"/>
      </w:pPr>
      <w:rPr>
        <w:rFonts w:ascii="標楷體" w:eastAsia="標楷體" w:hAnsi="標楷體"/>
        <w:sz w:val="28"/>
        <w:szCs w:val="28"/>
      </w:rPr>
    </w:lvl>
    <w:lvl w:ilvl="1">
      <w:start w:val="1"/>
      <w:numFmt w:val="ideographTraditional"/>
      <w:lvlText w:val="%2、"/>
      <w:lvlJc w:val="left"/>
      <w:pPr>
        <w:ind w:left="1724" w:hanging="480"/>
      </w:pPr>
    </w:lvl>
    <w:lvl w:ilvl="2">
      <w:start w:val="1"/>
      <w:numFmt w:val="lowerRoman"/>
      <w:lvlText w:val="%3."/>
      <w:lvlJc w:val="right"/>
      <w:pPr>
        <w:ind w:left="2204" w:hanging="480"/>
      </w:pPr>
    </w:lvl>
    <w:lvl w:ilvl="3">
      <w:start w:val="1"/>
      <w:numFmt w:val="decimal"/>
      <w:lvlText w:val="%4."/>
      <w:lvlJc w:val="left"/>
      <w:pPr>
        <w:ind w:left="2684" w:hanging="480"/>
      </w:pPr>
    </w:lvl>
    <w:lvl w:ilvl="4">
      <w:start w:val="1"/>
      <w:numFmt w:val="ideographTraditional"/>
      <w:lvlText w:val="%5、"/>
      <w:lvlJc w:val="left"/>
      <w:pPr>
        <w:ind w:left="3164" w:hanging="480"/>
      </w:pPr>
    </w:lvl>
    <w:lvl w:ilvl="5">
      <w:start w:val="1"/>
      <w:numFmt w:val="lowerRoman"/>
      <w:lvlText w:val="%6."/>
      <w:lvlJc w:val="right"/>
      <w:pPr>
        <w:ind w:left="3644" w:hanging="480"/>
      </w:pPr>
    </w:lvl>
    <w:lvl w:ilvl="6">
      <w:start w:val="1"/>
      <w:numFmt w:val="decimal"/>
      <w:lvlText w:val="%7."/>
      <w:lvlJc w:val="left"/>
      <w:pPr>
        <w:ind w:left="4124" w:hanging="480"/>
      </w:pPr>
    </w:lvl>
    <w:lvl w:ilvl="7">
      <w:start w:val="1"/>
      <w:numFmt w:val="ideographTraditional"/>
      <w:lvlText w:val="%8、"/>
      <w:lvlJc w:val="left"/>
      <w:pPr>
        <w:ind w:left="4604" w:hanging="480"/>
      </w:pPr>
    </w:lvl>
    <w:lvl w:ilvl="8">
      <w:start w:val="1"/>
      <w:numFmt w:val="lowerRoman"/>
      <w:lvlText w:val="%9."/>
      <w:lvlJc w:val="right"/>
      <w:pPr>
        <w:ind w:left="5084" w:hanging="480"/>
      </w:pPr>
    </w:lvl>
  </w:abstractNum>
  <w:abstractNum w:abstractNumId="5" w15:restartNumberingAfterBreak="0">
    <w:nsid w:val="110F295F"/>
    <w:multiLevelType w:val="multilevel"/>
    <w:tmpl w:val="B5C6FAB8"/>
    <w:lvl w:ilvl="0">
      <w:start w:val="1"/>
      <w:numFmt w:val="taiwaneseCountingThousand"/>
      <w:suff w:val="nothing"/>
      <w:lvlText w:val="%1、"/>
      <w:lvlJc w:val="center"/>
      <w:pPr>
        <w:ind w:left="960" w:hanging="480"/>
      </w:pPr>
      <w:rPr>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12587A55"/>
    <w:multiLevelType w:val="multilevel"/>
    <w:tmpl w:val="A0926B4C"/>
    <w:lvl w:ilvl="0">
      <w:start w:val="1"/>
      <w:numFmt w:val="taiwaneseCountingThousand"/>
      <w:lvlText w:val="(%1)"/>
      <w:lvlJc w:val="left"/>
      <w:pPr>
        <w:ind w:left="1484" w:hanging="720"/>
      </w:pPr>
      <w:rPr>
        <w:rFonts w:ascii="標楷體" w:eastAsia="標楷體" w:hAnsi="標楷體"/>
        <w:sz w:val="28"/>
        <w:szCs w:val="28"/>
      </w:rPr>
    </w:lvl>
    <w:lvl w:ilvl="1">
      <w:start w:val="1"/>
      <w:numFmt w:val="ideographTraditional"/>
      <w:lvlText w:val="%2、"/>
      <w:lvlJc w:val="left"/>
      <w:pPr>
        <w:ind w:left="1724" w:hanging="480"/>
      </w:pPr>
    </w:lvl>
    <w:lvl w:ilvl="2">
      <w:start w:val="1"/>
      <w:numFmt w:val="lowerRoman"/>
      <w:lvlText w:val="%3."/>
      <w:lvlJc w:val="right"/>
      <w:pPr>
        <w:ind w:left="2204" w:hanging="480"/>
      </w:pPr>
    </w:lvl>
    <w:lvl w:ilvl="3">
      <w:start w:val="1"/>
      <w:numFmt w:val="decimal"/>
      <w:lvlText w:val="%4."/>
      <w:lvlJc w:val="left"/>
      <w:pPr>
        <w:ind w:left="2684" w:hanging="480"/>
      </w:pPr>
    </w:lvl>
    <w:lvl w:ilvl="4">
      <w:start w:val="1"/>
      <w:numFmt w:val="ideographTraditional"/>
      <w:lvlText w:val="%5、"/>
      <w:lvlJc w:val="left"/>
      <w:pPr>
        <w:ind w:left="3164" w:hanging="480"/>
      </w:pPr>
    </w:lvl>
    <w:lvl w:ilvl="5">
      <w:start w:val="1"/>
      <w:numFmt w:val="lowerRoman"/>
      <w:lvlText w:val="%6."/>
      <w:lvlJc w:val="right"/>
      <w:pPr>
        <w:ind w:left="3644" w:hanging="480"/>
      </w:pPr>
    </w:lvl>
    <w:lvl w:ilvl="6">
      <w:start w:val="1"/>
      <w:numFmt w:val="decimal"/>
      <w:lvlText w:val="%7."/>
      <w:lvlJc w:val="left"/>
      <w:pPr>
        <w:ind w:left="4124" w:hanging="480"/>
      </w:pPr>
    </w:lvl>
    <w:lvl w:ilvl="7">
      <w:start w:val="1"/>
      <w:numFmt w:val="ideographTraditional"/>
      <w:lvlText w:val="%8、"/>
      <w:lvlJc w:val="left"/>
      <w:pPr>
        <w:ind w:left="4604" w:hanging="480"/>
      </w:pPr>
    </w:lvl>
    <w:lvl w:ilvl="8">
      <w:start w:val="1"/>
      <w:numFmt w:val="lowerRoman"/>
      <w:lvlText w:val="%9."/>
      <w:lvlJc w:val="right"/>
      <w:pPr>
        <w:ind w:left="5084" w:hanging="480"/>
      </w:pPr>
    </w:lvl>
  </w:abstractNum>
  <w:abstractNum w:abstractNumId="7" w15:restartNumberingAfterBreak="0">
    <w:nsid w:val="128B0D01"/>
    <w:multiLevelType w:val="multilevel"/>
    <w:tmpl w:val="151AE8F8"/>
    <w:lvl w:ilvl="0">
      <w:start w:val="1"/>
      <w:numFmt w:val="taiwaneseCountingThousand"/>
      <w:lvlText w:val="(%1)"/>
      <w:lvlJc w:val="left"/>
      <w:pPr>
        <w:ind w:left="1244" w:hanging="480"/>
      </w:pPr>
      <w:rPr>
        <w:rFonts w:ascii="標楷體" w:eastAsia="標楷體" w:hAnsi="標楷體"/>
      </w:rPr>
    </w:lvl>
    <w:lvl w:ilvl="1">
      <w:start w:val="1"/>
      <w:numFmt w:val="ideographTraditional"/>
      <w:lvlText w:val="%2、"/>
      <w:lvlJc w:val="left"/>
      <w:pPr>
        <w:ind w:left="1724" w:hanging="480"/>
      </w:pPr>
    </w:lvl>
    <w:lvl w:ilvl="2">
      <w:start w:val="1"/>
      <w:numFmt w:val="lowerRoman"/>
      <w:lvlText w:val="%3."/>
      <w:lvlJc w:val="right"/>
      <w:pPr>
        <w:ind w:left="2204" w:hanging="480"/>
      </w:pPr>
    </w:lvl>
    <w:lvl w:ilvl="3">
      <w:start w:val="1"/>
      <w:numFmt w:val="decimal"/>
      <w:lvlText w:val="%4."/>
      <w:lvlJc w:val="left"/>
      <w:pPr>
        <w:ind w:left="2684" w:hanging="480"/>
      </w:pPr>
    </w:lvl>
    <w:lvl w:ilvl="4">
      <w:start w:val="1"/>
      <w:numFmt w:val="ideographTraditional"/>
      <w:lvlText w:val="%5、"/>
      <w:lvlJc w:val="left"/>
      <w:pPr>
        <w:ind w:left="3164" w:hanging="480"/>
      </w:pPr>
    </w:lvl>
    <w:lvl w:ilvl="5">
      <w:start w:val="1"/>
      <w:numFmt w:val="lowerRoman"/>
      <w:lvlText w:val="%6."/>
      <w:lvlJc w:val="right"/>
      <w:pPr>
        <w:ind w:left="3644" w:hanging="480"/>
      </w:pPr>
    </w:lvl>
    <w:lvl w:ilvl="6">
      <w:start w:val="1"/>
      <w:numFmt w:val="decimal"/>
      <w:lvlText w:val="%7."/>
      <w:lvlJc w:val="left"/>
      <w:pPr>
        <w:ind w:left="4124" w:hanging="480"/>
      </w:pPr>
    </w:lvl>
    <w:lvl w:ilvl="7">
      <w:start w:val="1"/>
      <w:numFmt w:val="ideographTraditional"/>
      <w:lvlText w:val="%8、"/>
      <w:lvlJc w:val="left"/>
      <w:pPr>
        <w:ind w:left="4604" w:hanging="480"/>
      </w:pPr>
    </w:lvl>
    <w:lvl w:ilvl="8">
      <w:start w:val="1"/>
      <w:numFmt w:val="lowerRoman"/>
      <w:lvlText w:val="%9."/>
      <w:lvlJc w:val="right"/>
      <w:pPr>
        <w:ind w:left="5084" w:hanging="480"/>
      </w:pPr>
    </w:lvl>
  </w:abstractNum>
  <w:abstractNum w:abstractNumId="8" w15:restartNumberingAfterBreak="0">
    <w:nsid w:val="1BE85041"/>
    <w:multiLevelType w:val="multilevel"/>
    <w:tmpl w:val="280846DA"/>
    <w:lvl w:ilvl="0">
      <w:start w:val="1"/>
      <w:numFmt w:val="taiwaneseCountingThousand"/>
      <w:lvlText w:val="%1、"/>
      <w:lvlJc w:val="left"/>
      <w:pPr>
        <w:ind w:left="1140" w:hanging="720"/>
      </w:p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taiwaneseCountingThousand"/>
      <w:lvlText w:val="%4、"/>
      <w:lvlJc w:val="left"/>
      <w:pPr>
        <w:ind w:left="48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9" w15:restartNumberingAfterBreak="0">
    <w:nsid w:val="28E80FD3"/>
    <w:multiLevelType w:val="multilevel"/>
    <w:tmpl w:val="6A5EF980"/>
    <w:styleLink w:val="LFO1"/>
    <w:lvl w:ilvl="0">
      <w:start w:val="1"/>
      <w:numFmt w:val="taiwaneseCountingThousand"/>
      <w:pStyle w:val="3"/>
      <w:lvlText w:val="第%1部份"/>
      <w:lvlJc w:val="left"/>
      <w:pPr>
        <w:ind w:left="482" w:hanging="482"/>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em w:val="none"/>
        <w:lang w:val="en-US"/>
      </w:rPr>
    </w:lvl>
    <w:lvl w:ilvl="1">
      <w:start w:val="1"/>
      <w:numFmt w:val="taiwaneseCountingThousand"/>
      <w:lvlText w:val="%2、"/>
      <w:lvlJc w:val="left"/>
      <w:pPr>
        <w:ind w:left="1333" w:hanging="482"/>
      </w:pPr>
    </w:lvl>
    <w:lvl w:ilvl="2">
      <w:start w:val="1"/>
      <w:numFmt w:val="lowerRoman"/>
      <w:lvlText w:val="%3."/>
      <w:lvlJc w:val="right"/>
      <w:pPr>
        <w:ind w:left="2184" w:hanging="482"/>
      </w:pPr>
    </w:lvl>
    <w:lvl w:ilvl="3">
      <w:start w:val="1"/>
      <w:numFmt w:val="decimal"/>
      <w:lvlText w:val="%4."/>
      <w:lvlJc w:val="left"/>
      <w:pPr>
        <w:ind w:left="3035" w:hanging="482"/>
      </w:pPr>
    </w:lvl>
    <w:lvl w:ilvl="4">
      <w:start w:val="1"/>
      <w:numFmt w:val="ideographTraditional"/>
      <w:lvlText w:val="%5、"/>
      <w:lvlJc w:val="left"/>
      <w:pPr>
        <w:ind w:left="3886" w:hanging="482"/>
      </w:pPr>
    </w:lvl>
    <w:lvl w:ilvl="5">
      <w:start w:val="1"/>
      <w:numFmt w:val="lowerRoman"/>
      <w:lvlText w:val="%6."/>
      <w:lvlJc w:val="right"/>
      <w:pPr>
        <w:ind w:left="4737" w:hanging="482"/>
      </w:pPr>
    </w:lvl>
    <w:lvl w:ilvl="6">
      <w:start w:val="1"/>
      <w:numFmt w:val="decimal"/>
      <w:lvlText w:val="%7."/>
      <w:lvlJc w:val="left"/>
      <w:pPr>
        <w:ind w:left="5588" w:hanging="482"/>
      </w:pPr>
    </w:lvl>
    <w:lvl w:ilvl="7">
      <w:start w:val="1"/>
      <w:numFmt w:val="ideographTraditional"/>
      <w:lvlText w:val="%8、"/>
      <w:lvlJc w:val="left"/>
      <w:pPr>
        <w:ind w:left="6439" w:hanging="482"/>
      </w:pPr>
    </w:lvl>
    <w:lvl w:ilvl="8">
      <w:start w:val="1"/>
      <w:numFmt w:val="lowerRoman"/>
      <w:lvlText w:val="%9."/>
      <w:lvlJc w:val="right"/>
      <w:pPr>
        <w:ind w:left="7290" w:hanging="482"/>
      </w:pPr>
    </w:lvl>
  </w:abstractNum>
  <w:abstractNum w:abstractNumId="10" w15:restartNumberingAfterBreak="0">
    <w:nsid w:val="31541BC7"/>
    <w:multiLevelType w:val="multilevel"/>
    <w:tmpl w:val="A55AF956"/>
    <w:lvl w:ilvl="0">
      <w:start w:val="1"/>
      <w:numFmt w:val="taiwaneseCountingThousand"/>
      <w:lvlText w:val="(%1)"/>
      <w:lvlJc w:val="left"/>
      <w:pPr>
        <w:ind w:left="1484" w:hanging="720"/>
      </w:pPr>
      <w:rPr>
        <w:rFonts w:ascii="標楷體" w:eastAsia="標楷體" w:hAnsi="標楷體"/>
        <w:sz w:val="28"/>
        <w:szCs w:val="28"/>
      </w:rPr>
    </w:lvl>
    <w:lvl w:ilvl="1">
      <w:start w:val="1"/>
      <w:numFmt w:val="ideographTraditional"/>
      <w:lvlText w:val="%2、"/>
      <w:lvlJc w:val="left"/>
      <w:pPr>
        <w:ind w:left="1724" w:hanging="480"/>
      </w:pPr>
    </w:lvl>
    <w:lvl w:ilvl="2">
      <w:start w:val="1"/>
      <w:numFmt w:val="lowerRoman"/>
      <w:lvlText w:val="%3."/>
      <w:lvlJc w:val="right"/>
      <w:pPr>
        <w:ind w:left="2204" w:hanging="480"/>
      </w:pPr>
    </w:lvl>
    <w:lvl w:ilvl="3">
      <w:start w:val="1"/>
      <w:numFmt w:val="decimal"/>
      <w:lvlText w:val="%4."/>
      <w:lvlJc w:val="left"/>
      <w:pPr>
        <w:ind w:left="2684" w:hanging="480"/>
      </w:pPr>
    </w:lvl>
    <w:lvl w:ilvl="4">
      <w:start w:val="1"/>
      <w:numFmt w:val="ideographTraditional"/>
      <w:lvlText w:val="%5、"/>
      <w:lvlJc w:val="left"/>
      <w:pPr>
        <w:ind w:left="3164" w:hanging="480"/>
      </w:pPr>
    </w:lvl>
    <w:lvl w:ilvl="5">
      <w:start w:val="1"/>
      <w:numFmt w:val="lowerRoman"/>
      <w:lvlText w:val="%6."/>
      <w:lvlJc w:val="right"/>
      <w:pPr>
        <w:ind w:left="3644" w:hanging="480"/>
      </w:pPr>
    </w:lvl>
    <w:lvl w:ilvl="6">
      <w:start w:val="1"/>
      <w:numFmt w:val="decimal"/>
      <w:lvlText w:val="%7."/>
      <w:lvlJc w:val="left"/>
      <w:pPr>
        <w:ind w:left="4124" w:hanging="480"/>
      </w:pPr>
    </w:lvl>
    <w:lvl w:ilvl="7">
      <w:start w:val="1"/>
      <w:numFmt w:val="ideographTraditional"/>
      <w:lvlText w:val="%8、"/>
      <w:lvlJc w:val="left"/>
      <w:pPr>
        <w:ind w:left="4604" w:hanging="480"/>
      </w:pPr>
    </w:lvl>
    <w:lvl w:ilvl="8">
      <w:start w:val="1"/>
      <w:numFmt w:val="lowerRoman"/>
      <w:lvlText w:val="%9."/>
      <w:lvlJc w:val="right"/>
      <w:pPr>
        <w:ind w:left="5084" w:hanging="480"/>
      </w:pPr>
    </w:lvl>
  </w:abstractNum>
  <w:abstractNum w:abstractNumId="11" w15:restartNumberingAfterBreak="0">
    <w:nsid w:val="48657D1E"/>
    <w:multiLevelType w:val="multilevel"/>
    <w:tmpl w:val="702A60A4"/>
    <w:lvl w:ilvl="0">
      <w:start w:val="1"/>
      <w:numFmt w:val="taiwaneseCountingThousand"/>
      <w:lvlText w:val="%1、"/>
      <w:lvlJc w:val="left"/>
      <w:pPr>
        <w:ind w:left="1140" w:hanging="720"/>
      </w:p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taiwaneseCountingThousand"/>
      <w:lvlText w:val="%4、"/>
      <w:lvlJc w:val="left"/>
      <w:pPr>
        <w:ind w:left="48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12" w15:restartNumberingAfterBreak="0">
    <w:nsid w:val="53B757F4"/>
    <w:multiLevelType w:val="multilevel"/>
    <w:tmpl w:val="0122E92C"/>
    <w:lvl w:ilvl="0">
      <w:start w:val="1"/>
      <w:numFmt w:val="taiwaneseCountingThousand"/>
      <w:suff w:val="nothing"/>
      <w:lvlText w:val="%1、"/>
      <w:lvlJc w:val="left"/>
      <w:pPr>
        <w:ind w:left="960" w:hanging="480"/>
      </w:pPr>
      <w:rPr>
        <w:rFonts w:ascii="標楷體" w:eastAsia="標楷體" w:hAnsi="標楷體"/>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3" w15:restartNumberingAfterBreak="0">
    <w:nsid w:val="58C84650"/>
    <w:multiLevelType w:val="multilevel"/>
    <w:tmpl w:val="73F057CA"/>
    <w:lvl w:ilvl="0">
      <w:start w:val="1"/>
      <w:numFmt w:val="taiwaneseCountingThousand"/>
      <w:suff w:val="nothing"/>
      <w:lvlText w:val="%1、"/>
      <w:lvlJc w:val="left"/>
      <w:pPr>
        <w:ind w:left="960" w:hanging="480"/>
      </w:pPr>
      <w:rPr>
        <w:rFonts w:ascii="標楷體" w:eastAsia="標楷體" w:hAnsi="標楷體"/>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4" w15:restartNumberingAfterBreak="0">
    <w:nsid w:val="62B505F1"/>
    <w:multiLevelType w:val="multilevel"/>
    <w:tmpl w:val="16E21AA4"/>
    <w:lvl w:ilvl="0">
      <w:start w:val="1"/>
      <w:numFmt w:val="taiwaneseCountingThousand"/>
      <w:lvlText w:val="(%1)"/>
      <w:lvlJc w:val="left"/>
      <w:pPr>
        <w:ind w:left="1484" w:hanging="720"/>
      </w:pPr>
      <w:rPr>
        <w:rFonts w:ascii="標楷體" w:eastAsia="標楷體" w:hAnsi="標楷體"/>
        <w:sz w:val="28"/>
        <w:szCs w:val="28"/>
      </w:rPr>
    </w:lvl>
    <w:lvl w:ilvl="1">
      <w:start w:val="1"/>
      <w:numFmt w:val="ideographTraditional"/>
      <w:lvlText w:val="%2、"/>
      <w:lvlJc w:val="left"/>
      <w:pPr>
        <w:ind w:left="1724" w:hanging="480"/>
      </w:pPr>
    </w:lvl>
    <w:lvl w:ilvl="2">
      <w:start w:val="1"/>
      <w:numFmt w:val="lowerRoman"/>
      <w:lvlText w:val="%3."/>
      <w:lvlJc w:val="right"/>
      <w:pPr>
        <w:ind w:left="2204" w:hanging="480"/>
      </w:pPr>
    </w:lvl>
    <w:lvl w:ilvl="3">
      <w:start w:val="1"/>
      <w:numFmt w:val="decimal"/>
      <w:lvlText w:val="%4."/>
      <w:lvlJc w:val="left"/>
      <w:pPr>
        <w:ind w:left="2684" w:hanging="480"/>
      </w:pPr>
    </w:lvl>
    <w:lvl w:ilvl="4">
      <w:start w:val="1"/>
      <w:numFmt w:val="ideographTraditional"/>
      <w:lvlText w:val="%5、"/>
      <w:lvlJc w:val="left"/>
      <w:pPr>
        <w:ind w:left="3164" w:hanging="480"/>
      </w:pPr>
    </w:lvl>
    <w:lvl w:ilvl="5">
      <w:start w:val="1"/>
      <w:numFmt w:val="lowerRoman"/>
      <w:lvlText w:val="%6."/>
      <w:lvlJc w:val="right"/>
      <w:pPr>
        <w:ind w:left="3644" w:hanging="480"/>
      </w:pPr>
    </w:lvl>
    <w:lvl w:ilvl="6">
      <w:start w:val="1"/>
      <w:numFmt w:val="decimal"/>
      <w:lvlText w:val="%7."/>
      <w:lvlJc w:val="left"/>
      <w:pPr>
        <w:ind w:left="4124" w:hanging="480"/>
      </w:pPr>
    </w:lvl>
    <w:lvl w:ilvl="7">
      <w:start w:val="1"/>
      <w:numFmt w:val="ideographTraditional"/>
      <w:lvlText w:val="%8、"/>
      <w:lvlJc w:val="left"/>
      <w:pPr>
        <w:ind w:left="4604" w:hanging="480"/>
      </w:pPr>
    </w:lvl>
    <w:lvl w:ilvl="8">
      <w:start w:val="1"/>
      <w:numFmt w:val="lowerRoman"/>
      <w:lvlText w:val="%9."/>
      <w:lvlJc w:val="right"/>
      <w:pPr>
        <w:ind w:left="5084" w:hanging="480"/>
      </w:pPr>
    </w:lvl>
  </w:abstractNum>
  <w:abstractNum w:abstractNumId="15" w15:restartNumberingAfterBreak="0">
    <w:nsid w:val="6662008A"/>
    <w:multiLevelType w:val="multilevel"/>
    <w:tmpl w:val="DD4EAF14"/>
    <w:lvl w:ilvl="0">
      <w:start w:val="1"/>
      <w:numFmt w:val="decimal"/>
      <w:lvlText w:val="%1."/>
      <w:lvlJc w:val="left"/>
      <w:pPr>
        <w:ind w:left="480" w:hanging="480"/>
      </w:pPr>
      <w:rPr>
        <w:rFonts w:ascii="標楷體" w:eastAsia="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724A628E"/>
    <w:multiLevelType w:val="multilevel"/>
    <w:tmpl w:val="7796387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72D0611C"/>
    <w:multiLevelType w:val="multilevel"/>
    <w:tmpl w:val="6ADC018C"/>
    <w:lvl w:ilvl="0">
      <w:start w:val="1"/>
      <w:numFmt w:val="taiwaneseCountingThousand"/>
      <w:suff w:val="nothing"/>
      <w:lvlText w:val="%1、"/>
      <w:lvlJc w:val="left"/>
      <w:pPr>
        <w:ind w:left="960" w:hanging="480"/>
      </w:pPr>
      <w:rPr>
        <w:rFonts w:ascii="標楷體" w:eastAsia="標楷體" w:hAnsi="標楷體"/>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8" w15:restartNumberingAfterBreak="0">
    <w:nsid w:val="73736328"/>
    <w:multiLevelType w:val="multilevel"/>
    <w:tmpl w:val="6D0E3060"/>
    <w:lvl w:ilvl="0">
      <w:start w:val="1"/>
      <w:numFmt w:val="decimal"/>
      <w:lvlText w:val="%1."/>
      <w:lvlJc w:val="left"/>
      <w:pPr>
        <w:ind w:left="480" w:hanging="480"/>
      </w:pPr>
      <w:rPr>
        <w:rFonts w:ascii="標楷體" w:eastAsia="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74187DF5"/>
    <w:multiLevelType w:val="multilevel"/>
    <w:tmpl w:val="04B4A942"/>
    <w:lvl w:ilvl="0">
      <w:start w:val="1"/>
      <w:numFmt w:val="taiwaneseCountingThousand"/>
      <w:lvlText w:val="%1、"/>
      <w:lvlJc w:val="left"/>
      <w:pPr>
        <w:ind w:left="960" w:hanging="480"/>
      </w:pPr>
      <w:rPr>
        <w:rFonts w:ascii="標楷體" w:eastAsia="標楷體" w:hAnsi="標楷體"/>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0" w15:restartNumberingAfterBreak="0">
    <w:nsid w:val="78BC2367"/>
    <w:multiLevelType w:val="multilevel"/>
    <w:tmpl w:val="A9AEE41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79F627E8"/>
    <w:multiLevelType w:val="multilevel"/>
    <w:tmpl w:val="2E96B932"/>
    <w:lvl w:ilvl="0">
      <w:start w:val="1"/>
      <w:numFmt w:val="ideographLegalTraditional"/>
      <w:lvlText w:val="%1、"/>
      <w:lvlJc w:val="left"/>
      <w:pPr>
        <w:ind w:left="480" w:hanging="480"/>
      </w:pPr>
      <w:rPr>
        <w:rFonts w:ascii="標楷體" w:eastAsia="標楷體" w:hAnsi="標楷體"/>
        <w:b w:val="0"/>
        <w:bCs w:val="0"/>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7D2257F9"/>
    <w:multiLevelType w:val="multilevel"/>
    <w:tmpl w:val="684EF204"/>
    <w:lvl w:ilvl="0">
      <w:start w:val="1"/>
      <w:numFmt w:val="taiwaneseCountingThousand"/>
      <w:lvlText w:val="%1、"/>
      <w:lvlJc w:val="left"/>
      <w:pPr>
        <w:ind w:left="960" w:hanging="480"/>
      </w:pPr>
      <w:rPr>
        <w:rFonts w:ascii="標楷體" w:eastAsia="標楷體" w:hAnsi="標楷體"/>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9"/>
  </w:num>
  <w:num w:numId="2">
    <w:abstractNumId w:val="21"/>
  </w:num>
  <w:num w:numId="3">
    <w:abstractNumId w:val="19"/>
  </w:num>
  <w:num w:numId="4">
    <w:abstractNumId w:val="22"/>
  </w:num>
  <w:num w:numId="5">
    <w:abstractNumId w:val="17"/>
  </w:num>
  <w:num w:numId="6">
    <w:abstractNumId w:val="12"/>
  </w:num>
  <w:num w:numId="7">
    <w:abstractNumId w:val="2"/>
  </w:num>
  <w:num w:numId="8">
    <w:abstractNumId w:val="4"/>
  </w:num>
  <w:num w:numId="9">
    <w:abstractNumId w:val="6"/>
  </w:num>
  <w:num w:numId="10">
    <w:abstractNumId w:val="13"/>
  </w:num>
  <w:num w:numId="11">
    <w:abstractNumId w:val="7"/>
  </w:num>
  <w:num w:numId="12">
    <w:abstractNumId w:val="16"/>
  </w:num>
  <w:num w:numId="13">
    <w:abstractNumId w:val="18"/>
  </w:num>
  <w:num w:numId="14">
    <w:abstractNumId w:val="15"/>
  </w:num>
  <w:num w:numId="15">
    <w:abstractNumId w:val="1"/>
  </w:num>
  <w:num w:numId="16">
    <w:abstractNumId w:val="10"/>
  </w:num>
  <w:num w:numId="17">
    <w:abstractNumId w:val="14"/>
  </w:num>
  <w:num w:numId="18">
    <w:abstractNumId w:val="5"/>
  </w:num>
  <w:num w:numId="19">
    <w:abstractNumId w:val="3"/>
  </w:num>
  <w:num w:numId="20">
    <w:abstractNumId w:val="0"/>
  </w:num>
  <w:num w:numId="21">
    <w:abstractNumId w:val="11"/>
  </w:num>
  <w:num w:numId="22">
    <w:abstractNumId w:val="2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1667D"/>
    <w:rsid w:val="00266D3E"/>
    <w:rsid w:val="005D3F87"/>
    <w:rsid w:val="00D166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921B9"/>
  <w15:docId w15:val="{D8688E72-4211-4299-9E8E-DC4C36860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szCs w:val="20"/>
    </w:rPr>
  </w:style>
  <w:style w:type="character" w:styleId="a4">
    <w:name w:val="page number"/>
    <w:basedOn w:val="a0"/>
  </w:style>
  <w:style w:type="paragraph" w:styleId="a5">
    <w:name w:val="Note Heading"/>
    <w:basedOn w:val="a"/>
    <w:next w:val="a"/>
    <w:pPr>
      <w:jc w:val="center"/>
    </w:pPr>
    <w:rPr>
      <w:rFonts w:ascii="標楷體" w:eastAsia="標楷體" w:hAnsi="標楷體"/>
      <w:sz w:val="28"/>
      <w:szCs w:val="28"/>
    </w:rPr>
  </w:style>
  <w:style w:type="paragraph" w:styleId="a6">
    <w:name w:val="Closing"/>
    <w:basedOn w:val="a"/>
    <w:pPr>
      <w:ind w:left="100"/>
    </w:pPr>
    <w:rPr>
      <w:rFonts w:ascii="標楷體" w:eastAsia="標楷體" w:hAnsi="標楷體"/>
      <w:sz w:val="28"/>
      <w:szCs w:val="28"/>
    </w:rPr>
  </w:style>
  <w:style w:type="character" w:styleId="a7">
    <w:name w:val="Hyperlink"/>
    <w:rPr>
      <w:color w:val="0000FF"/>
      <w:u w:val="single"/>
    </w:rPr>
  </w:style>
  <w:style w:type="paragraph" w:styleId="a8">
    <w:name w:val="Balloon Text"/>
    <w:basedOn w:val="a"/>
    <w:rPr>
      <w:rFonts w:ascii="Arial" w:hAnsi="Arial"/>
      <w:sz w:val="18"/>
      <w:szCs w:val="18"/>
    </w:rPr>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1">
    <w:name w:val="樣式1"/>
    <w:basedOn w:val="a"/>
    <w:pPr>
      <w:spacing w:line="360" w:lineRule="auto"/>
    </w:pPr>
    <w:rPr>
      <w:rFonts w:ascii="標楷體" w:eastAsia="標楷體" w:hAnsi="標楷體"/>
      <w:b/>
      <w:sz w:val="28"/>
      <w:szCs w:val="28"/>
    </w:rPr>
  </w:style>
  <w:style w:type="paragraph" w:customStyle="1" w:styleId="3">
    <w:name w:val="樣式3"/>
    <w:basedOn w:val="a"/>
    <w:pPr>
      <w:numPr>
        <w:numId w:val="1"/>
      </w:numPr>
    </w:pPr>
  </w:style>
  <w:style w:type="paragraph" w:styleId="ab">
    <w:name w:val="Body Text"/>
    <w:basedOn w:val="a"/>
    <w:rPr>
      <w:sz w:val="32"/>
      <w:szCs w:val="20"/>
    </w:rPr>
  </w:style>
  <w:style w:type="character" w:customStyle="1" w:styleId="ac">
    <w:name w:val="本文 字元"/>
    <w:rPr>
      <w:kern w:val="3"/>
      <w:sz w:val="32"/>
    </w:rPr>
  </w:style>
  <w:style w:type="paragraph" w:styleId="ad">
    <w:name w:val="List Paragraph"/>
    <w:basedOn w:val="a"/>
    <w:pPr>
      <w:ind w:left="480"/>
    </w:pPr>
  </w:style>
  <w:style w:type="paragraph" w:styleId="ae">
    <w:name w:val="Body Text Indent"/>
    <w:basedOn w:val="a"/>
    <w:pPr>
      <w:spacing w:after="120"/>
      <w:ind w:left="480"/>
    </w:pPr>
  </w:style>
  <w:style w:type="character" w:customStyle="1" w:styleId="af">
    <w:name w:val="本文縮排 字元"/>
    <w:rPr>
      <w:kern w:val="3"/>
      <w:sz w:val="24"/>
      <w:szCs w:val="24"/>
    </w:rPr>
  </w:style>
  <w:style w:type="paragraph" w:styleId="2">
    <w:name w:val="Body Text Indent 2"/>
    <w:basedOn w:val="a"/>
    <w:pPr>
      <w:spacing w:after="120" w:line="480" w:lineRule="auto"/>
      <w:ind w:left="480"/>
    </w:pPr>
  </w:style>
  <w:style w:type="character" w:customStyle="1" w:styleId="20">
    <w:name w:val="本文縮排 2 字元"/>
    <w:rPr>
      <w:kern w:val="3"/>
      <w:sz w:val="24"/>
      <w:szCs w:val="24"/>
    </w:rPr>
  </w:style>
  <w:style w:type="paragraph" w:styleId="af0">
    <w:name w:val="No Spacing"/>
    <w:pPr>
      <w:widowControl w:val="0"/>
      <w:suppressAutoHyphens/>
    </w:pPr>
    <w:rPr>
      <w:kern w:val="3"/>
      <w:sz w:val="24"/>
      <w:szCs w:val="24"/>
    </w:rPr>
  </w:style>
  <w:style w:type="character" w:styleId="af1">
    <w:name w:val="annotation reference"/>
    <w:rPr>
      <w:sz w:val="18"/>
      <w:szCs w:val="18"/>
    </w:rPr>
  </w:style>
  <w:style w:type="paragraph" w:styleId="af2">
    <w:name w:val="annotation text"/>
    <w:basedOn w:val="a"/>
  </w:style>
  <w:style w:type="character" w:customStyle="1" w:styleId="af3">
    <w:name w:val="註解文字 字元"/>
    <w:rPr>
      <w:kern w:val="3"/>
      <w:sz w:val="24"/>
      <w:szCs w:val="24"/>
    </w:rPr>
  </w:style>
  <w:style w:type="paragraph" w:styleId="af4">
    <w:name w:val="annotation subject"/>
    <w:basedOn w:val="af2"/>
    <w:next w:val="af2"/>
    <w:rPr>
      <w:b/>
      <w:bCs/>
    </w:rPr>
  </w:style>
  <w:style w:type="character" w:customStyle="1" w:styleId="af5">
    <w:name w:val="註解主旨 字元"/>
    <w:rPr>
      <w:b/>
      <w:bCs/>
      <w:kern w:val="3"/>
      <w:sz w:val="24"/>
      <w:szCs w:val="24"/>
    </w:rPr>
  </w:style>
  <w:style w:type="character" w:customStyle="1" w:styleId="af6">
    <w:name w:val="頁尾 字元"/>
    <w:basedOn w:val="a0"/>
    <w:rPr>
      <w:kern w:val="3"/>
    </w:rPr>
  </w:style>
  <w:style w:type="numbering" w:customStyle="1" w:styleId="LFO1">
    <w:name w:val="LFO1"/>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691</Words>
  <Characters>3945</Characters>
  <Application>Microsoft Office Word</Application>
  <DocSecurity>0</DocSecurity>
  <Lines>32</Lines>
  <Paragraphs>9</Paragraphs>
  <ScaleCrop>false</ScaleCrop>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樂齡學習資源中心期中訪視輔導計畫（草案）</dc:title>
  <dc:subject/>
  <dc:creator>CCU</dc:creator>
  <cp:lastModifiedBy>雅旬 蔡</cp:lastModifiedBy>
  <cp:revision>3</cp:revision>
  <cp:lastPrinted>2025-03-06T09:46:00Z</cp:lastPrinted>
  <dcterms:created xsi:type="dcterms:W3CDTF">2025-03-10T09:56:00Z</dcterms:created>
  <dcterms:modified xsi:type="dcterms:W3CDTF">2025-03-10T09:56:00Z</dcterms:modified>
</cp:coreProperties>
</file>