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0BA2" w14:textId="77777777" w:rsidR="00525A96" w:rsidRDefault="00495AC6">
      <w:pPr>
        <w:snapToGrid w:val="0"/>
        <w:spacing w:line="276" w:lineRule="auto"/>
        <w:jc w:val="center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 wp14:anchorId="45B66402" wp14:editId="01277C98">
            <wp:simplePos x="0" y="0"/>
            <wp:positionH relativeFrom="column">
              <wp:posOffset>-119118</wp:posOffset>
            </wp:positionH>
            <wp:positionV relativeFrom="paragraph">
              <wp:posOffset>-172794</wp:posOffset>
            </wp:positionV>
            <wp:extent cx="1703289" cy="375534"/>
            <wp:effectExtent l="0" t="0" r="0" b="5466"/>
            <wp:wrapNone/>
            <wp:docPr id="1" name="圖片 2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289" cy="3755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E6F13D" w14:textId="77777777" w:rsidR="00525A96" w:rsidRDefault="00495AC6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2025</w:t>
      </w:r>
      <w:proofErr w:type="gramStart"/>
      <w:r>
        <w:rPr>
          <w:rFonts w:ascii="標楷體" w:eastAsia="標楷體" w:hAnsi="標楷體"/>
          <w:b/>
          <w:sz w:val="36"/>
          <w:szCs w:val="36"/>
        </w:rPr>
        <w:t>樂遊中山</w:t>
      </w:r>
      <w:proofErr w:type="gramEnd"/>
      <w:r>
        <w:rPr>
          <w:rFonts w:ascii="標楷體" w:eastAsia="標楷體" w:hAnsi="標楷體"/>
          <w:b/>
          <w:sz w:val="36"/>
          <w:szCs w:val="36"/>
        </w:rPr>
        <w:t>樓」</w:t>
      </w:r>
    </w:p>
    <w:p w14:paraId="35C16B28" w14:textId="77777777" w:rsidR="00525A96" w:rsidRDefault="00495AC6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偏鄉學校及弱勢學生戶外教育活動簡章</w:t>
      </w:r>
    </w:p>
    <w:p w14:paraId="5838BEA1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14:paraId="13F600A1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壹、活動目的</w:t>
      </w:r>
    </w:p>
    <w:p w14:paraId="5F82E7AB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陽明山中山樓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邊有豐富的天然寶藏，樓內有許多有趣的人文歷史故事與珍貴動產畫作，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>本館設計涵蓋國小至高中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個學習階段之活動課程及學習單，資源分為「藝術珍品」、「建築與裝飾美學」、「歷史沿革」、「統整學習」五大類，以豐富學生學習環境教育知能，期盼藉由寓教於樂的方式，提供偏鄉及弱勢學生多元教育資源，增加學生多元學習平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及重視人文藝術歷史與美學。</w:t>
      </w:r>
    </w:p>
    <w:p w14:paraId="3BFE7A64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</w:p>
    <w:p w14:paraId="2CAA1E0E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貳、辦理單位</w:t>
      </w:r>
    </w:p>
    <w:p w14:paraId="154FBCC1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一、指導單位：教育部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</w:t>
      </w:r>
    </w:p>
    <w:p w14:paraId="2F08FE66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</w:t>
      </w:r>
      <w:r>
        <w:rPr>
          <w:rFonts w:ascii="標楷體" w:eastAsia="標楷體" w:hAnsi="標楷體"/>
          <w:sz w:val="28"/>
          <w:szCs w:val="28"/>
        </w:rPr>
        <w:t>單位：國立臺灣圖書館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陽明山中山樓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14:paraId="07145112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3176D3FD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參、活動內容</w:t>
      </w:r>
    </w:p>
    <w:p w14:paraId="36AF7072" w14:textId="77777777" w:rsidR="00525A96" w:rsidRDefault="00495AC6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主題導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覽</w:t>
      </w:r>
      <w:proofErr w:type="gramEnd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課程時間約</w:t>
      </w:r>
      <w:r>
        <w:rPr>
          <w:rFonts w:ascii="標楷體" w:eastAsia="標楷體" w:hAnsi="標楷體"/>
          <w:sz w:val="28"/>
          <w:szCs w:val="28"/>
        </w:rPr>
        <w:t>60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</w:p>
    <w:p w14:paraId="03798F99" w14:textId="77777777" w:rsidR="00525A96" w:rsidRDefault="00495AC6">
      <w:pPr>
        <w:snapToGrid w:val="0"/>
        <w:spacing w:line="276" w:lineRule="auto"/>
        <w:ind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內容包含「中山樓</w:t>
      </w:r>
      <w:proofErr w:type="gramStart"/>
      <w:r>
        <w:rPr>
          <w:rFonts w:ascii="標楷體" w:eastAsia="標楷體" w:hAnsi="標楷體"/>
          <w:sz w:val="28"/>
          <w:szCs w:val="28"/>
        </w:rPr>
        <w:t>樓</w:t>
      </w:r>
      <w:proofErr w:type="gramEnd"/>
      <w:r>
        <w:rPr>
          <w:rFonts w:ascii="標楷體" w:eastAsia="標楷體" w:hAnsi="標楷體"/>
          <w:sz w:val="28"/>
          <w:szCs w:val="28"/>
        </w:rPr>
        <w:t>內導</w:t>
      </w:r>
      <w:proofErr w:type="gramStart"/>
      <w:r>
        <w:rPr>
          <w:rFonts w:ascii="標楷體" w:eastAsia="標楷體" w:hAnsi="標楷體"/>
          <w:sz w:val="28"/>
          <w:szCs w:val="28"/>
        </w:rPr>
        <w:t>覽</w:t>
      </w:r>
      <w:proofErr w:type="gramEnd"/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五大學習資源」。</w:t>
      </w:r>
    </w:p>
    <w:p w14:paraId="69868D50" w14:textId="77777777" w:rsidR="00525A96" w:rsidRDefault="00495AC6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DIY</w:t>
      </w:r>
      <w:r>
        <w:rPr>
          <w:rFonts w:ascii="標楷體" w:eastAsia="標楷體" w:hAnsi="標楷體"/>
          <w:b/>
          <w:sz w:val="28"/>
          <w:szCs w:val="28"/>
        </w:rPr>
        <w:t>活動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課程時間約</w:t>
      </w:r>
      <w:r>
        <w:rPr>
          <w:rFonts w:ascii="標楷體" w:eastAsia="標楷體" w:hAnsi="標楷體"/>
          <w:sz w:val="28"/>
          <w:szCs w:val="28"/>
        </w:rPr>
        <w:t>40-60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</w:p>
    <w:p w14:paraId="69E820C2" w14:textId="77777777" w:rsidR="00525A96" w:rsidRDefault="00495AC6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絹印體驗及中山樓</w:t>
      </w:r>
      <w:r>
        <w:rPr>
          <w:rFonts w:ascii="標楷體" w:eastAsia="標楷體" w:hAnsi="標楷體"/>
          <w:sz w:val="28"/>
          <w:szCs w:val="28"/>
        </w:rPr>
        <w:t>Q</w:t>
      </w:r>
      <w:r>
        <w:rPr>
          <w:rFonts w:ascii="標楷體" w:eastAsia="標楷體" w:hAnsi="標楷體"/>
          <w:sz w:val="28"/>
          <w:szCs w:val="28"/>
        </w:rPr>
        <w:t>獸陀螺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選擇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，將視年齡、學生類別、停留時間及材料庫存數量調整</w:t>
      </w:r>
      <w:r>
        <w:rPr>
          <w:rFonts w:ascii="標楷體" w:eastAsia="標楷體" w:hAnsi="標楷體"/>
          <w:sz w:val="28"/>
          <w:szCs w:val="28"/>
        </w:rPr>
        <w:t>DIY</w:t>
      </w:r>
      <w:r>
        <w:rPr>
          <w:rFonts w:ascii="標楷體" w:eastAsia="標楷體" w:hAnsi="標楷體"/>
          <w:sz w:val="28"/>
          <w:szCs w:val="28"/>
        </w:rPr>
        <w:t>項目。</w:t>
      </w:r>
    </w:p>
    <w:p w14:paraId="093DA57F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1D02A5A6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肆、活動對象</w:t>
      </w:r>
    </w:p>
    <w:p w14:paraId="099980BD" w14:textId="77777777" w:rsidR="00525A96" w:rsidRDefault="00495AC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一、教育部認定之偏遠地區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proofErr w:type="gramStart"/>
      <w:r>
        <w:rPr>
          <w:rFonts w:ascii="標楷體" w:eastAsia="標楷體" w:hAnsi="標楷體"/>
          <w:sz w:val="28"/>
          <w:szCs w:val="28"/>
        </w:rPr>
        <w:t>特偏</w:t>
      </w:r>
      <w:r>
        <w:rPr>
          <w:rFonts w:ascii="標楷體" w:eastAsia="標楷體" w:hAnsi="標楷體"/>
          <w:sz w:val="28"/>
          <w:szCs w:val="28"/>
        </w:rPr>
        <w:t>)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高中職</w:t>
      </w:r>
      <w:r>
        <w:rPr>
          <w:rFonts w:ascii="標楷體" w:eastAsia="標楷體" w:hAnsi="標楷體"/>
          <w:sz w:val="28"/>
          <w:szCs w:val="28"/>
        </w:rPr>
        <w:t>、國中小學或其他非偏遠地區之弱勢學生，弱勢學生包含原住民、中低收入戶、新住民、失親、單親、隔代教養、身心障礙、資源班及寄養等弱勢家庭子女。</w:t>
      </w:r>
    </w:p>
    <w:p w14:paraId="60EC854F" w14:textId="77777777" w:rsidR="00525A96" w:rsidRDefault="00495AC6">
      <w:pPr>
        <w:snapToGrid w:val="0"/>
        <w:spacing w:line="276" w:lineRule="auto"/>
        <w:ind w:left="566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二、依法登記設立之公益團體以扶助弱勢兒少為目的，弱勢兒少包含原住民、中低收入戶、新住民、失親、單親、隔代教養、身心障礙及寄養等弱勢家庭子女。</w:t>
      </w:r>
    </w:p>
    <w:p w14:paraId="6CC31FCF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14A8288F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伍、實施方法</w:t>
      </w:r>
    </w:p>
    <w:p w14:paraId="1228C035" w14:textId="77777777" w:rsidR="00525A96" w:rsidRDefault="00495AC6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一、申請期間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即日起至額滿為止。</w:t>
      </w:r>
    </w:p>
    <w:p w14:paraId="406264F4" w14:textId="77777777" w:rsidR="00525A96" w:rsidRDefault="00495AC6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二、申請方式：以學校或團體為申請對象，請先</w:t>
      </w:r>
      <w:proofErr w:type="gramStart"/>
      <w:r>
        <w:rPr>
          <w:rFonts w:ascii="標楷體" w:eastAsia="標楷體" w:hAnsi="標楷體"/>
          <w:sz w:val="28"/>
          <w:szCs w:val="28"/>
        </w:rPr>
        <w:t>以線上申請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線上表單</w:t>
      </w:r>
      <w:proofErr w:type="gramEnd"/>
      <w:r>
        <w:rPr>
          <w:rFonts w:ascii="標楷體" w:eastAsia="標楷體" w:hAnsi="標楷體"/>
          <w:sz w:val="28"/>
          <w:szCs w:val="28"/>
        </w:rPr>
        <w:t>連結網址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https://reurl.cc/b3dyqr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報名</w:t>
      </w:r>
      <w:proofErr w:type="spellStart"/>
      <w:r>
        <w:rPr>
          <w:rFonts w:ascii="標楷體" w:eastAsia="標楷體" w:hAnsi="標楷體"/>
          <w:sz w:val="28"/>
          <w:szCs w:val="28"/>
        </w:rPr>
        <w:t>QRcode</w:t>
      </w:r>
      <w:proofErr w:type="spellEnd"/>
      <w:r>
        <w:rPr>
          <w:rFonts w:ascii="標楷體" w:eastAsia="標楷體" w:hAnsi="標楷體"/>
          <w:sz w:val="28"/>
          <w:szCs w:val="28"/>
        </w:rPr>
        <w:t>如下</w:t>
      </w:r>
      <w:r>
        <w:rPr>
          <w:rFonts w:ascii="標楷體" w:eastAsia="標楷體" w:hAnsi="標楷體"/>
          <w:sz w:val="28"/>
          <w:szCs w:val="28"/>
        </w:rPr>
        <w:t>:</w:t>
      </w:r>
    </w:p>
    <w:p w14:paraId="19C7CB38" w14:textId="77777777" w:rsidR="00525A96" w:rsidRDefault="00495AC6">
      <w:pPr>
        <w:snapToGrid w:val="0"/>
        <w:spacing w:line="276" w:lineRule="auto"/>
        <w:ind w:left="564" w:firstLine="1"/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62E37ADB" wp14:editId="4BED00C5">
            <wp:extent cx="1637882" cy="1637882"/>
            <wp:effectExtent l="0" t="0" r="418" b="418"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882" cy="16378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CBF05F" w14:textId="77777777" w:rsidR="00525A96" w:rsidRDefault="00495AC6">
      <w:pPr>
        <w:snapToGrid w:val="0"/>
        <w:spacing w:line="276" w:lineRule="auto"/>
        <w:ind w:left="564" w:firstLine="1"/>
      </w:pPr>
      <w:r>
        <w:rPr>
          <w:rFonts w:ascii="標楷體" w:eastAsia="標楷體" w:hAnsi="標楷體"/>
          <w:sz w:val="28"/>
          <w:szCs w:val="28"/>
        </w:rPr>
        <w:t>待初步審核通過後，再請補送學員名單，本館將以收件時間順序審核。</w:t>
      </w:r>
      <w:r>
        <w:rPr>
          <w:rFonts w:ascii="標楷體" w:eastAsia="標楷體" w:hAnsi="標楷體"/>
          <w:b/>
          <w:sz w:val="28"/>
          <w:szCs w:val="28"/>
          <w:u w:val="single"/>
        </w:rPr>
        <w:t>本活動以</w:t>
      </w:r>
      <w:r>
        <w:rPr>
          <w:rFonts w:ascii="標楷體" w:eastAsia="標楷體" w:hAnsi="標楷體"/>
          <w:b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sz w:val="28"/>
          <w:szCs w:val="28"/>
          <w:u w:val="single"/>
        </w:rPr>
        <w:t>年內未申請本案經費補助之學校學生為優先</w:t>
      </w:r>
      <w:r>
        <w:rPr>
          <w:rFonts w:ascii="標楷體" w:eastAsia="標楷體" w:hAnsi="標楷體"/>
          <w:sz w:val="28"/>
          <w:szCs w:val="28"/>
        </w:rPr>
        <w:t>。</w:t>
      </w:r>
    </w:p>
    <w:p w14:paraId="4AD13BDC" w14:textId="77777777" w:rsidR="00525A96" w:rsidRDefault="00495AC6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</w:p>
    <w:p w14:paraId="57F24E79" w14:textId="77777777" w:rsidR="00525A96" w:rsidRDefault="00495AC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三、活動辦理期間：</w:t>
      </w:r>
      <w:r>
        <w:rPr>
          <w:rFonts w:ascii="標楷體" w:eastAsia="標楷體" w:hAnsi="標楷體"/>
          <w:sz w:val="28"/>
          <w:szCs w:val="28"/>
        </w:rPr>
        <w:t xml:space="preserve"> 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  <w:lang w:eastAsia="zh-HK"/>
        </w:rPr>
        <w:t>年</w:t>
      </w:r>
      <w:r>
        <w:rPr>
          <w:rFonts w:ascii="標楷體" w:eastAsia="標楷體" w:hAnsi="標楷體"/>
          <w:sz w:val="28"/>
          <w:szCs w:val="28"/>
          <w:lang w:eastAsia="zh-HK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/>
          <w:sz w:val="28"/>
          <w:szCs w:val="28"/>
        </w:rPr>
        <w:t>日止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每週二至四，</w:t>
      </w:r>
      <w:proofErr w:type="gramStart"/>
      <w:r>
        <w:rPr>
          <w:rFonts w:ascii="標楷體" w:eastAsia="標楷體" w:hAnsi="標楷體"/>
          <w:sz w:val="28"/>
          <w:szCs w:val="28"/>
        </w:rPr>
        <w:t>休館日除外</w:t>
      </w:r>
      <w:proofErr w:type="gramEnd"/>
      <w:r>
        <w:rPr>
          <w:rFonts w:ascii="標楷體" w:eastAsia="標楷體" w:hAnsi="標楷體"/>
          <w:sz w:val="28"/>
          <w:szCs w:val="28"/>
        </w:rPr>
        <w:t>，請參考中山</w:t>
      </w:r>
      <w:proofErr w:type="gramStart"/>
      <w:r>
        <w:rPr>
          <w:rFonts w:ascii="標楷體" w:eastAsia="標楷體" w:hAnsi="標楷體"/>
          <w:sz w:val="28"/>
          <w:szCs w:val="28"/>
        </w:rPr>
        <w:t>樓官網</w:t>
      </w:r>
      <w:proofErr w:type="gramEnd"/>
      <w:r>
        <w:rPr>
          <w:rFonts w:ascii="標楷體" w:eastAsia="標楷體" w:hAnsi="標楷體"/>
          <w:sz w:val="28"/>
          <w:szCs w:val="28"/>
        </w:rPr>
        <w:t>開放參觀日期，網路連結</w:t>
      </w:r>
      <w:r>
        <w:rPr>
          <w:rFonts w:ascii="新細明體" w:hAnsi="新細明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官網首頁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-&gt;</w:t>
      </w:r>
      <w:r>
        <w:rPr>
          <w:rFonts w:ascii="標楷體" w:eastAsia="標楷體" w:hAnsi="標楷體"/>
          <w:color w:val="000000"/>
          <w:sz w:val="28"/>
          <w:szCs w:val="28"/>
        </w:rPr>
        <w:t>參觀資訊</w:t>
      </w:r>
      <w:r>
        <w:rPr>
          <w:rFonts w:ascii="標楷體" w:eastAsia="標楷體" w:hAnsi="標楷體"/>
          <w:color w:val="000000"/>
          <w:sz w:val="28"/>
          <w:szCs w:val="28"/>
        </w:rPr>
        <w:t>http://chungshanhall.ntl.edu.tw/cht/index.php)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5B952D9" w14:textId="77777777" w:rsidR="00525A96" w:rsidRDefault="00495AC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四、辦理梯次：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梯</w:t>
      </w:r>
      <w:r>
        <w:rPr>
          <w:rFonts w:ascii="標楷體" w:eastAsia="標楷體" w:hAnsi="標楷體"/>
          <w:sz w:val="28"/>
          <w:szCs w:val="28"/>
        </w:rPr>
        <w:t>次。</w:t>
      </w:r>
    </w:p>
    <w:p w14:paraId="31AC0EF9" w14:textId="77777777" w:rsidR="00525A96" w:rsidRDefault="00495AC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五、每梯次人數：每梯次以最多</w:t>
      </w:r>
      <w:r>
        <w:rPr>
          <w:rFonts w:ascii="標楷體" w:eastAsia="標楷體" w:hAnsi="標楷體"/>
          <w:sz w:val="28"/>
          <w:szCs w:val="28"/>
        </w:rPr>
        <w:t xml:space="preserve"> 36</w:t>
      </w:r>
      <w:r>
        <w:rPr>
          <w:rFonts w:ascii="標楷體" w:eastAsia="標楷體" w:hAnsi="標楷體"/>
          <w:sz w:val="28"/>
          <w:szCs w:val="28"/>
        </w:rPr>
        <w:t>位學生及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位帶隊人員，最少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位學生參與。</w:t>
      </w:r>
    </w:p>
    <w:p w14:paraId="30C72C84" w14:textId="77777777" w:rsidR="00525A96" w:rsidRDefault="00495AC6">
      <w:pPr>
        <w:snapToGrid w:val="0"/>
        <w:spacing w:line="276" w:lineRule="auto"/>
        <w:jc w:val="both"/>
      </w:pPr>
      <w:r>
        <w:rPr>
          <w:rFonts w:ascii="標楷體" w:eastAsia="標楷體" w:hAnsi="標楷體"/>
          <w:sz w:val="28"/>
          <w:szCs w:val="28"/>
        </w:rPr>
        <w:t>六、本案聯絡資訊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電話</w:t>
      </w:r>
      <w:r>
        <w:rPr>
          <w:rFonts w:ascii="標楷體" w:eastAsia="標楷體" w:hAnsi="標楷體"/>
          <w:sz w:val="28"/>
          <w:szCs w:val="28"/>
        </w:rPr>
        <w:t>(02)2861-6391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分機</w:t>
      </w:r>
      <w:r>
        <w:rPr>
          <w:rFonts w:ascii="標楷體" w:eastAsia="標楷體" w:hAnsi="標楷體"/>
          <w:sz w:val="28"/>
          <w:szCs w:val="28"/>
        </w:rPr>
        <w:t>113</w:t>
      </w:r>
      <w:proofErr w:type="gramStart"/>
      <w:r>
        <w:rPr>
          <w:rFonts w:ascii="標楷體" w:eastAsia="標楷體" w:hAnsi="標楷體"/>
          <w:sz w:val="28"/>
          <w:szCs w:val="28"/>
        </w:rPr>
        <w:t>游</w:t>
      </w:r>
      <w:proofErr w:type="gramEnd"/>
      <w:r>
        <w:rPr>
          <w:rFonts w:ascii="標楷體" w:eastAsia="標楷體" w:hAnsi="標楷體"/>
          <w:sz w:val="28"/>
          <w:szCs w:val="28"/>
          <w:lang w:eastAsia="zh-HK"/>
        </w:rPr>
        <w:t>小姐</w:t>
      </w:r>
      <w:r>
        <w:rPr>
          <w:rFonts w:ascii="標楷體" w:eastAsia="標楷體" w:hAnsi="標楷體"/>
          <w:sz w:val="28"/>
          <w:szCs w:val="28"/>
        </w:rPr>
        <w:t>。</w:t>
      </w:r>
    </w:p>
    <w:p w14:paraId="6403976C" w14:textId="77777777" w:rsidR="00525A96" w:rsidRDefault="00495AC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七、錄取通知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完成審核之學校或團體，本館於</w:t>
      </w:r>
      <w:r>
        <w:rPr>
          <w:rFonts w:ascii="標楷體" w:eastAsia="標楷體" w:hAnsi="標楷體"/>
          <w:sz w:val="28"/>
          <w:szCs w:val="28"/>
        </w:rPr>
        <w:t>審查完後以郵件通知，並於中山樓最新消息定期公告。</w:t>
      </w:r>
    </w:p>
    <w:p w14:paraId="78D4F168" w14:textId="77777777" w:rsidR="00525A96" w:rsidRDefault="00525A96">
      <w:pPr>
        <w:snapToGrid w:val="0"/>
        <w:spacing w:line="276" w:lineRule="auto"/>
        <w:ind w:left="566" w:hanging="566"/>
        <w:jc w:val="both"/>
        <w:rPr>
          <w:rFonts w:ascii="標楷體" w:eastAsia="標楷體" w:hAnsi="標楷體"/>
          <w:sz w:val="28"/>
          <w:szCs w:val="28"/>
        </w:rPr>
      </w:pPr>
    </w:p>
    <w:p w14:paraId="1C3E278F" w14:textId="77777777" w:rsidR="00525A96" w:rsidRDefault="00495AC6">
      <w:pPr>
        <w:snapToGrid w:val="0"/>
        <w:spacing w:line="276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陸、補助經費項目</w:t>
      </w:r>
      <w:r>
        <w:rPr>
          <w:rFonts w:ascii="新細明體" w:hAnsi="新細明體"/>
          <w:b/>
          <w:sz w:val="28"/>
          <w:szCs w:val="28"/>
        </w:rPr>
        <w:t>：</w:t>
      </w:r>
    </w:p>
    <w:p w14:paraId="17804755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一、交通費</w:t>
      </w:r>
    </w:p>
    <w:p w14:paraId="2F3D4C11" w14:textId="77777777" w:rsidR="00525A96" w:rsidRDefault="00495AC6">
      <w:pPr>
        <w:snapToGrid w:val="0"/>
        <w:spacing w:line="276" w:lineRule="auto"/>
        <w:ind w:left="564"/>
        <w:jc w:val="both"/>
      </w:pPr>
      <w:r>
        <w:rPr>
          <w:rFonts w:ascii="標楷體" w:eastAsia="標楷體" w:hAnsi="標楷體"/>
          <w:sz w:val="28"/>
          <w:szCs w:val="28"/>
        </w:rPr>
        <w:t>本館補助交通費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實報實銷方式核定補助費用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各校補助新臺幣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以下同</w:t>
      </w:r>
      <w:r>
        <w:rPr>
          <w:rFonts w:ascii="標楷體" w:eastAsia="標楷體" w:hAnsi="標楷體"/>
          <w:sz w:val="28"/>
          <w:szCs w:val="28"/>
        </w:rPr>
        <w:t>)11,000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5D9BE6E4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二、本項補助並得視本館經費調整。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0F593F1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28395999" w14:textId="77777777" w:rsidR="00525A96" w:rsidRDefault="00495AC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、經費核銷及成果報告</w:t>
      </w:r>
    </w:p>
    <w:p w14:paraId="3B2EFC47" w14:textId="77777777" w:rsidR="00525A96" w:rsidRDefault="00495AC6">
      <w:pPr>
        <w:snapToGrid w:val="0"/>
        <w:spacing w:line="276" w:lineRule="auto"/>
        <w:ind w:left="564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完成活動之學校或團體應於活動結束後</w:t>
      </w:r>
      <w:r>
        <w:rPr>
          <w:rFonts w:ascii="標楷體" w:eastAsia="標楷體" w:hAnsi="標楷體"/>
          <w:sz w:val="28"/>
          <w:szCs w:val="28"/>
        </w:rPr>
        <w:t>2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內，檢具下列資料，於期限內完成核銷事宜</w:t>
      </w:r>
      <w:r>
        <w:rPr>
          <w:rFonts w:ascii="標楷體" w:eastAsia="標楷體" w:hAnsi="標楷體"/>
          <w:sz w:val="28"/>
          <w:szCs w:val="28"/>
        </w:rPr>
        <w:t>:</w:t>
      </w:r>
    </w:p>
    <w:p w14:paraId="14910464" w14:textId="77777777" w:rsidR="00525A96" w:rsidRDefault="00495AC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經費核銷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核定補助項目之</w:t>
      </w:r>
      <w:r>
        <w:rPr>
          <w:rFonts w:ascii="標楷體" w:eastAsia="標楷體" w:hAnsi="標楷體"/>
          <w:sz w:val="28"/>
          <w:szCs w:val="28"/>
        </w:rPr>
        <w:t>費用，請檢附相關單據核銷，核銷之單據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統一發票或收據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應詳列品名、單價及數量，受款人抬頭應繕寫本館</w:t>
      </w:r>
      <w:proofErr w:type="gramStart"/>
      <w:r>
        <w:rPr>
          <w:rFonts w:ascii="標楷體" w:eastAsia="標楷體" w:hAnsi="標楷體"/>
          <w:sz w:val="28"/>
          <w:szCs w:val="28"/>
        </w:rPr>
        <w:t>館</w:t>
      </w:r>
      <w:proofErr w:type="gramEnd"/>
      <w:r>
        <w:rPr>
          <w:rFonts w:ascii="標楷體" w:eastAsia="標楷體" w:hAnsi="標楷體"/>
          <w:sz w:val="28"/>
          <w:szCs w:val="28"/>
        </w:rPr>
        <w:t>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國立臺灣圖書館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及統一編號</w:t>
      </w:r>
      <w:r>
        <w:rPr>
          <w:rFonts w:ascii="標楷體" w:eastAsia="標楷體" w:hAnsi="標楷體"/>
          <w:sz w:val="28"/>
          <w:szCs w:val="28"/>
        </w:rPr>
        <w:t>(03729406)</w:t>
      </w:r>
      <w:r>
        <w:rPr>
          <w:rFonts w:ascii="標楷體" w:eastAsia="標楷體" w:hAnsi="標楷體"/>
          <w:sz w:val="28"/>
          <w:szCs w:val="28"/>
        </w:rPr>
        <w:t>，收據並應加蓋商店戳章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商店戳章內應有「商店統一編號」及「免用統一發票」字樣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b/>
          <w:sz w:val="28"/>
          <w:szCs w:val="28"/>
          <w:u w:val="single"/>
        </w:rPr>
        <w:t>若補助交通費項目，請提供租車公司之匯款資料，待單據審核完成後，由本館匯款至該租車公司。</w:t>
      </w:r>
    </w:p>
    <w:p w14:paraId="1A622694" w14:textId="77777777" w:rsidR="00525A96" w:rsidRDefault="00495AC6">
      <w:pPr>
        <w:snapToGrid w:val="0"/>
        <w:spacing w:line="276" w:lineRule="auto"/>
        <w:ind w:left="566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成果報告：請學校或團體提供至少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則學生及帶隊老師活動成果報告表電子檔（如附件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）及活動照片，影片請提供原始檔案。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26EC2B9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實際參訪人員名冊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2E310D92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捌、注意事項</w:t>
      </w:r>
    </w:p>
    <w:p w14:paraId="2AE27621" w14:textId="77777777" w:rsidR="00525A96" w:rsidRDefault="00495AC6">
      <w:pPr>
        <w:snapToGrid w:val="0"/>
        <w:spacing w:line="276" w:lineRule="auto"/>
        <w:ind w:left="991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一、</w:t>
      </w:r>
      <w:r>
        <w:rPr>
          <w:rFonts w:ascii="標楷體" w:eastAsia="標楷體" w:hAnsi="標楷體"/>
          <w:sz w:val="28"/>
          <w:szCs w:val="28"/>
        </w:rPr>
        <w:t>申請學校或團體非屬教育部定義之「偏鄉」學校，其原住民、中低收入戶、新住民、失親、單親、隔代教養、身心障礙及寄養等弱勢家庭子女，應佔該次參加總人數</w:t>
      </w:r>
      <w:r>
        <w:rPr>
          <w:rFonts w:ascii="標楷體" w:eastAsia="標楷體" w:hAnsi="標楷體"/>
          <w:sz w:val="28"/>
          <w:szCs w:val="28"/>
        </w:rPr>
        <w:t xml:space="preserve"> 80%</w:t>
      </w:r>
      <w:r>
        <w:rPr>
          <w:rFonts w:ascii="標楷體" w:eastAsia="標楷體" w:hAnsi="標楷體"/>
          <w:sz w:val="28"/>
          <w:szCs w:val="28"/>
        </w:rPr>
        <w:t>以上，爰符合本案補助經費之要求。</w:t>
      </w:r>
    </w:p>
    <w:p w14:paraId="4CDA8C88" w14:textId="77777777" w:rsidR="00525A96" w:rsidRDefault="00495AC6">
      <w:pPr>
        <w:snapToGrid w:val="0"/>
        <w:spacing w:line="276" w:lineRule="auto"/>
        <w:ind w:left="991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sz w:val="28"/>
          <w:szCs w:val="28"/>
        </w:rPr>
        <w:t>、未接獲本館核定補助之學校或團體，如自行來中山樓參觀，本館將無法提供經費補助或免費入樓。</w:t>
      </w:r>
    </w:p>
    <w:p w14:paraId="774E0E40" w14:textId="77777777" w:rsidR="00525A96" w:rsidRDefault="00495AC6">
      <w:pPr>
        <w:snapToGrid w:val="0"/>
        <w:spacing w:line="276" w:lineRule="auto"/>
        <w:ind w:left="991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sz w:val="28"/>
          <w:szCs w:val="28"/>
        </w:rPr>
        <w:t>、學校或團體入樓參觀教學時，請帶隊老師協助維護學生安全、維持秩序及配合工作人員之指引。</w:t>
      </w:r>
    </w:p>
    <w:p w14:paraId="0885AD15" w14:textId="77777777" w:rsidR="00525A96" w:rsidRDefault="00495AC6">
      <w:pPr>
        <w:snapToGrid w:val="0"/>
        <w:spacing w:line="276" w:lineRule="auto"/>
        <w:ind w:left="991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四、除因不可抗拒之災害或事故外，未於活動</w:t>
      </w:r>
      <w:r>
        <w:rPr>
          <w:rFonts w:ascii="標楷體" w:eastAsia="標楷體" w:hAnsi="標楷體"/>
          <w:sz w:val="28"/>
          <w:szCs w:val="28"/>
        </w:rPr>
        <w:t>2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前或依核定時間入樓參觀教學之學校或團體，本館將取消未來申請本案之權利。</w:t>
      </w:r>
    </w:p>
    <w:p w14:paraId="0B4DAD9D" w14:textId="77777777" w:rsidR="00525A96" w:rsidRDefault="00495AC6">
      <w:pPr>
        <w:snapToGrid w:val="0"/>
        <w:spacing w:line="276" w:lineRule="auto"/>
        <w:ind w:left="991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五、活動期間拍攝之相關照片，</w:t>
      </w:r>
      <w:r>
        <w:rPr>
          <w:rFonts w:ascii="標楷體" w:eastAsia="標楷體" w:hAnsi="標楷體"/>
          <w:sz w:val="28"/>
          <w:szCs w:val="28"/>
        </w:rPr>
        <w:t>同意由本館於活動結束後，上傳至本館中山</w:t>
      </w:r>
      <w:proofErr w:type="gramStart"/>
      <w:r>
        <w:rPr>
          <w:rFonts w:ascii="標楷體" w:eastAsia="標楷體" w:hAnsi="標楷體"/>
          <w:sz w:val="28"/>
          <w:szCs w:val="28"/>
        </w:rPr>
        <w:t>樓臉書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3E0A0F3E" w14:textId="77777777" w:rsidR="00525A96" w:rsidRDefault="00495AC6">
      <w:pPr>
        <w:snapToGrid w:val="0"/>
        <w:spacing w:line="276" w:lineRule="auto"/>
        <w:ind w:left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六、其他本簡章未盡事宜，</w:t>
      </w:r>
      <w:proofErr w:type="gramStart"/>
      <w:r>
        <w:rPr>
          <w:rFonts w:ascii="標楷體" w:eastAsia="標楷體" w:hAnsi="標楷體"/>
          <w:sz w:val="28"/>
          <w:szCs w:val="28"/>
        </w:rPr>
        <w:t>本館得保留</w:t>
      </w:r>
      <w:proofErr w:type="gramEnd"/>
      <w:r>
        <w:rPr>
          <w:rFonts w:ascii="標楷體" w:eastAsia="標楷體" w:hAnsi="標楷體"/>
          <w:sz w:val="28"/>
          <w:szCs w:val="28"/>
        </w:rPr>
        <w:t>修改之權利。</w:t>
      </w:r>
    </w:p>
    <w:p w14:paraId="22F781A3" w14:textId="77777777" w:rsidR="00525A96" w:rsidRDefault="00525A9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0C3501F7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玖、附表</w:t>
      </w:r>
    </w:p>
    <w:p w14:paraId="68991999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：活動成果報告書</w:t>
      </w:r>
    </w:p>
    <w:p w14:paraId="5477FD9D" w14:textId="77777777" w:rsidR="00525A96" w:rsidRDefault="00495AC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：實際參訪人員名冊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14:paraId="1A49539E" w14:textId="77777777" w:rsidR="00525A96" w:rsidRDefault="00525A96">
      <w:pPr>
        <w:pageBreakBefore/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0A19973D" w14:textId="77777777" w:rsidR="00525A96" w:rsidRDefault="00495AC6">
      <w:pPr>
        <w:spacing w:line="360" w:lineRule="exact"/>
        <w:ind w:right="137"/>
      </w:pPr>
      <w:r>
        <w:rPr>
          <w:rFonts w:ascii="新細明體" w:hAnsi="新細明體" w:cs="新細明體"/>
          <w:noProof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E43695F" wp14:editId="5B2E3940">
            <wp:simplePos x="0" y="0"/>
            <wp:positionH relativeFrom="column">
              <wp:posOffset>-97155</wp:posOffset>
            </wp:positionH>
            <wp:positionV relativeFrom="paragraph">
              <wp:posOffset>-384176</wp:posOffset>
            </wp:positionV>
            <wp:extent cx="1855692" cy="375534"/>
            <wp:effectExtent l="0" t="0" r="0" b="5466"/>
            <wp:wrapNone/>
            <wp:docPr id="3" name="圖片 5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5692" cy="3755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：活動成果報告表電子</w:t>
      </w:r>
      <w:proofErr w:type="gramStart"/>
      <w:r>
        <w:rPr>
          <w:rFonts w:ascii="標楷體" w:eastAsia="標楷體" w:hAnsi="標楷體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12CBB38A" w14:textId="77777777" w:rsidR="00525A96" w:rsidRDefault="00495AC6">
      <w:pPr>
        <w:snapToGrid w:val="0"/>
        <w:spacing w:line="276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2025</w:t>
      </w:r>
      <w:r>
        <w:rPr>
          <w:rFonts w:ascii="Times New Roman" w:eastAsia="標楷體" w:hAnsi="Times New Roman"/>
          <w:b/>
          <w:sz w:val="32"/>
          <w:szCs w:val="32"/>
        </w:rPr>
        <w:t>年樂遊中山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樓</w:t>
      </w:r>
    </w:p>
    <w:p w14:paraId="2BB36756" w14:textId="77777777" w:rsidR="00525A96" w:rsidRDefault="00495AC6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1C901C8B" w14:textId="77777777" w:rsidR="00525A96" w:rsidRDefault="00495AC6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活動成果報告</w:t>
      </w:r>
      <w:r>
        <w:rPr>
          <w:rFonts w:ascii="Times New Roman" w:eastAsia="標楷體" w:hAnsi="Times New Roman"/>
          <w:b/>
          <w:bCs/>
          <w:sz w:val="32"/>
          <w:szCs w:val="32"/>
          <w:lang w:eastAsia="zh-HK"/>
        </w:rPr>
        <w:t>書</w:t>
      </w:r>
    </w:p>
    <w:tbl>
      <w:tblPr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636"/>
        <w:gridCol w:w="649"/>
        <w:gridCol w:w="1134"/>
        <w:gridCol w:w="1275"/>
        <w:gridCol w:w="1418"/>
        <w:gridCol w:w="4819"/>
        <w:gridCol w:w="76"/>
      </w:tblGrid>
      <w:tr w:rsidR="00525A96" w14:paraId="1AE56A83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D337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lang w:eastAsia="zh-HK"/>
              </w:rPr>
              <w:t>學校名稱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AD334" w14:textId="77777777" w:rsidR="00525A96" w:rsidRDefault="00525A96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548DD4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52CCA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連絡人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83EC04" w14:textId="77777777" w:rsidR="00525A96" w:rsidRDefault="00525A96">
            <w:pPr>
              <w:jc w:val="both"/>
              <w:rPr>
                <w:rFonts w:ascii="Times New Roman" w:eastAsia="新細明體, PMingLiU" w:hAnsi="Times New Roman" w:cs="Times New Roman"/>
                <w:szCs w:val="20"/>
              </w:rPr>
            </w:pPr>
          </w:p>
        </w:tc>
        <w:tc>
          <w:tcPr>
            <w:tcW w:w="76" w:type="dxa"/>
          </w:tcPr>
          <w:p w14:paraId="32023CDB" w14:textId="77777777" w:rsidR="00525A96" w:rsidRDefault="00525A96">
            <w:pPr>
              <w:jc w:val="both"/>
              <w:rPr>
                <w:rFonts w:ascii="Times New Roman" w:eastAsia="新細明體, PMingLiU" w:hAnsi="Times New Roman" w:cs="Times New Roman"/>
                <w:szCs w:val="20"/>
              </w:rPr>
            </w:pPr>
          </w:p>
        </w:tc>
      </w:tr>
      <w:tr w:rsidR="00525A96" w14:paraId="2466FF60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3EBF8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辦理期程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074C4" w14:textId="77777777" w:rsidR="00525A96" w:rsidRDefault="00495AC6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日起至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日止</w:t>
            </w:r>
          </w:p>
        </w:tc>
        <w:tc>
          <w:tcPr>
            <w:tcW w:w="76" w:type="dxa"/>
          </w:tcPr>
          <w:p w14:paraId="1BBC5DCB" w14:textId="77777777" w:rsidR="00525A96" w:rsidRDefault="00525A96">
            <w:pPr>
              <w:jc w:val="both"/>
            </w:pPr>
          </w:p>
        </w:tc>
      </w:tr>
      <w:tr w:rsidR="00525A96" w14:paraId="3B8AC941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FDC6B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參與人數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C6D7" w14:textId="77777777" w:rsidR="00525A96" w:rsidRDefault="00495AC6">
            <w:r>
              <w:rPr>
                <w:rFonts w:ascii="標楷體" w:eastAsia="標楷體" w:hAnsi="標楷體" w:cs="標楷體"/>
                <w:color w:val="000000"/>
                <w:szCs w:val="20"/>
              </w:rPr>
              <w:t>學生</w:t>
            </w:r>
            <w:r>
              <w:rPr>
                <w:rFonts w:ascii="新細明體" w:hAnsi="新細明體" w:cs="標楷體"/>
                <w:color w:val="000000"/>
                <w:szCs w:val="20"/>
              </w:rPr>
              <w:t>：</w:t>
            </w:r>
            <w:r>
              <w:rPr>
                <w:rFonts w:ascii="新細明體" w:hAnsi="新細明體" w:cs="標楷體"/>
                <w:color w:val="000000"/>
                <w:szCs w:val="20"/>
                <w:u w:val="single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老師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總人數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14:paraId="7FB41B5D" w14:textId="77777777" w:rsidR="00525A96" w:rsidRDefault="00525A96"/>
        </w:tc>
      </w:tr>
      <w:tr w:rsidR="00525A96" w14:paraId="2DB82FB8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8FDD" w14:textId="77777777" w:rsidR="00525A96" w:rsidRDefault="00525A96">
            <w:pPr>
              <w:rPr>
                <w:rFonts w:ascii="Liberation Serif" w:hAnsi="Liberation Serif" w:cs="Lucida Sans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6F589" w14:textId="77777777" w:rsidR="00525A96" w:rsidRDefault="00495AC6">
            <w:pPr>
              <w:ind w:firstLine="1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0"/>
              </w:rPr>
              <w:t>男性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8A51" w14:textId="77777777" w:rsidR="00525A96" w:rsidRDefault="00495AC6">
            <w:pPr>
              <w:ind w:firstLine="115"/>
              <w:jc w:val="right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47E1" w14:textId="77777777" w:rsidR="00525A96" w:rsidRDefault="00495AC6">
            <w:pPr>
              <w:jc w:val="center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女性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33F5B" w14:textId="77777777" w:rsidR="00525A96" w:rsidRDefault="00495AC6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14:paraId="59625DE0" w14:textId="77777777" w:rsidR="00525A96" w:rsidRDefault="00525A96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</w:tr>
      <w:tr w:rsidR="00525A96" w14:paraId="71952F80" w14:textId="77777777">
        <w:tblPrEx>
          <w:tblCellMar>
            <w:top w:w="0" w:type="dxa"/>
            <w:bottom w:w="0" w:type="dxa"/>
          </w:tblCellMar>
        </w:tblPrEx>
        <w:trPr>
          <w:cantSplit/>
          <w:trHeight w:val="2966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B7B6A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活</w:t>
            </w:r>
          </w:p>
          <w:p w14:paraId="698A559E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14:paraId="7B036C81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執</w:t>
            </w:r>
          </w:p>
          <w:p w14:paraId="4D669676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行</w:t>
            </w:r>
          </w:p>
          <w:p w14:paraId="73A7019C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成</w:t>
            </w:r>
          </w:p>
          <w:p w14:paraId="68F5A838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果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35193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參</w:t>
            </w:r>
          </w:p>
          <w:p w14:paraId="389D3717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與</w:t>
            </w:r>
          </w:p>
          <w:p w14:paraId="02573A29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目</w:t>
            </w:r>
          </w:p>
          <w:p w14:paraId="675EF156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的</w:t>
            </w:r>
          </w:p>
          <w:p w14:paraId="405D6429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與</w:t>
            </w:r>
          </w:p>
          <w:p w14:paraId="59D8434C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14:paraId="589AA29C" w14:textId="77777777" w:rsidR="00525A96" w:rsidRDefault="00495AC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機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D1902" w14:textId="77777777" w:rsidR="00525A96" w:rsidRDefault="00525A96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  <w:tr w:rsidR="00525A96" w14:paraId="1BFA1DE6" w14:textId="77777777">
        <w:tblPrEx>
          <w:tblCellMar>
            <w:top w:w="0" w:type="dxa"/>
            <w:bottom w:w="0" w:type="dxa"/>
          </w:tblCellMar>
        </w:tblPrEx>
        <w:trPr>
          <w:cantSplit/>
          <w:trHeight w:val="2824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C302C" w14:textId="77777777" w:rsidR="00525A96" w:rsidRDefault="00525A96">
            <w:pPr>
              <w:rPr>
                <w:rFonts w:ascii="Liberation Serif" w:hAnsi="Liberation Serif" w:cs="Lucida Sans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0C667" w14:textId="77777777" w:rsidR="00525A96" w:rsidRDefault="00525A9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  <w:p w14:paraId="76281CA8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活</w:t>
            </w:r>
          </w:p>
          <w:p w14:paraId="7BE0558F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動</w:t>
            </w:r>
          </w:p>
          <w:p w14:paraId="683F4AF4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成</w:t>
            </w:r>
          </w:p>
          <w:p w14:paraId="5F2B6428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果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E337E" w14:textId="77777777" w:rsidR="00525A96" w:rsidRDefault="00525A96">
            <w:pPr>
              <w:snapToGrid w:val="0"/>
              <w:ind w:left="1015" w:hanging="919"/>
              <w:jc w:val="both"/>
              <w:rPr>
                <w:rFonts w:ascii="標楷體" w:eastAsia="標楷體" w:hAnsi="標楷體" w:cs="標楷體"/>
                <w:b/>
                <w:color w:val="548DD4"/>
                <w:sz w:val="26"/>
                <w:szCs w:val="26"/>
              </w:rPr>
            </w:pPr>
          </w:p>
        </w:tc>
      </w:tr>
      <w:tr w:rsidR="00525A96" w14:paraId="18802595" w14:textId="77777777">
        <w:tblPrEx>
          <w:tblCellMar>
            <w:top w:w="0" w:type="dxa"/>
            <w:bottom w:w="0" w:type="dxa"/>
          </w:tblCellMar>
        </w:tblPrEx>
        <w:trPr>
          <w:cantSplit/>
          <w:trHeight w:val="4382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D213" w14:textId="77777777" w:rsidR="00525A96" w:rsidRDefault="00525A96">
            <w:pPr>
              <w:rPr>
                <w:rFonts w:ascii="Liberation Serif" w:hAnsi="Liberation Serif" w:cs="Lucida Sans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D14B8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心</w:t>
            </w:r>
          </w:p>
          <w:p w14:paraId="5970AD4F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得</w:t>
            </w:r>
          </w:p>
          <w:p w14:paraId="52B5A111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分</w:t>
            </w:r>
          </w:p>
          <w:p w14:paraId="1CF0DC33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享</w:t>
            </w:r>
          </w:p>
          <w:p w14:paraId="5F3C4DE4" w14:textId="77777777" w:rsidR="00525A96" w:rsidRDefault="00495AC6">
            <w:pPr>
              <w:jc w:val="center"/>
              <w:rPr>
                <w:rFonts w:ascii="新細明體" w:hAnsi="新細明體" w:cs="標楷體"/>
                <w:b/>
                <w:color w:val="000000"/>
                <w:sz w:val="22"/>
              </w:rPr>
            </w:pPr>
            <w:proofErr w:type="gramStart"/>
            <w:r>
              <w:rPr>
                <w:rFonts w:ascii="新細明體" w:hAnsi="新細明體" w:cs="標楷體"/>
                <w:b/>
                <w:color w:val="000000"/>
                <w:sz w:val="22"/>
              </w:rPr>
              <w:t>︹</w:t>
            </w:r>
            <w:proofErr w:type="gramEnd"/>
          </w:p>
          <w:p w14:paraId="27851AF7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老師及學生最</w:t>
            </w:r>
          </w:p>
          <w:p w14:paraId="3868483A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少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3</w:t>
            </w:r>
          </w:p>
          <w:p w14:paraId="13A7B263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篇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︺</w:t>
            </w:r>
            <w:proofErr w:type="gramEnd"/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34739" w14:textId="77777777" w:rsidR="00525A96" w:rsidRDefault="00525A96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  <w:tr w:rsidR="00525A96" w14:paraId="7A88450C" w14:textId="77777777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90BC" w14:textId="77777777" w:rsidR="00525A96" w:rsidRDefault="00525A96">
            <w:pPr>
              <w:rPr>
                <w:rFonts w:ascii="Liberation Serif" w:hAnsi="Liberation Serif" w:cs="Lucida Sans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33A57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建</w:t>
            </w:r>
          </w:p>
          <w:p w14:paraId="7F91DE5D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議</w:t>
            </w:r>
          </w:p>
          <w:p w14:paraId="1A0C8FEC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事</w:t>
            </w:r>
          </w:p>
          <w:p w14:paraId="6EFA0734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項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581F" w14:textId="77777777" w:rsidR="00525A96" w:rsidRDefault="00525A96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  <w:tr w:rsidR="00525A96" w14:paraId="6EC85CB8" w14:textId="77777777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DC881" w14:textId="77777777" w:rsidR="00525A96" w:rsidRDefault="00525A96">
            <w:pPr>
              <w:rPr>
                <w:rFonts w:ascii="Liberation Serif" w:hAnsi="Liberation Serif" w:cs="Lucida Sans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1F379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活</w:t>
            </w:r>
          </w:p>
          <w:p w14:paraId="1F365767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動</w:t>
            </w:r>
          </w:p>
          <w:p w14:paraId="02C3DA38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照</w:t>
            </w:r>
          </w:p>
          <w:p w14:paraId="2E975AFB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片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A1158" w14:textId="77777777" w:rsidR="00525A96" w:rsidRDefault="00495AC6">
            <w:pPr>
              <w:jc w:val="both"/>
            </w:pPr>
            <w:r>
              <w:rPr>
                <w:rFonts w:ascii="標楷體" w:eastAsia="標楷體" w:hAnsi="標楷體" w:cs="標楷體"/>
                <w:color w:val="595959"/>
                <w:szCs w:val="20"/>
              </w:rPr>
              <w:t>活動照片請提供原始電子檔</w:t>
            </w:r>
          </w:p>
        </w:tc>
      </w:tr>
      <w:tr w:rsidR="00525A96" w14:paraId="2D7E7AE5" w14:textId="77777777">
        <w:tblPrEx>
          <w:tblCellMar>
            <w:top w:w="0" w:type="dxa"/>
            <w:bottom w:w="0" w:type="dxa"/>
          </w:tblCellMar>
        </w:tblPrEx>
        <w:trPr>
          <w:cantSplit/>
          <w:trHeight w:val="3438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9F383" w14:textId="77777777" w:rsidR="00525A96" w:rsidRDefault="00525A96">
            <w:pPr>
              <w:rPr>
                <w:rFonts w:ascii="Liberation Serif" w:hAnsi="Liberation Serif" w:cs="Lucida Sans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9507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其他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影</w:t>
            </w:r>
          </w:p>
          <w:p w14:paraId="3EA4D601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片</w:t>
            </w:r>
          </w:p>
          <w:p w14:paraId="54B2C180" w14:textId="77777777" w:rsidR="00525A96" w:rsidRDefault="00495AC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或學習單分享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)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61CDF" w14:textId="77777777" w:rsidR="00525A96" w:rsidRDefault="00525A96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</w:tbl>
    <w:p w14:paraId="683D5B89" w14:textId="77777777" w:rsidR="00525A96" w:rsidRDefault="00495AC6">
      <w:pPr>
        <w:jc w:val="right"/>
      </w:pPr>
      <w:r>
        <w:rPr>
          <w:rFonts w:ascii="標楷體" w:eastAsia="標楷體" w:hAnsi="標楷體" w:cs="標楷體"/>
          <w:color w:val="000000"/>
          <w:szCs w:val="20"/>
        </w:rPr>
        <w:t>中華民國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年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月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日</w:t>
      </w:r>
    </w:p>
    <w:p w14:paraId="14ED8764" w14:textId="77777777" w:rsidR="00525A96" w:rsidRDefault="00525A96">
      <w:pPr>
        <w:rPr>
          <w:rFonts w:ascii="標楷體" w:eastAsia="標楷體" w:hAnsi="標楷體" w:cs="標楷體"/>
          <w:color w:val="548DD4"/>
          <w:szCs w:val="20"/>
        </w:rPr>
      </w:pPr>
    </w:p>
    <w:p w14:paraId="776FBB07" w14:textId="77777777" w:rsidR="00525A96" w:rsidRDefault="00495AC6">
      <w:pPr>
        <w:ind w:left="425" w:hanging="425"/>
        <w:rPr>
          <w:rFonts w:ascii="標楷體" w:eastAsia="標楷體" w:hAnsi="標楷體" w:cs="標楷體"/>
          <w:b/>
          <w:szCs w:val="20"/>
        </w:rPr>
      </w:pPr>
      <w:proofErr w:type="gramStart"/>
      <w:r>
        <w:rPr>
          <w:rFonts w:ascii="標楷體" w:eastAsia="標楷體" w:hAnsi="標楷體" w:cs="標楷體"/>
          <w:b/>
          <w:szCs w:val="20"/>
        </w:rPr>
        <w:t>註</w:t>
      </w:r>
      <w:proofErr w:type="gramEnd"/>
      <w:r>
        <w:rPr>
          <w:rFonts w:ascii="標楷體" w:eastAsia="標楷體" w:hAnsi="標楷體" w:cs="標楷體"/>
          <w:b/>
          <w:szCs w:val="20"/>
        </w:rPr>
        <w:t>：</w:t>
      </w:r>
    </w:p>
    <w:p w14:paraId="1466E21F" w14:textId="77777777" w:rsidR="00525A96" w:rsidRDefault="00495AC6">
      <w:pPr>
        <w:ind w:left="425" w:hanging="425"/>
        <w:rPr>
          <w:rFonts w:ascii="標楷體" w:eastAsia="標楷體" w:hAnsi="標楷體" w:cs="標楷體"/>
          <w:b/>
          <w:szCs w:val="20"/>
        </w:rPr>
      </w:pPr>
      <w:r>
        <w:rPr>
          <w:rFonts w:ascii="標楷體" w:eastAsia="標楷體" w:hAnsi="標楷體" w:cs="標楷體"/>
          <w:b/>
          <w:szCs w:val="20"/>
        </w:rPr>
        <w:t>成果報告書請用電子檔</w:t>
      </w:r>
      <w:r>
        <w:rPr>
          <w:rFonts w:ascii="標楷體" w:eastAsia="標楷體" w:hAnsi="標楷體" w:cs="標楷體"/>
          <w:b/>
          <w:szCs w:val="20"/>
        </w:rPr>
        <w:t>word</w:t>
      </w:r>
      <w:r>
        <w:rPr>
          <w:rFonts w:ascii="標楷體" w:eastAsia="標楷體" w:hAnsi="標楷體" w:cs="標楷體"/>
          <w:b/>
          <w:szCs w:val="20"/>
        </w:rPr>
        <w:t>或</w:t>
      </w:r>
      <w:proofErr w:type="spellStart"/>
      <w:r>
        <w:rPr>
          <w:rFonts w:ascii="標楷體" w:eastAsia="標楷體" w:hAnsi="標楷體" w:cs="標楷體"/>
          <w:b/>
          <w:szCs w:val="20"/>
        </w:rPr>
        <w:t>odt</w:t>
      </w:r>
      <w:proofErr w:type="spellEnd"/>
      <w:r>
        <w:rPr>
          <w:rFonts w:ascii="標楷體" w:eastAsia="標楷體" w:hAnsi="標楷體" w:cs="標楷體"/>
          <w:b/>
          <w:szCs w:val="20"/>
        </w:rPr>
        <w:t>可編輯檔，以上表格可自行調整大小，謝謝您。</w:t>
      </w:r>
    </w:p>
    <w:p w14:paraId="49FD8C5D" w14:textId="77777777" w:rsidR="00525A96" w:rsidRDefault="00525A96">
      <w:pPr>
        <w:rPr>
          <w:rFonts w:ascii="標楷體" w:eastAsia="標楷體" w:hAnsi="標楷體"/>
        </w:rPr>
      </w:pPr>
    </w:p>
    <w:p w14:paraId="1EFEA21B" w14:textId="77777777" w:rsidR="00525A96" w:rsidRDefault="00525A96">
      <w:pPr>
        <w:rPr>
          <w:rFonts w:ascii="標楷體" w:eastAsia="標楷體" w:hAnsi="標楷體"/>
        </w:rPr>
      </w:pPr>
    </w:p>
    <w:p w14:paraId="299DA2E0" w14:textId="77777777" w:rsidR="00525A96" w:rsidRDefault="00525A96">
      <w:pPr>
        <w:rPr>
          <w:rFonts w:ascii="標楷體" w:eastAsia="標楷體" w:hAnsi="標楷體"/>
        </w:rPr>
      </w:pPr>
    </w:p>
    <w:p w14:paraId="1F7E46A4" w14:textId="77777777" w:rsidR="00525A96" w:rsidRDefault="00525A96">
      <w:pPr>
        <w:rPr>
          <w:rFonts w:ascii="標楷體" w:eastAsia="標楷體" w:hAnsi="標楷體"/>
        </w:rPr>
      </w:pPr>
    </w:p>
    <w:p w14:paraId="4A68BE32" w14:textId="77777777" w:rsidR="00525A96" w:rsidRDefault="00525A96">
      <w:pPr>
        <w:spacing w:line="300" w:lineRule="exact"/>
        <w:ind w:right="-161"/>
        <w:rPr>
          <w:rFonts w:ascii="Times New Roman" w:eastAsia="標楷體" w:hAnsi="Times New Roman"/>
          <w:bCs/>
          <w:szCs w:val="24"/>
        </w:rPr>
      </w:pPr>
    </w:p>
    <w:p w14:paraId="2F555BFB" w14:textId="77777777" w:rsidR="00525A96" w:rsidRDefault="00525A9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78B68186" w14:textId="77777777" w:rsidR="00525A96" w:rsidRDefault="00525A96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0C93ED9D" w14:textId="77777777" w:rsidR="00525A96" w:rsidRDefault="00495AC6">
      <w:pPr>
        <w:snapToGrid w:val="0"/>
        <w:spacing w:line="276" w:lineRule="auto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175740FE" wp14:editId="0965039A">
            <wp:simplePos x="0" y="0"/>
            <wp:positionH relativeFrom="column">
              <wp:posOffset>-253361</wp:posOffset>
            </wp:positionH>
            <wp:positionV relativeFrom="paragraph">
              <wp:posOffset>-343722</wp:posOffset>
            </wp:positionV>
            <wp:extent cx="1685367" cy="294619"/>
            <wp:effectExtent l="0" t="0" r="0" b="0"/>
            <wp:wrapNone/>
            <wp:docPr id="4" name="圖片 6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367" cy="2946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：實際參訪人員名冊</w:t>
      </w:r>
    </w:p>
    <w:p w14:paraId="220F644C" w14:textId="77777777" w:rsidR="00525A96" w:rsidRDefault="00495AC6">
      <w:pPr>
        <w:snapToGrid w:val="0"/>
        <w:spacing w:line="276" w:lineRule="auto"/>
        <w:ind w:right="137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2025</w:t>
      </w:r>
      <w:r>
        <w:rPr>
          <w:rFonts w:ascii="Times New Roman" w:eastAsia="標楷體" w:hAnsi="Times New Roman"/>
          <w:b/>
          <w:sz w:val="32"/>
          <w:szCs w:val="32"/>
        </w:rPr>
        <w:t>年「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樂遊中山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樓」</w:t>
      </w:r>
    </w:p>
    <w:p w14:paraId="43877D4B" w14:textId="77777777" w:rsidR="00525A96" w:rsidRDefault="00495AC6">
      <w:pPr>
        <w:snapToGrid w:val="0"/>
        <w:spacing w:line="276" w:lineRule="auto"/>
        <w:ind w:right="137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sz w:val="32"/>
          <w:szCs w:val="32"/>
        </w:rPr>
        <w:t>實際參訪名冊</w:t>
      </w:r>
    </w:p>
    <w:p w14:paraId="3FDE7D3D" w14:textId="77777777" w:rsidR="00525A96" w:rsidRDefault="00495AC6">
      <w:pPr>
        <w:pStyle w:val="a8"/>
        <w:ind w:left="0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本名冊請詳實填列，並於活動前</w:t>
      </w:r>
      <w:r>
        <w:rPr>
          <w:rFonts w:ascii="Arial" w:eastAsia="標楷體" w:hAnsi="Arial" w:cs="Arial"/>
          <w:sz w:val="26"/>
          <w:szCs w:val="26"/>
        </w:rPr>
        <w:t>2</w:t>
      </w:r>
      <w:proofErr w:type="gramStart"/>
      <w:r>
        <w:rPr>
          <w:rFonts w:ascii="Arial" w:eastAsia="標楷體" w:hAnsi="Arial" w:cs="Arial"/>
          <w:sz w:val="26"/>
          <w:szCs w:val="26"/>
        </w:rPr>
        <w:t>週</w:t>
      </w:r>
      <w:proofErr w:type="gramEnd"/>
      <w:r>
        <w:rPr>
          <w:rFonts w:ascii="Arial" w:eastAsia="標楷體" w:hAnsi="Arial" w:cs="Arial"/>
          <w:sz w:val="26"/>
          <w:szCs w:val="26"/>
        </w:rPr>
        <w:t>內提供完成核銷事宜。</w:t>
      </w:r>
    </w:p>
    <w:tbl>
      <w:tblPr>
        <w:tblW w:w="98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2564"/>
        <w:gridCol w:w="1136"/>
        <w:gridCol w:w="1290"/>
        <w:gridCol w:w="2397"/>
        <w:gridCol w:w="1402"/>
      </w:tblGrid>
      <w:tr w:rsidR="00525A96" w14:paraId="68E7C617" w14:textId="77777777">
        <w:tblPrEx>
          <w:tblCellMar>
            <w:top w:w="0" w:type="dxa"/>
            <w:bottom w:w="0" w:type="dxa"/>
          </w:tblCellMar>
        </w:tblPrEx>
        <w:trPr>
          <w:trHeight w:val="1676"/>
          <w:jc w:val="center"/>
        </w:trPr>
        <w:tc>
          <w:tcPr>
            <w:tcW w:w="4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6294" w14:textId="77777777" w:rsidR="00525A96" w:rsidRDefault="00495AC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申請學校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團體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名稱：</w:t>
            </w:r>
          </w:p>
          <w:p w14:paraId="600DA44D" w14:textId="77777777" w:rsidR="00525A96" w:rsidRDefault="00525A96">
            <w:pPr>
              <w:rPr>
                <w:rFonts w:ascii="標楷體" w:eastAsia="標楷體" w:hAnsi="標楷體"/>
              </w:rPr>
            </w:pP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454" w14:textId="77777777" w:rsidR="00525A96" w:rsidRDefault="00495AC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請勾選類別與人數：</w:t>
            </w:r>
          </w:p>
          <w:p w14:paraId="6C63C2A2" w14:textId="77777777" w:rsidR="00525A96" w:rsidRDefault="00495AC6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1.□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偏鄉學童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2.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新住民子女</w:t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14:paraId="4A2EC2ED" w14:textId="77777777" w:rsidR="00525A96" w:rsidRDefault="00495AC6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原住民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4.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身心障礙者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14:paraId="7EF8E485" w14:textId="77777777" w:rsidR="00525A96" w:rsidRDefault="00495AC6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5.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單親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  6.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隔代教養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14:paraId="2D63CE22" w14:textId="77777777" w:rsidR="00525A96" w:rsidRDefault="00495AC6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7.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寄養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  8.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人</w:t>
            </w:r>
          </w:p>
        </w:tc>
      </w:tr>
      <w:tr w:rsidR="00525A96" w14:paraId="3783CE94" w14:textId="77777777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5519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5369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A6E1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E760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F4FD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60B4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</w:tr>
      <w:tr w:rsidR="00525A96" w14:paraId="23A42F23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E0E7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CF4A" w14:textId="77777777" w:rsidR="00525A96" w:rsidRDefault="00525A9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2DC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708C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9B7B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7D00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4A770A44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1140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C5A6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65D2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EE12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1F0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2383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2F93307C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BCF4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B150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748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17FE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4602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B9A7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45AF3B63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BF57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5295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0023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08AC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6CAC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F98C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3A220076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2266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904D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AD8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8F18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8C5E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EDB6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3FED8E60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8230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44AD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877F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0D7E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8C70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939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098DF8D9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CB39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1517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BC7D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FCE6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ED3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C239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7CE83B34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654A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942A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BF4A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3DEB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378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7FF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6291E74C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475A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458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187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71D5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B67F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EFDD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3FC4BB8B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2BC0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0FC3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695B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A6C4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A949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279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27EED250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A37A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734F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7E6F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2EE9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582B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33F2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527701D7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033C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C2CD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208B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47E5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D60A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F9CC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697D2794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832D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28AC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015C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0D14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65E6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F3C8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5BADFF4F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5680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180A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D935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6D40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1B26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3495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4883FCE6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68F8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C1D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52F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474A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A3E5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630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3CB3D6D4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CDBD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786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7F08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FC32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DD09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7810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2D10F8F4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54C3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9D33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77A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4DFB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5EA5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85DC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02F20300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7B0D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8B2F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6A0E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8F14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ACA3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AFCB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6D3C949F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BB0B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6A4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7A31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6E82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60B8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5779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A96" w14:paraId="5C112C46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8588" w14:textId="77777777" w:rsidR="00525A96" w:rsidRDefault="00495AC6">
            <w:pPr>
              <w:jc w:val="center"/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904A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5793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836F" w14:textId="77777777" w:rsidR="00525A96" w:rsidRDefault="00495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1BC8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950F" w14:textId="77777777" w:rsidR="00525A96" w:rsidRDefault="00525A9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9DC72BE" w14:textId="77777777" w:rsidR="00525A96" w:rsidRDefault="00525A96">
      <w:pPr>
        <w:pStyle w:val="a8"/>
        <w:ind w:left="0"/>
        <w:jc w:val="both"/>
        <w:rPr>
          <w:rFonts w:ascii="Arial" w:eastAsia="標楷體" w:hAnsi="Arial" w:cs="Arial"/>
          <w:sz w:val="26"/>
          <w:szCs w:val="26"/>
        </w:rPr>
      </w:pPr>
    </w:p>
    <w:p w14:paraId="392A996C" w14:textId="77777777" w:rsidR="00525A96" w:rsidRDefault="00525A9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24C9921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3F9B591C" w14:textId="77777777" w:rsidR="00525A96" w:rsidRDefault="00525A9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sectPr w:rsidR="00525A96">
      <w:footerReference w:type="default" r:id="rId10"/>
      <w:pgSz w:w="11906" w:h="16838"/>
      <w:pgMar w:top="993" w:right="849" w:bottom="1440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544A" w14:textId="77777777" w:rsidR="00495AC6" w:rsidRDefault="00495AC6">
      <w:r>
        <w:separator/>
      </w:r>
    </w:p>
  </w:endnote>
  <w:endnote w:type="continuationSeparator" w:id="0">
    <w:p w14:paraId="43D17D4B" w14:textId="77777777" w:rsidR="00495AC6" w:rsidRDefault="0049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FEAF" w14:textId="77777777" w:rsidR="008D580B" w:rsidRDefault="00495AC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052499A" w14:textId="77777777" w:rsidR="008D580B" w:rsidRDefault="00495A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08A2" w14:textId="77777777" w:rsidR="00495AC6" w:rsidRDefault="00495AC6">
      <w:r>
        <w:rPr>
          <w:color w:val="000000"/>
        </w:rPr>
        <w:separator/>
      </w:r>
    </w:p>
  </w:footnote>
  <w:footnote w:type="continuationSeparator" w:id="0">
    <w:p w14:paraId="14D6D10C" w14:textId="77777777" w:rsidR="00495AC6" w:rsidRDefault="0049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5A96"/>
    <w:rsid w:val="00495AC6"/>
    <w:rsid w:val="00525A96"/>
    <w:rsid w:val="00B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D311F"/>
  <w15:docId w15:val="{D9F4C5DA-0E28-42BF-923B-6B3F6CAB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 w:cs="Angsana New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paragraph" w:customStyle="1" w:styleId="Textbody">
    <w:name w:val="Text body"/>
    <w:pPr>
      <w:widowControl w:val="0"/>
      <w:suppressAutoHyphens/>
    </w:pPr>
    <w:rPr>
      <w:rFonts w:cs="Times New Roman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2025-01-24T04:43:00Z</cp:lastPrinted>
  <dcterms:created xsi:type="dcterms:W3CDTF">2025-02-07T02:27:00Z</dcterms:created>
  <dcterms:modified xsi:type="dcterms:W3CDTF">2025-02-07T02:27:00Z</dcterms:modified>
</cp:coreProperties>
</file>