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548" w14:textId="77777777" w:rsidR="001C3DB9" w:rsidRDefault="00DE7F1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學年度國民中小學動物保護生命關懷推動計畫</w:t>
      </w:r>
      <w:r>
        <w:rPr>
          <w:rFonts w:ascii="標楷體" w:eastAsia="標楷體" w:hAnsi="標楷體"/>
          <w:sz w:val="28"/>
          <w:szCs w:val="28"/>
        </w:rPr>
        <w:t>-</w:t>
      </w:r>
    </w:p>
    <w:p w14:paraId="33B93D05" w14:textId="77777777" w:rsidR="001C3DB9" w:rsidRDefault="00DE7F16">
      <w:pPr>
        <w:spacing w:line="0" w:lineRule="atLeast"/>
        <w:jc w:val="center"/>
      </w:pPr>
      <w:r>
        <w:rPr>
          <w:rFonts w:ascii="標楷體" w:eastAsia="標楷體" w:hAnsi="標楷體"/>
          <w:bCs/>
          <w:sz w:val="28"/>
          <w:szCs w:val="28"/>
        </w:rPr>
        <w:t>「動物認養與訓練」子計畫</w:t>
      </w:r>
    </w:p>
    <w:p w14:paraId="6466B5B1" w14:textId="77777777" w:rsidR="001C3DB9" w:rsidRDefault="00DE7F16">
      <w:pPr>
        <w:spacing w:line="0" w:lineRule="atLeast"/>
        <w:jc w:val="right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/>
          <w:bCs/>
          <w:color w:val="000000"/>
          <w:sz w:val="16"/>
          <w:szCs w:val="16"/>
        </w:rPr>
        <w:t>113</w:t>
      </w:r>
      <w:r>
        <w:rPr>
          <w:rFonts w:ascii="標楷體" w:eastAsia="標楷體" w:hAnsi="標楷體"/>
          <w:bCs/>
          <w:color w:val="000000"/>
          <w:sz w:val="16"/>
          <w:szCs w:val="16"/>
        </w:rPr>
        <w:t>年</w:t>
      </w:r>
      <w:r>
        <w:rPr>
          <w:rFonts w:ascii="標楷體" w:eastAsia="標楷體" w:hAnsi="標楷體"/>
          <w:bCs/>
          <w:color w:val="000000"/>
          <w:sz w:val="16"/>
          <w:szCs w:val="16"/>
        </w:rPr>
        <w:t>5</w:t>
      </w:r>
      <w:r>
        <w:rPr>
          <w:rFonts w:ascii="標楷體" w:eastAsia="標楷體" w:hAnsi="標楷體"/>
          <w:bCs/>
          <w:color w:val="000000"/>
          <w:sz w:val="16"/>
          <w:szCs w:val="16"/>
        </w:rPr>
        <w:t>月</w:t>
      </w:r>
      <w:r>
        <w:rPr>
          <w:rFonts w:ascii="標楷體" w:eastAsia="標楷體" w:hAnsi="標楷體"/>
          <w:bCs/>
          <w:color w:val="000000"/>
          <w:sz w:val="16"/>
          <w:szCs w:val="16"/>
        </w:rPr>
        <w:t>_</w:t>
      </w:r>
      <w:r>
        <w:rPr>
          <w:rFonts w:ascii="標楷體" w:eastAsia="標楷體" w:hAnsi="標楷體"/>
          <w:bCs/>
          <w:color w:val="000000"/>
          <w:sz w:val="16"/>
          <w:szCs w:val="16"/>
        </w:rPr>
        <w:t>日校內核定</w:t>
      </w:r>
    </w:p>
    <w:p w14:paraId="53552F13" w14:textId="77777777" w:rsidR="001C3DB9" w:rsidRDefault="00DE7F16">
      <w:pPr>
        <w:pStyle w:val="a3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依據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14:paraId="05FBDBB3" w14:textId="77777777" w:rsidR="001C3DB9" w:rsidRDefault="00DE7F16">
      <w:pPr>
        <w:pStyle w:val="a3"/>
        <w:numPr>
          <w:ilvl w:val="0"/>
          <w:numId w:val="2"/>
        </w:numPr>
        <w:spacing w:line="360" w:lineRule="exact"/>
        <w:ind w:left="284" w:hanging="14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行政院</w:t>
      </w:r>
      <w:r>
        <w:rPr>
          <w:rFonts w:ascii="標楷體" w:eastAsia="標楷體" w:hAnsi="標楷體"/>
          <w:color w:val="000000"/>
          <w:szCs w:val="24"/>
        </w:rPr>
        <w:t>107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26</w:t>
      </w:r>
      <w:r>
        <w:rPr>
          <w:rFonts w:ascii="標楷體" w:eastAsia="標楷體" w:hAnsi="標楷體"/>
          <w:color w:val="000000"/>
          <w:szCs w:val="24"/>
        </w:rPr>
        <w:t>日修訂頒布之動物保護法</w:t>
      </w:r>
    </w:p>
    <w:p w14:paraId="2A2815CE" w14:textId="77777777" w:rsidR="001C3DB9" w:rsidRDefault="00DE7F16">
      <w:pPr>
        <w:pStyle w:val="a3"/>
        <w:numPr>
          <w:ilvl w:val="0"/>
          <w:numId w:val="2"/>
        </w:numPr>
        <w:spacing w:line="360" w:lineRule="exact"/>
        <w:ind w:left="284" w:hanging="14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12</w:t>
      </w:r>
      <w:r>
        <w:rPr>
          <w:rFonts w:ascii="標楷體" w:eastAsia="標楷體" w:hAnsi="標楷體"/>
          <w:color w:val="000000"/>
          <w:szCs w:val="24"/>
        </w:rPr>
        <w:t>年國教課程綱要</w:t>
      </w:r>
    </w:p>
    <w:p w14:paraId="5ED94704" w14:textId="77777777" w:rsidR="001C3DB9" w:rsidRDefault="00DE7F16">
      <w:pPr>
        <w:pStyle w:val="a3"/>
        <w:numPr>
          <w:ilvl w:val="0"/>
          <w:numId w:val="2"/>
        </w:numPr>
        <w:spacing w:line="360" w:lineRule="exact"/>
        <w:ind w:left="284" w:hanging="142"/>
      </w:pPr>
      <w:r>
        <w:rPr>
          <w:rFonts w:ascii="標楷體" w:eastAsia="標楷體" w:hAnsi="標楷體"/>
          <w:color w:val="000000"/>
          <w:szCs w:val="24"/>
        </w:rPr>
        <w:t>臺北市</w:t>
      </w:r>
      <w:r>
        <w:rPr>
          <w:rFonts w:ascii="標楷體" w:eastAsia="標楷體" w:hAnsi="標楷體"/>
          <w:color w:val="000000"/>
          <w:szCs w:val="24"/>
        </w:rPr>
        <w:t>11</w:t>
      </w:r>
      <w:r>
        <w:rPr>
          <w:rFonts w:ascii="標楷體" w:eastAsia="標楷體" w:hAnsi="標楷體"/>
          <w:b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學年度中小學動物保護生命關懷推動計畫</w:t>
      </w:r>
    </w:p>
    <w:p w14:paraId="508653B9" w14:textId="77777777" w:rsidR="001C3DB9" w:rsidRDefault="00DE7F16">
      <w:pPr>
        <w:pStyle w:val="a3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緣起與目標</w:t>
      </w:r>
    </w:p>
    <w:p w14:paraId="4C46AFEE" w14:textId="77777777" w:rsidR="001C3DB9" w:rsidRDefault="00DE7F16">
      <w:pPr>
        <w:pStyle w:val="a3"/>
        <w:spacing w:line="360" w:lineRule="exact"/>
        <w:ind w:left="476" w:firstLine="50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因應動保教育納入十二年</w:t>
      </w:r>
      <w:proofErr w:type="gramStart"/>
      <w:r>
        <w:rPr>
          <w:rFonts w:ascii="標楷體" w:eastAsia="標楷體" w:hAnsi="標楷體"/>
          <w:color w:val="000000"/>
          <w:szCs w:val="24"/>
        </w:rPr>
        <w:t>國民教育課綱</w:t>
      </w:r>
      <w:proofErr w:type="gramEnd"/>
      <w:r>
        <w:rPr>
          <w:rFonts w:ascii="標楷體" w:eastAsia="標楷體" w:hAnsi="標楷體"/>
          <w:color w:val="000000"/>
          <w:szCs w:val="24"/>
        </w:rPr>
        <w:t>，規定各級政府應普及動物倫理與動物保護法規相關教育，希望透過教育，提升國民動物保護知識與態度。建立正確的動物保育觀念，落實多元創新認領養及確保收容管理品質</w:t>
      </w:r>
      <w:r>
        <w:rPr>
          <w:rFonts w:ascii="標楷體" w:eastAsia="標楷體" w:hAnsi="標楷體"/>
          <w:color w:val="000000"/>
          <w:szCs w:val="24"/>
        </w:rPr>
        <w:t>…</w:t>
      </w:r>
      <w:r>
        <w:rPr>
          <w:rFonts w:ascii="標楷體" w:eastAsia="標楷體" w:hAnsi="標楷體"/>
          <w:color w:val="000000"/>
          <w:szCs w:val="24"/>
        </w:rPr>
        <w:t>等動物保護有關工作。本計畫基於協助建立良好的飼主觀念，透過專家講座的分享，學習與動物相處的正確方式，認識體驗因動物而衍生的各種行業，啟發對生命的關懷。</w:t>
      </w:r>
    </w:p>
    <w:p w14:paraId="4ED8217D" w14:textId="77777777" w:rsidR="001C3DB9" w:rsidRDefault="00DE7F16">
      <w:pPr>
        <w:pStyle w:val="a3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辦理單位</w:t>
      </w:r>
    </w:p>
    <w:p w14:paraId="5489A50E" w14:textId="77777777" w:rsidR="001C3DB9" w:rsidRDefault="00DE7F16">
      <w:pPr>
        <w:pStyle w:val="a3"/>
        <w:numPr>
          <w:ilvl w:val="0"/>
          <w:numId w:val="3"/>
        </w:numPr>
        <w:spacing w:line="360" w:lineRule="exact"/>
        <w:ind w:hanging="31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主辦單位：臺北市政府教育局</w:t>
      </w:r>
    </w:p>
    <w:p w14:paraId="3F8DF276" w14:textId="77777777" w:rsidR="001C3DB9" w:rsidRDefault="00DE7F16">
      <w:pPr>
        <w:pStyle w:val="a3"/>
        <w:numPr>
          <w:ilvl w:val="0"/>
          <w:numId w:val="3"/>
        </w:numPr>
        <w:spacing w:line="360" w:lineRule="exact"/>
        <w:ind w:hanging="31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承辦單位：臺北市立福安國民中學</w:t>
      </w:r>
    </w:p>
    <w:p w14:paraId="439B73AE" w14:textId="77777777" w:rsidR="001C3DB9" w:rsidRDefault="00DE7F16">
      <w:pPr>
        <w:pStyle w:val="a3"/>
        <w:numPr>
          <w:ilvl w:val="0"/>
          <w:numId w:val="3"/>
        </w:numPr>
        <w:spacing w:line="360" w:lineRule="exact"/>
        <w:ind w:left="284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協辦單位：臺北市立百齡高級中學</w:t>
      </w:r>
    </w:p>
    <w:p w14:paraId="3DB1B9BF" w14:textId="77777777" w:rsidR="001C3DB9" w:rsidRDefault="00DE7F16">
      <w:pPr>
        <w:pStyle w:val="a3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實施日期：</w:t>
      </w:r>
      <w:r>
        <w:rPr>
          <w:rFonts w:ascii="標楷體" w:eastAsia="標楷體" w:hAnsi="標楷體"/>
          <w:color w:val="000000"/>
          <w:szCs w:val="24"/>
        </w:rPr>
        <w:t xml:space="preserve"> 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23</w:t>
      </w:r>
      <w:r>
        <w:rPr>
          <w:rFonts w:ascii="標楷體" w:eastAsia="標楷體" w:hAnsi="標楷體"/>
          <w:color w:val="000000"/>
          <w:szCs w:val="24"/>
        </w:rPr>
        <w:t>日星期二</w:t>
      </w:r>
    </w:p>
    <w:p w14:paraId="662F9E90" w14:textId="77777777" w:rsidR="001C3DB9" w:rsidRDefault="00DE7F16">
      <w:pPr>
        <w:pStyle w:val="a3"/>
        <w:numPr>
          <w:ilvl w:val="0"/>
          <w:numId w:val="1"/>
        </w:numPr>
        <w:spacing w:line="360" w:lineRule="exact"/>
      </w:pPr>
      <w:r>
        <w:rPr>
          <w:rFonts w:ascii="標楷體" w:eastAsia="標楷體" w:hAnsi="標楷體"/>
          <w:color w:val="000000"/>
          <w:szCs w:val="24"/>
        </w:rPr>
        <w:t>活動內容：</w:t>
      </w:r>
      <w:r>
        <w:rPr>
          <w:rFonts w:ascii="新細明體" w:hAnsi="新細明體"/>
          <w:color w:val="000000"/>
          <w:szCs w:val="24"/>
        </w:rPr>
        <w:t>「</w:t>
      </w:r>
      <w:r>
        <w:rPr>
          <w:rFonts w:ascii="標楷體" w:eastAsia="標楷體" w:hAnsi="標楷體"/>
          <w:color w:val="000000"/>
          <w:szCs w:val="24"/>
        </w:rPr>
        <w:t>來和動物混一天」營隊</w:t>
      </w:r>
    </w:p>
    <w:p w14:paraId="4BE2F3C5" w14:textId="77777777" w:rsidR="001C3DB9" w:rsidRDefault="00DE7F16">
      <w:pPr>
        <w:pStyle w:val="a3"/>
        <w:numPr>
          <w:ilvl w:val="0"/>
          <w:numId w:val="4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學習與鳥相處的方式，發現野鳥受傷，介入處理的注意事項。</w:t>
      </w:r>
    </w:p>
    <w:p w14:paraId="5CAEB743" w14:textId="77777777" w:rsidR="001C3DB9" w:rsidRDefault="00DE7F16">
      <w:pPr>
        <w:pStyle w:val="a3"/>
        <w:numPr>
          <w:ilvl w:val="0"/>
          <w:numId w:val="4"/>
        </w:numPr>
        <w:spacing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藉由專家講解，介紹人與黑猩猩如何進行手語溝通。</w:t>
      </w:r>
    </w:p>
    <w:p w14:paraId="35B9785B" w14:textId="77777777" w:rsidR="001C3DB9" w:rsidRDefault="00DE7F16">
      <w:pPr>
        <w:pStyle w:val="a3"/>
        <w:numPr>
          <w:ilvl w:val="0"/>
          <w:numId w:val="4"/>
        </w:numPr>
        <w:spacing w:line="360" w:lineRule="exact"/>
      </w:pPr>
      <w:r>
        <w:rPr>
          <w:rFonts w:eastAsia="標楷體"/>
          <w:color w:val="000000"/>
          <w:kern w:val="0"/>
          <w:shd w:val="clear" w:color="auto" w:fill="FFFFFF"/>
        </w:rPr>
        <w:t>動物飼養教育及行為認識：瞭解動物基本照顧</w:t>
      </w:r>
      <w:r>
        <w:rPr>
          <w:rFonts w:eastAsia="標楷體"/>
          <w:color w:val="000000"/>
          <w:kern w:val="0"/>
          <w:shd w:val="clear" w:color="auto" w:fill="FFFFFF"/>
        </w:rPr>
        <w:t>~</w:t>
      </w:r>
      <w:r>
        <w:rPr>
          <w:rFonts w:eastAsia="標楷體"/>
          <w:color w:val="000000"/>
          <w:kern w:val="0"/>
          <w:shd w:val="clear" w:color="auto" w:fill="FFFFFF"/>
        </w:rPr>
        <w:t>如何幫狗</w:t>
      </w:r>
      <w:proofErr w:type="gramStart"/>
      <w:r>
        <w:rPr>
          <w:rFonts w:eastAsia="標楷體"/>
          <w:color w:val="000000"/>
          <w:kern w:val="0"/>
          <w:shd w:val="clear" w:color="auto" w:fill="FFFFFF"/>
        </w:rPr>
        <w:t>狗</w:t>
      </w:r>
      <w:proofErr w:type="gramEnd"/>
      <w:r>
        <w:rPr>
          <w:rFonts w:eastAsia="標楷體"/>
          <w:color w:val="000000"/>
          <w:kern w:val="0"/>
          <w:shd w:val="clear" w:color="auto" w:fill="FFFFFF"/>
        </w:rPr>
        <w:t>梳洗吹、如何與狗</w:t>
      </w:r>
      <w:proofErr w:type="gramStart"/>
      <w:r>
        <w:rPr>
          <w:rFonts w:eastAsia="標楷體"/>
          <w:color w:val="000000"/>
          <w:kern w:val="0"/>
          <w:shd w:val="clear" w:color="auto" w:fill="FFFFFF"/>
        </w:rPr>
        <w:t>狗</w:t>
      </w:r>
      <w:proofErr w:type="gramEnd"/>
      <w:r>
        <w:rPr>
          <w:rFonts w:eastAsia="標楷體"/>
          <w:color w:val="000000"/>
          <w:kern w:val="0"/>
          <w:shd w:val="clear" w:color="auto" w:fill="FFFFFF"/>
        </w:rPr>
        <w:t>肢體互動。</w:t>
      </w:r>
    </w:p>
    <w:p w14:paraId="274B0DEE" w14:textId="77777777" w:rsidR="001C3DB9" w:rsidRDefault="00DE7F16">
      <w:pPr>
        <w:pStyle w:val="a3"/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color w:val="000000"/>
          <w:szCs w:val="24"/>
        </w:rPr>
        <w:t>進行動保生命敎育思辨，將生命教育融入</w:t>
      </w:r>
      <w:r>
        <w:rPr>
          <w:rFonts w:ascii="新細明體" w:hAnsi="新細明體"/>
          <w:color w:val="000000"/>
          <w:szCs w:val="24"/>
        </w:rPr>
        <w:t>「</w:t>
      </w:r>
      <w:r>
        <w:rPr>
          <w:rFonts w:ascii="標楷體" w:eastAsia="標楷體" w:hAnsi="標楷體"/>
          <w:color w:val="000000"/>
          <w:szCs w:val="24"/>
        </w:rPr>
        <w:t>人與動物的相處」，珍惜世間所有的生物。</w:t>
      </w:r>
    </w:p>
    <w:p w14:paraId="05623942" w14:textId="77777777" w:rsidR="001C3DB9" w:rsidRDefault="00DE7F16">
      <w:pPr>
        <w:pStyle w:val="a3"/>
        <w:numPr>
          <w:ilvl w:val="0"/>
          <w:numId w:val="5"/>
        </w:numPr>
        <w:spacing w:line="360" w:lineRule="exact"/>
        <w:ind w:left="426" w:hanging="42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營隊時間及地點</w:t>
      </w:r>
    </w:p>
    <w:p w14:paraId="243B4BA1" w14:textId="77777777" w:rsidR="001C3DB9" w:rsidRDefault="00DE7F16">
      <w:pPr>
        <w:pStyle w:val="a3"/>
        <w:numPr>
          <w:ilvl w:val="0"/>
          <w:numId w:val="6"/>
        </w:numPr>
        <w:spacing w:line="360" w:lineRule="exact"/>
        <w:ind w:hanging="5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活動時間：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23</w:t>
      </w:r>
      <w:r>
        <w:rPr>
          <w:rFonts w:ascii="標楷體" w:eastAsia="標楷體" w:hAnsi="標楷體"/>
          <w:color w:val="000000"/>
          <w:szCs w:val="24"/>
        </w:rPr>
        <w:t>日（二）辦理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梯次。</w:t>
      </w:r>
    </w:p>
    <w:p w14:paraId="11D1313D" w14:textId="77777777" w:rsidR="001C3DB9" w:rsidRDefault="00DE7F16">
      <w:pPr>
        <w:pStyle w:val="a3"/>
        <w:numPr>
          <w:ilvl w:val="0"/>
          <w:numId w:val="6"/>
        </w:numPr>
        <w:spacing w:line="360" w:lineRule="exact"/>
        <w:ind w:hanging="5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活動地點：臺北市立百齡高級中學交誼廳。</w:t>
      </w:r>
    </w:p>
    <w:p w14:paraId="215AAB28" w14:textId="77777777" w:rsidR="001C3DB9" w:rsidRDefault="00DE7F16">
      <w:pPr>
        <w:pStyle w:val="a3"/>
        <w:numPr>
          <w:ilvl w:val="0"/>
          <w:numId w:val="5"/>
        </w:numPr>
        <w:tabs>
          <w:tab w:val="left" w:pos="567"/>
        </w:tabs>
        <w:spacing w:line="360" w:lineRule="exact"/>
        <w:ind w:left="2478" w:hanging="2478"/>
      </w:pPr>
      <w:r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2E14" wp14:editId="6D1CBA7C">
                <wp:simplePos x="0" y="0"/>
                <wp:positionH relativeFrom="column">
                  <wp:posOffset>5811716</wp:posOffset>
                </wp:positionH>
                <wp:positionV relativeFrom="paragraph">
                  <wp:posOffset>343860</wp:posOffset>
                </wp:positionV>
                <wp:extent cx="2360295" cy="1403988"/>
                <wp:effectExtent l="0" t="0" r="1905" b="571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A49D82" w14:textId="77777777" w:rsidR="001C3DB9" w:rsidRDefault="00DE7F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E56173" wp14:editId="2AD87E60">
                                  <wp:extent cx="431999" cy="431999"/>
                                  <wp:effectExtent l="0" t="0" r="6151" b="6151"/>
                                  <wp:docPr id="1" name="圖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999" cy="431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82E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7.6pt;margin-top:27.1pt;width:185.85pt;height:110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" stroked="f">
                <v:textbox style="mso-fit-shape-to-text:t">
                  <w:txbxContent>
                    <w:p w14:paraId="3CA49D82" w14:textId="77777777" w:rsidR="001C3DB9" w:rsidRDefault="00DE7F16">
                      <w:r>
                        <w:rPr>
                          <w:noProof/>
                        </w:rPr>
                        <w:drawing>
                          <wp:inline distT="0" distB="0" distL="0" distR="0" wp14:anchorId="70E56173" wp14:editId="2AD87E60">
                            <wp:extent cx="431999" cy="431999"/>
                            <wp:effectExtent l="0" t="0" r="6151" b="6151"/>
                            <wp:docPr id="1" name="圖片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999" cy="431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Cs w:val="24"/>
        </w:rPr>
        <w:t>參加對象及人數：國小、國中應屆畢業生及國中生，最多報名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人。（若報名人數超過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人，將提前截止報名表單的填寫</w:t>
      </w:r>
      <w:r>
        <w:rPr>
          <w:rFonts w:ascii="標楷體" w:eastAsia="標楷體" w:hAnsi="標楷體"/>
          <w:color w:val="000000"/>
          <w:szCs w:val="24"/>
        </w:rPr>
        <w:t>）</w:t>
      </w:r>
    </w:p>
    <w:p w14:paraId="2E64E7A3" w14:textId="77777777" w:rsidR="001C3DB9" w:rsidRDefault="00DE7F16">
      <w:pPr>
        <w:pStyle w:val="a3"/>
        <w:numPr>
          <w:ilvl w:val="0"/>
          <w:numId w:val="5"/>
        </w:numPr>
        <w:spacing w:line="360" w:lineRule="exact"/>
        <w:ind w:left="567" w:hanging="56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活動費用：參加者免費，由教育局相關經費支應。</w:t>
      </w:r>
    </w:p>
    <w:p w14:paraId="70172457" w14:textId="77777777" w:rsidR="001C3DB9" w:rsidRDefault="00DE7F16">
      <w:pPr>
        <w:pStyle w:val="a3"/>
        <w:numPr>
          <w:ilvl w:val="0"/>
          <w:numId w:val="5"/>
        </w:numPr>
        <w:spacing w:line="360" w:lineRule="exact"/>
        <w:ind w:left="567" w:hanging="56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報名方式</w:t>
      </w:r>
    </w:p>
    <w:p w14:paraId="42DA0C6D" w14:textId="77777777" w:rsidR="001C3DB9" w:rsidRDefault="00DE7F16">
      <w:pPr>
        <w:pStyle w:val="a3"/>
        <w:numPr>
          <w:ilvl w:val="0"/>
          <w:numId w:val="7"/>
        </w:numPr>
        <w:spacing w:line="360" w:lineRule="exact"/>
        <w:jc w:val="both"/>
      </w:pPr>
      <w:r>
        <w:rPr>
          <w:rFonts w:eastAsia="標楷體"/>
          <w:color w:val="000000"/>
          <w:szCs w:val="24"/>
        </w:rPr>
        <w:t>請各校負責教師協助學生於收到公文至</w:t>
      </w:r>
      <w:r>
        <w:rPr>
          <w:rFonts w:eastAsia="標楷體"/>
          <w:color w:val="000000"/>
          <w:szCs w:val="24"/>
        </w:rPr>
        <w:t>6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30</w:t>
      </w:r>
      <w:r>
        <w:rPr>
          <w:rFonts w:eastAsia="標楷體"/>
          <w:color w:val="000000"/>
          <w:szCs w:val="24"/>
        </w:rPr>
        <w:t>日前</w:t>
      </w:r>
      <w:proofErr w:type="gramStart"/>
      <w:r>
        <w:rPr>
          <w:rFonts w:eastAsia="標楷體"/>
          <w:color w:val="000000"/>
          <w:szCs w:val="24"/>
        </w:rPr>
        <w:t>完成線上報名</w:t>
      </w:r>
      <w:proofErr w:type="gramEnd"/>
      <w:r>
        <w:rPr>
          <w:rFonts w:eastAsia="標楷體"/>
          <w:color w:val="000000"/>
          <w:szCs w:val="24"/>
        </w:rPr>
        <w:t xml:space="preserve"> </w:t>
      </w:r>
      <w:hyperlink r:id="rId8" w:history="1">
        <w:r>
          <w:rPr>
            <w:rStyle w:val="a4"/>
            <w:rFonts w:eastAsia="標楷體"/>
            <w:szCs w:val="24"/>
          </w:rPr>
          <w:t>https://shorturl.at/ptDOW</w:t>
        </w:r>
      </w:hyperlink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（可掃描</w:t>
      </w:r>
      <w:r>
        <w:rPr>
          <w:rFonts w:eastAsia="標楷體"/>
          <w:color w:val="000000"/>
          <w:szCs w:val="24"/>
        </w:rPr>
        <w:t>QR</w:t>
      </w:r>
      <w:r>
        <w:rPr>
          <w:rFonts w:eastAsia="標楷體"/>
          <w:color w:val="000000"/>
          <w:szCs w:val="24"/>
        </w:rPr>
        <w:t>），若有相關問題，可撥打</w:t>
      </w:r>
      <w:r>
        <w:rPr>
          <w:rFonts w:eastAsia="標楷體"/>
          <w:bCs/>
          <w:color w:val="000000"/>
          <w:szCs w:val="24"/>
          <w:shd w:val="clear" w:color="auto" w:fill="FFFFFF"/>
        </w:rPr>
        <w:t>電話</w:t>
      </w:r>
      <w:r>
        <w:rPr>
          <w:rFonts w:eastAsia="標楷體"/>
          <w:color w:val="000000"/>
          <w:szCs w:val="24"/>
        </w:rPr>
        <w:t>【</w:t>
      </w:r>
      <w:r>
        <w:rPr>
          <w:rFonts w:eastAsia="標楷體"/>
          <w:color w:val="000000"/>
          <w:szCs w:val="24"/>
        </w:rPr>
        <w:t>(02)2810-8766</w:t>
      </w:r>
      <w:r>
        <w:rPr>
          <w:rFonts w:eastAsia="標楷體"/>
          <w:color w:val="000000"/>
          <w:szCs w:val="24"/>
        </w:rPr>
        <w:t>轉</w:t>
      </w:r>
      <w:r>
        <w:rPr>
          <w:rFonts w:eastAsia="標楷體"/>
          <w:color w:val="000000"/>
          <w:szCs w:val="24"/>
        </w:rPr>
        <w:t>150</w:t>
      </w:r>
      <w:r>
        <w:rPr>
          <w:rFonts w:eastAsia="標楷體"/>
          <w:color w:val="000000"/>
          <w:szCs w:val="24"/>
        </w:rPr>
        <w:t>胡主任或</w:t>
      </w:r>
      <w:r>
        <w:rPr>
          <w:rFonts w:eastAsia="標楷體"/>
          <w:color w:val="000000"/>
          <w:szCs w:val="24"/>
        </w:rPr>
        <w:t>153</w:t>
      </w:r>
      <w:r>
        <w:rPr>
          <w:rFonts w:eastAsia="標楷體"/>
          <w:color w:val="000000"/>
          <w:szCs w:val="24"/>
        </w:rPr>
        <w:t>蕭組長】。（名額有限，依報名手續完成之先後順序錄取，超出可報名人數時，提前截止報名）</w:t>
      </w:r>
    </w:p>
    <w:p w14:paraId="421B7DF3" w14:textId="77777777" w:rsidR="001C3DB9" w:rsidRDefault="00DE7F16">
      <w:pPr>
        <w:pStyle w:val="a3"/>
        <w:numPr>
          <w:ilvl w:val="0"/>
          <w:numId w:val="7"/>
        </w:numPr>
        <w:spacing w:line="36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由於招生名額有限，為避免浪費公共資源，報名後如因故欲取消，請務必於</w:t>
      </w:r>
      <w:r>
        <w:rPr>
          <w:rFonts w:eastAsia="標楷體"/>
          <w:color w:val="000000"/>
          <w:szCs w:val="24"/>
        </w:rPr>
        <w:t>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7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8</w:t>
      </w:r>
      <w:r>
        <w:rPr>
          <w:rFonts w:eastAsia="標楷體"/>
          <w:color w:val="000000"/>
          <w:szCs w:val="24"/>
        </w:rPr>
        <w:t>日（星期一）早上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點前來電取消報名，以利候補，避免浪費資源。</w:t>
      </w:r>
    </w:p>
    <w:p w14:paraId="33BBB0A4" w14:textId="77777777" w:rsidR="001C3DB9" w:rsidRDefault="00DE7F16">
      <w:pPr>
        <w:pStyle w:val="a3"/>
        <w:numPr>
          <w:ilvl w:val="0"/>
          <w:numId w:val="7"/>
        </w:numPr>
        <w:spacing w:line="36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福安國中將於</w:t>
      </w:r>
      <w:r>
        <w:rPr>
          <w:rFonts w:eastAsia="標楷體"/>
          <w:color w:val="000000"/>
          <w:szCs w:val="24"/>
        </w:rPr>
        <w:t>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7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9</w:t>
      </w:r>
      <w:r>
        <w:rPr>
          <w:rFonts w:eastAsia="標楷體"/>
          <w:color w:val="000000"/>
          <w:szCs w:val="24"/>
        </w:rPr>
        <w:t>日（星期二）於學校網頁最新消息公告錄取名單。</w:t>
      </w:r>
    </w:p>
    <w:p w14:paraId="4274437E" w14:textId="77777777" w:rsidR="001C3DB9" w:rsidRDefault="00DE7F16">
      <w:pPr>
        <w:pStyle w:val="a3"/>
        <w:numPr>
          <w:ilvl w:val="0"/>
          <w:numId w:val="5"/>
        </w:numPr>
        <w:spacing w:line="360" w:lineRule="exact"/>
        <w:ind w:left="567" w:hanging="56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經費：由教育局及學校相關經費項下支應。</w:t>
      </w:r>
    </w:p>
    <w:p w14:paraId="014E104B" w14:textId="77777777" w:rsidR="001C3DB9" w:rsidRDefault="00DE7F16">
      <w:pPr>
        <w:pStyle w:val="Web"/>
        <w:widowControl w:val="0"/>
        <w:numPr>
          <w:ilvl w:val="0"/>
          <w:numId w:val="5"/>
        </w:numPr>
        <w:spacing w:before="0" w:after="0" w:line="360" w:lineRule="exact"/>
        <w:ind w:right="480" w:hanging="905"/>
        <w:rPr>
          <w:rFonts w:ascii="標楷體" w:eastAsia="標楷體" w:hAnsi="標楷體" w:cs="Times New Roman"/>
          <w:color w:val="000000"/>
          <w:kern w:val="3"/>
        </w:rPr>
      </w:pPr>
      <w:r>
        <w:rPr>
          <w:rFonts w:ascii="標楷體" w:eastAsia="標楷體" w:hAnsi="標楷體" w:cs="Times New Roman"/>
          <w:color w:val="000000"/>
          <w:kern w:val="3"/>
        </w:rPr>
        <w:t>獎勵：辦理本計畫執行有功人員，由教育局從優</w:t>
      </w:r>
      <w:proofErr w:type="gramStart"/>
      <w:r>
        <w:rPr>
          <w:rFonts w:ascii="標楷體" w:eastAsia="標楷體" w:hAnsi="標楷體" w:cs="Times New Roman"/>
          <w:color w:val="000000"/>
          <w:kern w:val="3"/>
        </w:rPr>
        <w:t>核予敘獎</w:t>
      </w:r>
      <w:proofErr w:type="gramEnd"/>
      <w:r>
        <w:rPr>
          <w:rFonts w:ascii="標楷體" w:eastAsia="標楷體" w:hAnsi="標楷體" w:cs="Times New Roman"/>
          <w:color w:val="000000"/>
          <w:kern w:val="3"/>
        </w:rPr>
        <w:t>。</w:t>
      </w:r>
    </w:p>
    <w:p w14:paraId="2AD3C6B8" w14:textId="77777777" w:rsidR="001C3DB9" w:rsidRDefault="00DE7F16">
      <w:pPr>
        <w:pStyle w:val="Web"/>
        <w:widowControl w:val="0"/>
        <w:numPr>
          <w:ilvl w:val="0"/>
          <w:numId w:val="5"/>
        </w:numPr>
        <w:spacing w:before="0" w:after="0" w:line="360" w:lineRule="exact"/>
        <w:ind w:right="480" w:hanging="905"/>
        <w:rPr>
          <w:rFonts w:ascii="標楷體" w:eastAsia="標楷體" w:hAnsi="標楷體" w:cs="Times New Roman"/>
          <w:color w:val="000000"/>
          <w:kern w:val="3"/>
        </w:rPr>
      </w:pPr>
      <w:r>
        <w:rPr>
          <w:rFonts w:ascii="標楷體" w:eastAsia="標楷體" w:hAnsi="標楷體" w:cs="Times New Roman"/>
          <w:color w:val="000000"/>
          <w:kern w:val="3"/>
        </w:rPr>
        <w:t>本計畫經教育局核定後實施，修正時亦同。</w:t>
      </w:r>
    </w:p>
    <w:p w14:paraId="197B4089" w14:textId="77777777" w:rsidR="001C3DB9" w:rsidRDefault="00DE7F16">
      <w:pPr>
        <w:pStyle w:val="Web"/>
        <w:widowControl w:val="0"/>
        <w:spacing w:before="0" w:after="180"/>
        <w:ind w:right="480"/>
      </w:pPr>
      <w:r>
        <w:rPr>
          <w:rFonts w:eastAsia="標楷體" w:cs="Arial"/>
          <w:b/>
          <w:bCs/>
          <w:sz w:val="28"/>
          <w:shd w:val="clear" w:color="auto" w:fill="FFFFFF"/>
        </w:rPr>
        <w:lastRenderedPageBreak/>
        <w:t>附件</w:t>
      </w:r>
      <w:r>
        <w:rPr>
          <w:rFonts w:eastAsia="標楷體" w:cs="Arial"/>
          <w:b/>
          <w:bCs/>
          <w:sz w:val="28"/>
          <w:shd w:val="clear" w:color="auto" w:fill="FFFFFF"/>
        </w:rPr>
        <w:t>1</w:t>
      </w:r>
      <w:r>
        <w:rPr>
          <w:rFonts w:eastAsia="標楷體" w:cs="Arial"/>
          <w:b/>
          <w:bCs/>
          <w:sz w:val="28"/>
          <w:shd w:val="clear" w:color="auto" w:fill="FFFFFF"/>
        </w:rPr>
        <w:t>：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710"/>
        <w:gridCol w:w="3544"/>
        <w:gridCol w:w="3402"/>
      </w:tblGrid>
      <w:tr w:rsidR="001C3DB9" w14:paraId="28EDD39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95E2" w14:textId="77777777" w:rsidR="001C3DB9" w:rsidRDefault="00DE7F16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1130723</w:t>
            </w:r>
            <w:r>
              <w:rPr>
                <w:rFonts w:ascii="標楷體" w:eastAsia="標楷體" w:hAnsi="標楷體"/>
                <w:color w:val="000000"/>
                <w:sz w:val="28"/>
              </w:rPr>
              <w:t>來和</w:t>
            </w:r>
            <w:r>
              <w:rPr>
                <w:rFonts w:ascii="標楷體" w:eastAsia="標楷體" w:hAnsi="標楷體"/>
                <w:sz w:val="26"/>
                <w:szCs w:val="26"/>
              </w:rPr>
              <w:t>動物</w:t>
            </w:r>
            <w:r>
              <w:rPr>
                <w:rFonts w:ascii="標楷體" w:eastAsia="標楷體" w:hAnsi="標楷體"/>
                <w:color w:val="000000"/>
                <w:sz w:val="28"/>
              </w:rPr>
              <w:t>混一天營隊課表</w:t>
            </w:r>
          </w:p>
        </w:tc>
      </w:tr>
      <w:tr w:rsidR="001C3DB9" w14:paraId="21F9E35D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E078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時間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3BEA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分鐘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59C5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課程內容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CBA3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講師</w:t>
            </w:r>
            <w:r>
              <w:rPr>
                <w:rFonts w:eastAsia="標楷體"/>
                <w:kern w:val="0"/>
                <w:shd w:val="clear" w:color="auto" w:fill="FFFFFF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工作團隊</w:t>
            </w:r>
          </w:p>
        </w:tc>
      </w:tr>
      <w:tr w:rsidR="001C3DB9" w14:paraId="28D9B629" w14:textId="77777777">
        <w:tblPrEx>
          <w:tblCellMar>
            <w:top w:w="0" w:type="dxa"/>
            <w:bottom w:w="0" w:type="dxa"/>
          </w:tblCellMar>
        </w:tblPrEx>
        <w:trPr>
          <w:trHeight w:hRule="exact" w:val="72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34A4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09:00-09:10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207C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3BFF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準時報到</w:t>
            </w:r>
            <w:proofErr w:type="gramStart"/>
            <w:r>
              <w:rPr>
                <w:rFonts w:eastAsia="標楷體"/>
                <w:kern w:val="0"/>
                <w:shd w:val="clear" w:color="auto" w:fill="FFFFFF"/>
              </w:rPr>
              <w:t>囉</w:t>
            </w:r>
            <w:proofErr w:type="gramEnd"/>
            <w:r>
              <w:rPr>
                <w:rFonts w:eastAsia="標楷體"/>
                <w:kern w:val="0"/>
                <w:shd w:val="clear" w:color="auto" w:fill="FFFFFF"/>
              </w:rPr>
              <w:t>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5E5C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  <w:shd w:val="clear" w:color="auto" w:fill="FFFFFF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  <w:tr w:rsidR="001C3DB9" w14:paraId="42581D2C" w14:textId="77777777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F8F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09:10-09:30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07A8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9AA3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始業式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3A8E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  <w:tr w:rsidR="001C3DB9" w14:paraId="514BE3E9" w14:textId="77777777">
        <w:tblPrEx>
          <w:tblCellMar>
            <w:top w:w="0" w:type="dxa"/>
            <w:bottom w:w="0" w:type="dxa"/>
          </w:tblCellMar>
        </w:tblPrEx>
        <w:trPr>
          <w:trHeight w:hRule="exact" w:val="1136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F4A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09:30-11:00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8CE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5882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我的寵物世界</w:t>
            </w:r>
            <w:r>
              <w:rPr>
                <w:rFonts w:eastAsia="標楷體"/>
                <w:kern w:val="0"/>
                <w:shd w:val="clear" w:color="auto" w:fill="FFFFFF"/>
              </w:rPr>
              <w:t>-</w:t>
            </w:r>
          </w:p>
          <w:p w14:paraId="728D4917" w14:textId="77777777" w:rsidR="001C3DB9" w:rsidRDefault="00DE7F16">
            <w:pPr>
              <w:pStyle w:val="a3"/>
              <w:numPr>
                <w:ilvl w:val="0"/>
                <w:numId w:val="8"/>
              </w:num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與鳥相處</w:t>
            </w:r>
          </w:p>
          <w:p w14:paraId="3139FDB4" w14:textId="77777777" w:rsidR="001C3DB9" w:rsidRDefault="00DE7F16">
            <w:pPr>
              <w:pStyle w:val="a3"/>
              <w:numPr>
                <w:ilvl w:val="0"/>
                <w:numId w:val="8"/>
              </w:num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野鳥救傷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B018" w14:textId="77777777" w:rsidR="001C3DB9" w:rsidRDefault="00DE7F16">
            <w:pPr>
              <w:spacing w:line="300" w:lineRule="exact"/>
              <w:ind w:left="713" w:hanging="713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講師：李建安先生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臺灣野鳥保育協會理事</w:t>
            </w:r>
            <w:r>
              <w:rPr>
                <w:rFonts w:eastAsia="標楷體"/>
                <w:kern w:val="0"/>
              </w:rPr>
              <w:t>)</w:t>
            </w:r>
          </w:p>
          <w:p w14:paraId="195E4A0F" w14:textId="77777777" w:rsidR="001C3DB9" w:rsidRDefault="00DE7F16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助理：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名</w:t>
            </w:r>
          </w:p>
        </w:tc>
      </w:tr>
      <w:tr w:rsidR="001C3DB9" w14:paraId="46E865B4" w14:textId="77777777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3FE7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11:00-11:10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6E17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34C8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中場休息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C0FB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  <w:tr w:rsidR="001C3DB9" w14:paraId="29E5D7C3" w14:textId="77777777">
        <w:tblPrEx>
          <w:tblCellMar>
            <w:top w:w="0" w:type="dxa"/>
            <w:bottom w:w="0" w:type="dxa"/>
          </w:tblCellMar>
        </w:tblPrEx>
        <w:trPr>
          <w:trHeight w:hRule="exact" w:val="1215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826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11:10-12:00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A035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00D3" w14:textId="77777777" w:rsidR="001C3DB9" w:rsidRDefault="00DE7F16">
            <w:pPr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我與黑猩猩的溝通相處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63F7" w14:textId="77777777" w:rsidR="001C3DB9" w:rsidRDefault="00DE7F16">
            <w:pPr>
              <w:spacing w:line="300" w:lineRule="exact"/>
              <w:ind w:left="742" w:hanging="742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講師：蕭人萱老師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國立</w:t>
            </w: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中科技大學通識教育中心，博士後研究</w:t>
            </w:r>
            <w:r>
              <w:rPr>
                <w:rFonts w:eastAsia="標楷體"/>
                <w:kern w:val="0"/>
              </w:rPr>
              <w:t>)</w:t>
            </w:r>
          </w:p>
          <w:p w14:paraId="34F4AEE2" w14:textId="77777777" w:rsidR="001C3DB9" w:rsidRDefault="00DE7F16">
            <w:pPr>
              <w:spacing w:line="300" w:lineRule="exact"/>
            </w:pPr>
            <w:r>
              <w:rPr>
                <w:rFonts w:eastAsia="標楷體"/>
                <w:kern w:val="0"/>
              </w:rPr>
              <w:t>助理：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名</w:t>
            </w:r>
          </w:p>
        </w:tc>
      </w:tr>
      <w:tr w:rsidR="001C3DB9" w14:paraId="24CD46B4" w14:textId="77777777">
        <w:tblPrEx>
          <w:tblCellMar>
            <w:top w:w="0" w:type="dxa"/>
            <w:bottom w:w="0" w:type="dxa"/>
          </w:tblCellMar>
        </w:tblPrEx>
        <w:trPr>
          <w:trHeight w:hRule="exact" w:val="42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2E80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12:00-13:10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DC76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6D5D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午餐派對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6219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color w:val="000000"/>
                <w:kern w:val="0"/>
              </w:rPr>
              <w:t>團隊</w:t>
            </w:r>
          </w:p>
        </w:tc>
      </w:tr>
      <w:tr w:rsidR="001C3DB9" w14:paraId="533221A7" w14:textId="77777777">
        <w:tblPrEx>
          <w:tblCellMar>
            <w:top w:w="0" w:type="dxa"/>
            <w:bottom w:w="0" w:type="dxa"/>
          </w:tblCellMar>
        </w:tblPrEx>
        <w:trPr>
          <w:trHeight w:hRule="exact" w:val="1542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3756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13:10-14:4 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D72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B9C8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動物飼養教育及行為認識</w:t>
            </w:r>
          </w:p>
          <w:p w14:paraId="0807FEBB" w14:textId="77777777" w:rsidR="001C3DB9" w:rsidRDefault="00DE7F16">
            <w:pPr>
              <w:pStyle w:val="a3"/>
              <w:numPr>
                <w:ilvl w:val="0"/>
                <w:numId w:val="9"/>
              </w:num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基本照顧</w:t>
            </w:r>
            <w:r>
              <w:rPr>
                <w:rFonts w:eastAsia="標楷體"/>
                <w:kern w:val="0"/>
                <w:shd w:val="clear" w:color="auto" w:fill="FFFFFF"/>
              </w:rPr>
              <w:t>~</w:t>
            </w:r>
            <w:r>
              <w:rPr>
                <w:rFonts w:eastAsia="標楷體"/>
                <w:kern w:val="0"/>
                <w:shd w:val="clear" w:color="auto" w:fill="FFFFFF"/>
              </w:rPr>
              <w:t>如何幫狗</w:t>
            </w:r>
            <w:proofErr w:type="gramStart"/>
            <w:r>
              <w:rPr>
                <w:rFonts w:eastAsia="標楷體"/>
                <w:kern w:val="0"/>
                <w:shd w:val="clear" w:color="auto" w:fill="FFFFFF"/>
              </w:rPr>
              <w:t>狗</w:t>
            </w:r>
            <w:proofErr w:type="gramEnd"/>
            <w:r>
              <w:rPr>
                <w:rFonts w:eastAsia="標楷體"/>
                <w:kern w:val="0"/>
                <w:shd w:val="clear" w:color="auto" w:fill="FFFFFF"/>
              </w:rPr>
              <w:t>梳洗吹。</w:t>
            </w:r>
          </w:p>
          <w:p w14:paraId="35C413F1" w14:textId="77777777" w:rsidR="001C3DB9" w:rsidRDefault="00DE7F16">
            <w:pPr>
              <w:pStyle w:val="a3"/>
              <w:numPr>
                <w:ilvl w:val="0"/>
                <w:numId w:val="9"/>
              </w:num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基本禮儀</w:t>
            </w:r>
            <w:r>
              <w:rPr>
                <w:rFonts w:eastAsia="標楷體"/>
                <w:kern w:val="0"/>
                <w:shd w:val="clear" w:color="auto" w:fill="FFFFFF"/>
              </w:rPr>
              <w:t>~</w:t>
            </w:r>
            <w:r>
              <w:rPr>
                <w:rFonts w:eastAsia="標楷體"/>
                <w:kern w:val="0"/>
                <w:shd w:val="clear" w:color="auto" w:fill="FFFFFF"/>
              </w:rPr>
              <w:t>如何與狗</w:t>
            </w:r>
            <w:proofErr w:type="gramStart"/>
            <w:r>
              <w:rPr>
                <w:rFonts w:eastAsia="標楷體"/>
                <w:kern w:val="0"/>
                <w:shd w:val="clear" w:color="auto" w:fill="FFFFFF"/>
              </w:rPr>
              <w:t>狗</w:t>
            </w:r>
            <w:proofErr w:type="gramEnd"/>
            <w:r>
              <w:rPr>
                <w:rFonts w:eastAsia="標楷體"/>
                <w:kern w:val="0"/>
                <w:shd w:val="clear" w:color="auto" w:fill="FFFFFF"/>
              </w:rPr>
              <w:t>肢體互動。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CD62" w14:textId="77777777" w:rsidR="001C3DB9" w:rsidRDefault="00DE7F16">
            <w:pPr>
              <w:spacing w:line="300" w:lineRule="exact"/>
              <w:ind w:left="713" w:hanging="713"/>
            </w:pPr>
            <w:r>
              <w:rPr>
                <w:rFonts w:eastAsia="標楷體"/>
                <w:kern w:val="0"/>
              </w:rPr>
              <w:t>講師：張維</w:t>
            </w:r>
            <w:proofErr w:type="gramStart"/>
            <w:r>
              <w:rPr>
                <w:rFonts w:eastAsia="標楷體"/>
                <w:kern w:val="0"/>
              </w:rPr>
              <w:t>誌</w:t>
            </w:r>
            <w:proofErr w:type="gramEnd"/>
            <w:r>
              <w:rPr>
                <w:rFonts w:eastAsia="標楷體"/>
                <w:kern w:val="0"/>
              </w:rPr>
              <w:t>老師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台北海洋科技大學助理教授</w:t>
            </w:r>
            <w:r>
              <w:rPr>
                <w:rFonts w:eastAsia="標楷體"/>
                <w:kern w:val="0"/>
              </w:rPr>
              <w:t>)</w:t>
            </w:r>
          </w:p>
          <w:p w14:paraId="63FCF15B" w14:textId="77777777" w:rsidR="001C3DB9" w:rsidRDefault="00DE7F16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助理</w:t>
            </w:r>
            <w:r>
              <w:rPr>
                <w:rFonts w:eastAsia="標楷體"/>
                <w:color w:val="000000"/>
                <w:kern w:val="0"/>
              </w:rPr>
              <w:t>1</w:t>
            </w:r>
            <w:r>
              <w:rPr>
                <w:rFonts w:eastAsia="標楷體"/>
                <w:color w:val="000000"/>
                <w:kern w:val="0"/>
              </w:rPr>
              <w:t>：彭楷翔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台北海科大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  <w:p w14:paraId="79C41835" w14:textId="77777777" w:rsidR="001C3DB9" w:rsidRDefault="00DE7F16">
            <w:pPr>
              <w:spacing w:line="300" w:lineRule="exact"/>
            </w:pPr>
            <w:r>
              <w:rPr>
                <w:rFonts w:eastAsia="標楷體"/>
                <w:kern w:val="0"/>
              </w:rPr>
              <w:t>助理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：</w:t>
            </w:r>
            <w:proofErr w:type="gramStart"/>
            <w:r>
              <w:rPr>
                <w:rFonts w:eastAsia="標楷體"/>
                <w:kern w:val="0"/>
              </w:rPr>
              <w:t>黃思涵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台北海科大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  <w:p w14:paraId="72E19586" w14:textId="77777777" w:rsidR="001C3DB9" w:rsidRDefault="00DE7F16">
            <w:pPr>
              <w:spacing w:line="300" w:lineRule="exact"/>
            </w:pPr>
            <w:r>
              <w:rPr>
                <w:rFonts w:eastAsia="標楷體"/>
                <w:kern w:val="0"/>
              </w:rPr>
              <w:t>助理</w:t>
            </w: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/>
                <w:kern w:val="0"/>
              </w:rPr>
              <w:t>：陳卉妤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台北海科大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1C3DB9" w14:paraId="6ECC15DC" w14:textId="77777777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D3C4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 xml:space="preserve">14:40-15:00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E6B7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AC29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中場休息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4C8" w14:textId="77777777" w:rsidR="001C3DB9" w:rsidRDefault="00DE7F16">
            <w:pPr>
              <w:pStyle w:val="a3"/>
              <w:ind w:left="0"/>
              <w:jc w:val="center"/>
            </w:pP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  <w:tr w:rsidR="001C3DB9" w14:paraId="5506585C" w14:textId="77777777">
        <w:tblPrEx>
          <w:tblCellMar>
            <w:top w:w="0" w:type="dxa"/>
            <w:bottom w:w="0" w:type="dxa"/>
          </w:tblCellMar>
        </w:tblPrEx>
        <w:trPr>
          <w:trHeight w:hRule="exact" w:val="131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8485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15:00-16:30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B5DD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711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動保生命教育</w:t>
            </w:r>
            <w:proofErr w:type="gramStart"/>
            <w:r>
              <w:rPr>
                <w:rFonts w:eastAsia="標楷體"/>
                <w:kern w:val="0"/>
                <w:shd w:val="clear" w:color="auto" w:fill="FFFFFF"/>
              </w:rPr>
              <w:t>思辯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1176" w14:textId="77777777" w:rsidR="001C3DB9" w:rsidRDefault="00DE7F16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講師：朱家安先生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自由作家</w:t>
            </w:r>
            <w:r>
              <w:rPr>
                <w:rFonts w:eastAsia="標楷體"/>
                <w:kern w:val="0"/>
              </w:rPr>
              <w:t>)</w:t>
            </w:r>
          </w:p>
          <w:p w14:paraId="7D44D758" w14:textId="77777777" w:rsidR="001C3DB9" w:rsidRDefault="00DE7F16">
            <w:pPr>
              <w:spacing w:line="300" w:lineRule="exact"/>
            </w:pPr>
            <w:r>
              <w:rPr>
                <w:rFonts w:eastAsia="標楷體"/>
                <w:kern w:val="0"/>
              </w:rPr>
              <w:t>助理：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名</w:t>
            </w:r>
          </w:p>
        </w:tc>
      </w:tr>
      <w:tr w:rsidR="001C3DB9" w14:paraId="0FE987EF" w14:textId="77777777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91F8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16:30-16:40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BB0B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A130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綜合討論反思</w:t>
            </w:r>
          </w:p>
          <w:p w14:paraId="401C8295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填寫回饋表單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674C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  <w:shd w:val="clear" w:color="auto" w:fill="FFFFFF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  <w:tr w:rsidR="001C3DB9" w14:paraId="242DEE1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8D94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16:40-17:00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319E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65D8" w14:textId="77777777" w:rsidR="001C3DB9" w:rsidRDefault="00DE7F16">
            <w:pPr>
              <w:spacing w:line="300" w:lineRule="exact"/>
              <w:jc w:val="center"/>
              <w:rPr>
                <w:rFonts w:eastAsia="標楷體"/>
                <w:kern w:val="0"/>
                <w:shd w:val="clear" w:color="auto" w:fill="FFFFFF"/>
              </w:rPr>
            </w:pPr>
            <w:r>
              <w:rPr>
                <w:rFonts w:eastAsia="標楷體"/>
                <w:kern w:val="0"/>
                <w:shd w:val="clear" w:color="auto" w:fill="FFFFFF"/>
              </w:rPr>
              <w:t>結業式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FB70" w14:textId="77777777" w:rsidR="001C3DB9" w:rsidRDefault="00DE7F16">
            <w:pPr>
              <w:spacing w:line="300" w:lineRule="exact"/>
              <w:jc w:val="center"/>
            </w:pPr>
            <w:r>
              <w:rPr>
                <w:rFonts w:eastAsia="標楷體"/>
                <w:kern w:val="0"/>
              </w:rPr>
              <w:t>臺北市教育局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  <w:shd w:val="clear" w:color="auto" w:fill="FFFFFF"/>
              </w:rPr>
              <w:t>福安國中</w:t>
            </w:r>
            <w:r>
              <w:rPr>
                <w:rFonts w:eastAsia="標楷體"/>
                <w:kern w:val="0"/>
              </w:rPr>
              <w:t>團隊</w:t>
            </w:r>
          </w:p>
        </w:tc>
      </w:tr>
    </w:tbl>
    <w:p w14:paraId="11132872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27035337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459C287E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12CA3681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7299A656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0B8F2948" w14:textId="77777777" w:rsidR="001C3DB9" w:rsidRDefault="001C3DB9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</w:p>
    <w:p w14:paraId="0E2F6256" w14:textId="77777777" w:rsidR="001C3DB9" w:rsidRDefault="00DE7F16">
      <w:pPr>
        <w:pStyle w:val="Web"/>
        <w:widowControl w:val="0"/>
        <w:spacing w:before="0" w:after="180"/>
        <w:ind w:right="480"/>
        <w:rPr>
          <w:rFonts w:eastAsia="標楷體" w:cs="Arial"/>
          <w:b/>
          <w:bCs/>
          <w:sz w:val="28"/>
          <w:shd w:val="clear" w:color="auto" w:fill="FFFFFF"/>
        </w:rPr>
      </w:pPr>
      <w:r>
        <w:rPr>
          <w:rFonts w:eastAsia="標楷體" w:cs="Arial"/>
          <w:b/>
          <w:bCs/>
          <w:sz w:val="28"/>
          <w:shd w:val="clear" w:color="auto" w:fill="FFFFFF"/>
        </w:rPr>
        <w:t>附件</w:t>
      </w:r>
      <w:r>
        <w:rPr>
          <w:rFonts w:eastAsia="標楷體" w:cs="Arial"/>
          <w:b/>
          <w:bCs/>
          <w:sz w:val="28"/>
          <w:shd w:val="clear" w:color="auto" w:fill="FFFFFF"/>
        </w:rPr>
        <w:t>3</w:t>
      </w:r>
      <w:r>
        <w:rPr>
          <w:rFonts w:eastAsia="標楷體" w:cs="Arial"/>
          <w:b/>
          <w:bCs/>
          <w:sz w:val="28"/>
          <w:shd w:val="clear" w:color="auto" w:fill="FFFFFF"/>
        </w:rPr>
        <w:t>：</w:t>
      </w:r>
    </w:p>
    <w:p w14:paraId="4ADC330A" w14:textId="77777777" w:rsidR="001C3DB9" w:rsidRDefault="00DE7F16">
      <w:pPr>
        <w:spacing w:before="100" w:after="100"/>
        <w:jc w:val="center"/>
        <w:rPr>
          <w:rFonts w:eastAsia="標楷體" w:cs="Tahoma"/>
          <w:b/>
          <w:bCs/>
          <w:kern w:val="0"/>
          <w:sz w:val="36"/>
          <w:szCs w:val="36"/>
        </w:rPr>
      </w:pPr>
      <w:r>
        <w:rPr>
          <w:rFonts w:eastAsia="標楷體" w:cs="Tahoma"/>
          <w:b/>
          <w:bCs/>
          <w:kern w:val="0"/>
          <w:sz w:val="36"/>
          <w:szCs w:val="36"/>
        </w:rPr>
        <w:t>「臺北市</w:t>
      </w:r>
      <w:proofErr w:type="gramStart"/>
      <w:r>
        <w:rPr>
          <w:rFonts w:eastAsia="標楷體" w:cs="Tahoma"/>
          <w:b/>
          <w:bCs/>
          <w:kern w:val="0"/>
          <w:sz w:val="36"/>
          <w:szCs w:val="36"/>
        </w:rPr>
        <w:t>113</w:t>
      </w:r>
      <w:proofErr w:type="gramEnd"/>
      <w:r>
        <w:rPr>
          <w:rFonts w:eastAsia="標楷體" w:cs="Tahoma"/>
          <w:b/>
          <w:bCs/>
          <w:kern w:val="0"/>
          <w:sz w:val="36"/>
          <w:szCs w:val="36"/>
        </w:rPr>
        <w:t>年度來和動物混一天」報名表暨家長同意書</w:t>
      </w:r>
    </w:p>
    <w:p w14:paraId="7C9EF081" w14:textId="77777777" w:rsidR="001C3DB9" w:rsidRDefault="00DE7F16">
      <w:pPr>
        <w:spacing w:before="100" w:after="100"/>
      </w:pPr>
      <w:r>
        <w:rPr>
          <w:rFonts w:eastAsia="標楷體" w:cs="Arial"/>
          <w:bCs/>
          <w:sz w:val="28"/>
          <w:szCs w:val="28"/>
          <w:shd w:val="clear" w:color="auto" w:fill="FFFFFF"/>
        </w:rPr>
        <w:t>茲同意子女參加</w:t>
      </w:r>
      <w:r>
        <w:rPr>
          <w:rFonts w:eastAsia="標楷體" w:cs="Arial"/>
          <w:bCs/>
          <w:sz w:val="28"/>
          <w:szCs w:val="28"/>
          <w:shd w:val="clear" w:color="auto" w:fill="FFFFFF"/>
        </w:rPr>
        <w:t>113</w:t>
      </w:r>
      <w:r>
        <w:rPr>
          <w:rFonts w:eastAsia="標楷體" w:cs="Arial"/>
          <w:bCs/>
          <w:sz w:val="28"/>
          <w:szCs w:val="28"/>
          <w:shd w:val="clear" w:color="auto" w:fill="FFFFFF"/>
        </w:rPr>
        <w:t>年</w:t>
      </w:r>
      <w:r>
        <w:rPr>
          <w:rFonts w:eastAsia="標楷體" w:cs="Arial"/>
          <w:bCs/>
          <w:sz w:val="28"/>
          <w:szCs w:val="28"/>
          <w:shd w:val="clear" w:color="auto" w:fill="FFFFFF"/>
        </w:rPr>
        <w:t>7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月</w:t>
      </w:r>
      <w:r>
        <w:rPr>
          <w:rFonts w:eastAsia="標楷體" w:cs="Arial"/>
          <w:bCs/>
          <w:sz w:val="28"/>
          <w:szCs w:val="28"/>
          <w:shd w:val="clear" w:color="auto" w:fill="FFFFFF"/>
        </w:rPr>
        <w:t>23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日</w:t>
      </w:r>
      <w:r>
        <w:rPr>
          <w:rFonts w:eastAsia="標楷體" w:cs="Tahoma"/>
          <w:bCs/>
          <w:kern w:val="0"/>
          <w:sz w:val="28"/>
          <w:szCs w:val="28"/>
        </w:rPr>
        <w:t>「來和動物混一天」營隊</w:t>
      </w:r>
      <w:r>
        <w:rPr>
          <w:rFonts w:eastAsia="標楷體" w:cs="Arial"/>
          <w:bCs/>
          <w:sz w:val="28"/>
          <w:szCs w:val="28"/>
          <w:shd w:val="clear" w:color="auto" w:fill="FFFFFF"/>
        </w:rPr>
        <w:t>活動。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260"/>
        <w:gridCol w:w="2127"/>
        <w:gridCol w:w="3184"/>
      </w:tblGrid>
      <w:tr w:rsidR="001C3DB9" w14:paraId="284B045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77F3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學生姓名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A57C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316E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性別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2951" w14:textId="77777777" w:rsidR="001C3DB9" w:rsidRDefault="00DE7F16">
            <w:pPr>
              <w:jc w:val="center"/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eastAsia="標楷體" w:cs="Arial"/>
                <w:bCs/>
                <w:shd w:val="clear" w:color="auto" w:fill="FFFFFF"/>
              </w:rPr>
              <w:t>男</w:t>
            </w:r>
            <w:r>
              <w:rPr>
                <w:rFonts w:eastAsia="標楷體" w:cs="Arial"/>
                <w:bCs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eastAsia="標楷體" w:cs="Arial"/>
                <w:bCs/>
                <w:shd w:val="clear" w:color="auto" w:fill="FFFFFF"/>
              </w:rPr>
              <w:t>女</w:t>
            </w:r>
          </w:p>
        </w:tc>
      </w:tr>
      <w:tr w:rsidR="001C3DB9" w14:paraId="7213F72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01AE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就讀學校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5C41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26F9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班級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CD83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 xml:space="preserve"> </w:t>
            </w:r>
            <w:r>
              <w:rPr>
                <w:rFonts w:eastAsia="標楷體" w:cs="Arial"/>
                <w:bCs/>
                <w:shd w:val="clear" w:color="auto" w:fill="FFFFFF"/>
              </w:rPr>
              <w:t>年</w:t>
            </w:r>
            <w:r>
              <w:rPr>
                <w:rFonts w:eastAsia="標楷體" w:cs="Arial"/>
                <w:bCs/>
                <w:shd w:val="clear" w:color="auto" w:fill="FFFFFF"/>
              </w:rPr>
              <w:t xml:space="preserve">     </w:t>
            </w:r>
            <w:r>
              <w:rPr>
                <w:rFonts w:eastAsia="標楷體" w:cs="Arial"/>
                <w:bCs/>
                <w:shd w:val="clear" w:color="auto" w:fill="FFFFFF"/>
              </w:rPr>
              <w:t>班</w:t>
            </w:r>
          </w:p>
        </w:tc>
      </w:tr>
      <w:tr w:rsidR="001C3DB9" w14:paraId="6A8688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6CFB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導師核章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9175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F8CB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proofErr w:type="gramStart"/>
            <w:r>
              <w:rPr>
                <w:rFonts w:eastAsia="標楷體" w:cs="Arial"/>
                <w:bCs/>
                <w:shd w:val="clear" w:color="auto" w:fill="FFFFFF"/>
              </w:rPr>
              <w:t>輔導室核章</w:t>
            </w:r>
            <w:proofErr w:type="gramEnd"/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5293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</w:tr>
      <w:tr w:rsidR="001C3DB9" w14:paraId="5B62D92A" w14:textId="77777777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F7B8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緊急聯絡人電話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31B9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64EB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緊急聯絡人</w:t>
            </w:r>
          </w:p>
          <w:p w14:paraId="7FE2559F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與學生關係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B531" w14:textId="77777777" w:rsidR="001C3DB9" w:rsidRDefault="001C3DB9">
            <w:pPr>
              <w:rPr>
                <w:rFonts w:eastAsia="標楷體" w:cs="Arial"/>
                <w:bCs/>
                <w:shd w:val="clear" w:color="auto" w:fill="FFFFFF"/>
              </w:rPr>
            </w:pPr>
          </w:p>
        </w:tc>
      </w:tr>
      <w:tr w:rsidR="001C3DB9" w14:paraId="7814948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FB38" w14:textId="77777777" w:rsidR="001C3DB9" w:rsidRDefault="00DE7F16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  <w:r>
              <w:rPr>
                <w:rFonts w:eastAsia="標楷體" w:cs="Arial"/>
                <w:bCs/>
                <w:shd w:val="clear" w:color="auto" w:fill="FFFFFF"/>
              </w:rPr>
              <w:t>用餐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80D0" w14:textId="77777777" w:rsidR="001C3DB9" w:rsidRDefault="00DE7F16">
            <w:pPr>
              <w:jc w:val="center"/>
            </w:pPr>
            <w:proofErr w:type="gramStart"/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eastAsia="標楷體" w:cs="Arial"/>
                <w:bCs/>
                <w:shd w:val="clear" w:color="auto" w:fill="FFFFFF"/>
              </w:rPr>
              <w:t>葷</w:t>
            </w:r>
            <w:proofErr w:type="gramEnd"/>
            <w:r>
              <w:rPr>
                <w:rFonts w:eastAsia="標楷體" w:cs="Arial"/>
                <w:bCs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eastAsia="標楷體" w:cs="Arial"/>
                <w:bCs/>
                <w:shd w:val="clear" w:color="auto" w:fill="FFFFFF"/>
              </w:rPr>
              <w:t>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93F0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3900" w14:textId="77777777" w:rsidR="001C3DB9" w:rsidRDefault="001C3DB9">
            <w:pPr>
              <w:jc w:val="center"/>
              <w:rPr>
                <w:rFonts w:eastAsia="標楷體" w:cs="Arial"/>
                <w:bCs/>
                <w:shd w:val="clear" w:color="auto" w:fill="FFFFFF"/>
              </w:rPr>
            </w:pPr>
          </w:p>
        </w:tc>
      </w:tr>
    </w:tbl>
    <w:p w14:paraId="489315F3" w14:textId="77777777" w:rsidR="001C3DB9" w:rsidRDefault="001C3DB9">
      <w:pPr>
        <w:pStyle w:val="cjk"/>
        <w:spacing w:after="100"/>
        <w:rPr>
          <w:rFonts w:ascii="Times New Roman" w:eastAsia="標楷體" w:hAnsi="Times New Roman"/>
        </w:rPr>
      </w:pPr>
    </w:p>
    <w:p w14:paraId="4DBDDE86" w14:textId="77777777" w:rsidR="001C3DB9" w:rsidRDefault="00DE7F16">
      <w:pPr>
        <w:pStyle w:val="cjk"/>
        <w:spacing w:after="100"/>
      </w:pPr>
      <w:r>
        <w:rPr>
          <w:rFonts w:ascii="Times New Roman" w:eastAsia="標楷體" w:hAnsi="Times New Roman"/>
        </w:rPr>
        <w:t>立同意書人</w:t>
      </w: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/>
        </w:rPr>
        <w:t>家長簽名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/>
        </w:rPr>
        <w:t>：</w:t>
      </w:r>
    </w:p>
    <w:p w14:paraId="080E8CF4" w14:textId="77777777" w:rsidR="001C3DB9" w:rsidRDefault="00DE7F16">
      <w:pPr>
        <w:pStyle w:val="cjk"/>
        <w:spacing w:after="100"/>
      </w:pPr>
      <w:r>
        <w:rPr>
          <w:rFonts w:ascii="Times New Roman" w:eastAsia="標楷體" w:hAnsi="Times New Roman"/>
        </w:rPr>
        <w:t>聯絡電話</w:t>
      </w: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/>
        </w:rPr>
        <w:t>家長手機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/>
        </w:rPr>
        <w:t>：</w:t>
      </w:r>
    </w:p>
    <w:p w14:paraId="3142310D" w14:textId="77777777" w:rsidR="001C3DB9" w:rsidRDefault="00DE7F16">
      <w:pPr>
        <w:pStyle w:val="cjk"/>
        <w:spacing w:after="10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建議或疑問：</w:t>
      </w:r>
    </w:p>
    <w:p w14:paraId="53609357" w14:textId="77777777" w:rsidR="001C3DB9" w:rsidRDefault="00DE7F16">
      <w:pPr>
        <w:pStyle w:val="cjk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>113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日</w:t>
      </w:r>
    </w:p>
    <w:p w14:paraId="3B0165B8" w14:textId="77777777" w:rsidR="001C3DB9" w:rsidRDefault="001C3DB9">
      <w:pPr>
        <w:pStyle w:val="cjk"/>
        <w:spacing w:before="0"/>
        <w:rPr>
          <w:rFonts w:ascii="Times New Roman" w:eastAsia="標楷體" w:hAnsi="Times New Roman"/>
        </w:rPr>
      </w:pPr>
    </w:p>
    <w:p w14:paraId="3FA81A03" w14:textId="77777777" w:rsidR="001C3DB9" w:rsidRDefault="00DE7F16">
      <w:pPr>
        <w:pStyle w:val="cjk"/>
        <w:spacing w:before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備註：</w:t>
      </w:r>
    </w:p>
    <w:p w14:paraId="2EFABA96" w14:textId="77777777" w:rsidR="001C3DB9" w:rsidRDefault="00DE7F16">
      <w:pPr>
        <w:pStyle w:val="cjk"/>
        <w:numPr>
          <w:ilvl w:val="0"/>
          <w:numId w:val="10"/>
        </w:numPr>
        <w:spacing w:before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午餐統一由主辦單位供應，為避免發生危險，不開放學生外出。</w:t>
      </w:r>
    </w:p>
    <w:p w14:paraId="63D4C9A2" w14:textId="77777777" w:rsidR="001C3DB9" w:rsidRDefault="00DE7F16">
      <w:pPr>
        <w:pStyle w:val="cjk"/>
        <w:numPr>
          <w:ilvl w:val="0"/>
          <w:numId w:val="10"/>
        </w:numPr>
        <w:spacing w:before="0"/>
      </w:pPr>
      <w:r>
        <w:rPr>
          <w:rFonts w:ascii="Times New Roman" w:eastAsia="標楷體" w:hAnsi="Times New Roman"/>
        </w:rPr>
        <w:t>參與本營隊之</w:t>
      </w:r>
      <w:proofErr w:type="gramStart"/>
      <w:r>
        <w:rPr>
          <w:rFonts w:ascii="Times New Roman" w:eastAsia="標楷體" w:hAnsi="Times New Roman"/>
        </w:rPr>
        <w:t>學員均須遵守</w:t>
      </w:r>
      <w:proofErr w:type="gramEnd"/>
      <w:r>
        <w:rPr>
          <w:rFonts w:ascii="Times New Roman" w:eastAsia="標楷體" w:hAnsi="Times New Roman"/>
        </w:rPr>
        <w:t>營隊相關規範，如有嚴重影響課程進行者，得由本校通知家長。</w:t>
      </w:r>
    </w:p>
    <w:sectPr w:rsidR="001C3DB9">
      <w:footerReference w:type="default" r:id="rId9"/>
      <w:pgSz w:w="11906" w:h="16838"/>
      <w:pgMar w:top="720" w:right="720" w:bottom="720" w:left="720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7F1C" w14:textId="77777777" w:rsidR="00DE7F16" w:rsidRDefault="00DE7F16">
      <w:r>
        <w:separator/>
      </w:r>
    </w:p>
  </w:endnote>
  <w:endnote w:type="continuationSeparator" w:id="0">
    <w:p w14:paraId="20FD08E8" w14:textId="77777777" w:rsidR="00DE7F16" w:rsidRDefault="00DE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68EB" w14:textId="77777777" w:rsidR="00034FCE" w:rsidRDefault="00DE7F16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2151DAA3" w14:textId="77777777" w:rsidR="00034FCE" w:rsidRDefault="00DE7F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B9AC" w14:textId="77777777" w:rsidR="00DE7F16" w:rsidRDefault="00DE7F16">
      <w:r>
        <w:rPr>
          <w:color w:val="000000"/>
        </w:rPr>
        <w:separator/>
      </w:r>
    </w:p>
  </w:footnote>
  <w:footnote w:type="continuationSeparator" w:id="0">
    <w:p w14:paraId="46817971" w14:textId="77777777" w:rsidR="00DE7F16" w:rsidRDefault="00DE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054"/>
    <w:multiLevelType w:val="multilevel"/>
    <w:tmpl w:val="3ED27E9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E4A0E"/>
    <w:multiLevelType w:val="multilevel"/>
    <w:tmpl w:val="935460E4"/>
    <w:lvl w:ilvl="0">
      <w:start w:val="6"/>
      <w:numFmt w:val="ideographLegalTraditional"/>
      <w:lvlText w:val="%1、"/>
      <w:lvlJc w:val="left"/>
      <w:pPr>
        <w:ind w:left="90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F4418"/>
    <w:multiLevelType w:val="multilevel"/>
    <w:tmpl w:val="016E24B6"/>
    <w:lvl w:ilvl="0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EEE7C59"/>
    <w:multiLevelType w:val="multilevel"/>
    <w:tmpl w:val="6C0EE50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3B18B1"/>
    <w:multiLevelType w:val="multilevel"/>
    <w:tmpl w:val="F21486CA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4A6C59FB"/>
    <w:multiLevelType w:val="multilevel"/>
    <w:tmpl w:val="677C7E0A"/>
    <w:lvl w:ilvl="0">
      <w:start w:val="1"/>
      <w:numFmt w:val="taiwaneseCountingThousand"/>
      <w:suff w:val="nothing"/>
      <w:lvlText w:val="%1、"/>
      <w:lvlJc w:val="left"/>
      <w:pPr>
        <w:ind w:left="90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4DB7330B"/>
    <w:multiLevelType w:val="multilevel"/>
    <w:tmpl w:val="C72EEE38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5D7E6985"/>
    <w:multiLevelType w:val="multilevel"/>
    <w:tmpl w:val="ADECCD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04639"/>
    <w:multiLevelType w:val="multilevel"/>
    <w:tmpl w:val="77B6066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E3914"/>
    <w:multiLevelType w:val="multilevel"/>
    <w:tmpl w:val="E278BFE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Calibri" w:hAnsi="Calibri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3DB9"/>
    <w:rsid w:val="001C3DB9"/>
    <w:rsid w:val="003813B4"/>
    <w:rsid w:val="00D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80F1"/>
  <w15:docId w15:val="{DCF54772-429D-4CD0-A9CB-0C75443C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FollowedHyperlink"/>
    <w:basedOn w:val="a0"/>
    <w:rPr>
      <w:color w:val="954F72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6">
    <w:name w:val="Placeholder Text"/>
    <w:basedOn w:val="a0"/>
    <w:rPr>
      <w:color w:val="808080"/>
    </w:rPr>
  </w:style>
  <w:style w:type="character" w:customStyle="1" w:styleId="11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d">
    <w:name w:val="Body Text Indent"/>
    <w:basedOn w:val="a"/>
    <w:pPr>
      <w:ind w:left="1200" w:hanging="1200"/>
    </w:pPr>
    <w:rPr>
      <w:rFonts w:ascii="標楷體" w:eastAsia="標楷體" w:hAnsi="標楷體"/>
      <w:szCs w:val="20"/>
    </w:rPr>
  </w:style>
  <w:style w:type="character" w:customStyle="1" w:styleId="ae">
    <w:name w:val="本文縮排 字元"/>
    <w:basedOn w:val="a0"/>
    <w:rPr>
      <w:rFonts w:ascii="標楷體" w:eastAsia="標楷體" w:hAnsi="標楷體" w:cs="Times New Roman"/>
      <w:szCs w:val="20"/>
    </w:rPr>
  </w:style>
  <w:style w:type="character" w:styleId="af">
    <w:name w:val="page number"/>
    <w:basedOn w:val="a0"/>
  </w:style>
  <w:style w:type="paragraph" w:customStyle="1" w:styleId="cjk">
    <w:name w:val="cjk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character" w:customStyle="1" w:styleId="af0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ptD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范如君</dc:creator>
  <cp:lastModifiedBy>user</cp:lastModifiedBy>
  <cp:revision>2</cp:revision>
  <cp:lastPrinted>2024-05-14T07:03:00Z</cp:lastPrinted>
  <dcterms:created xsi:type="dcterms:W3CDTF">2024-05-20T00:36:00Z</dcterms:created>
  <dcterms:modified xsi:type="dcterms:W3CDTF">2024-05-20T00:36:00Z</dcterms:modified>
</cp:coreProperties>
</file>