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65930" w14:textId="77777777" w:rsidR="00F90AF5" w:rsidRDefault="007D143E">
      <w:pPr>
        <w:spacing w:line="400" w:lineRule="exact"/>
        <w:ind w:left="355" w:right="240" w:hanging="115"/>
        <w:jc w:val="center"/>
      </w:pPr>
      <w:r>
        <w:rPr>
          <w:rFonts w:eastAsia="標楷體"/>
          <w:b/>
          <w:sz w:val="32"/>
          <w:szCs w:val="32"/>
        </w:rPr>
        <w:t>臺北市</w:t>
      </w:r>
      <w:r>
        <w:rPr>
          <w:rFonts w:eastAsia="標楷體"/>
          <w:b/>
          <w:sz w:val="32"/>
          <w:szCs w:val="32"/>
        </w:rPr>
        <w:t>112</w:t>
      </w:r>
      <w:r>
        <w:rPr>
          <w:rFonts w:eastAsia="標楷體"/>
          <w:b/>
          <w:sz w:val="32"/>
          <w:szCs w:val="32"/>
        </w:rPr>
        <w:t>學年度國民小學區域衛星資賦優異教育方案報名表</w:t>
      </w:r>
    </w:p>
    <w:p w14:paraId="7D283C4F" w14:textId="77777777" w:rsidR="00F90AF5" w:rsidRDefault="007D143E">
      <w:pPr>
        <w:jc w:val="center"/>
        <w:rPr>
          <w:rFonts w:eastAsia="標楷體"/>
          <w:b/>
          <w:sz w:val="28"/>
          <w:szCs w:val="28"/>
        </w:rPr>
      </w:pPr>
      <w:r>
        <w:rPr>
          <w:rFonts w:eastAsia="標楷體"/>
          <w:b/>
          <w:sz w:val="28"/>
          <w:szCs w:val="28"/>
        </w:rPr>
        <w:t>(</w:t>
      </w:r>
      <w:r>
        <w:rPr>
          <w:rFonts w:eastAsia="標楷體"/>
          <w:b/>
          <w:sz w:val="28"/>
          <w:szCs w:val="28"/>
        </w:rPr>
        <w:t>國小二年級就讀未設有一般智能資優資源班學生用</w:t>
      </w:r>
      <w:r>
        <w:rPr>
          <w:rFonts w:eastAsia="標楷體"/>
          <w:b/>
          <w:sz w:val="28"/>
          <w:szCs w:val="28"/>
        </w:rPr>
        <w:t>)</w:t>
      </w: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3"/>
        <w:gridCol w:w="709"/>
        <w:gridCol w:w="1984"/>
        <w:gridCol w:w="1559"/>
        <w:gridCol w:w="425"/>
        <w:gridCol w:w="284"/>
        <w:gridCol w:w="1700"/>
        <w:gridCol w:w="2127"/>
      </w:tblGrid>
      <w:tr w:rsidR="00F90AF5" w14:paraId="52A2F366" w14:textId="77777777">
        <w:tblPrEx>
          <w:tblCellMar>
            <w:top w:w="0" w:type="dxa"/>
            <w:bottom w:w="0" w:type="dxa"/>
          </w:tblCellMar>
        </w:tblPrEx>
        <w:trPr>
          <w:cantSplit/>
          <w:trHeight w:val="680"/>
          <w:jc w:val="center"/>
        </w:trPr>
        <w:tc>
          <w:tcPr>
            <w:tcW w:w="1702" w:type="dxa"/>
            <w:gridSpan w:val="2"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9E938B" w14:textId="77777777" w:rsidR="00F90AF5" w:rsidRDefault="007D143E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就讀學校</w:t>
            </w:r>
          </w:p>
        </w:tc>
        <w:tc>
          <w:tcPr>
            <w:tcW w:w="8079" w:type="dxa"/>
            <w:gridSpan w:val="6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8F0440" w14:textId="77777777" w:rsidR="00F90AF5" w:rsidRDefault="00F90AF5">
            <w:pPr>
              <w:snapToGrid w:val="0"/>
              <w:spacing w:line="240" w:lineRule="atLeast"/>
              <w:rPr>
                <w:rFonts w:eastAsia="標楷體"/>
                <w:b/>
                <w:sz w:val="28"/>
                <w:szCs w:val="28"/>
              </w:rPr>
            </w:pPr>
          </w:p>
        </w:tc>
      </w:tr>
      <w:tr w:rsidR="00F90AF5" w14:paraId="0F54DA6E" w14:textId="77777777">
        <w:tblPrEx>
          <w:tblCellMar>
            <w:top w:w="0" w:type="dxa"/>
            <w:bottom w:w="0" w:type="dxa"/>
          </w:tblCellMar>
        </w:tblPrEx>
        <w:trPr>
          <w:cantSplit/>
          <w:trHeight w:val="680"/>
          <w:jc w:val="center"/>
        </w:trPr>
        <w:tc>
          <w:tcPr>
            <w:tcW w:w="1702" w:type="dxa"/>
            <w:gridSpan w:val="2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607C53" w14:textId="77777777" w:rsidR="00F90AF5" w:rsidRDefault="007D143E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班級座號</w:t>
            </w:r>
          </w:p>
        </w:tc>
        <w:tc>
          <w:tcPr>
            <w:tcW w:w="35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8E680D" w14:textId="77777777" w:rsidR="00F90AF5" w:rsidRDefault="007D143E">
            <w:pPr>
              <w:snapToGrid w:val="0"/>
              <w:spacing w:line="24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二年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班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號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3A83C8" w14:textId="77777777" w:rsidR="00F90AF5" w:rsidRDefault="007D143E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家長</w:t>
            </w:r>
            <w:r>
              <w:rPr>
                <w:rFonts w:eastAsia="標楷體"/>
                <w:b/>
                <w:sz w:val="28"/>
                <w:szCs w:val="28"/>
              </w:rPr>
              <w:br/>
            </w:r>
            <w:r>
              <w:rPr>
                <w:rFonts w:eastAsia="標楷體"/>
                <w:b/>
                <w:sz w:val="28"/>
                <w:szCs w:val="28"/>
              </w:rPr>
              <w:t>姓名</w:t>
            </w:r>
          </w:p>
        </w:tc>
        <w:tc>
          <w:tcPr>
            <w:tcW w:w="382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9DE46F3" w14:textId="77777777" w:rsidR="00F90AF5" w:rsidRDefault="00F90AF5">
            <w:pPr>
              <w:snapToGrid w:val="0"/>
              <w:spacing w:line="240" w:lineRule="atLeast"/>
              <w:rPr>
                <w:rFonts w:eastAsia="標楷體"/>
                <w:b/>
                <w:sz w:val="28"/>
                <w:szCs w:val="28"/>
              </w:rPr>
            </w:pPr>
          </w:p>
        </w:tc>
      </w:tr>
      <w:tr w:rsidR="00F90AF5" w14:paraId="16DF7E85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  <w:jc w:val="center"/>
        </w:trPr>
        <w:tc>
          <w:tcPr>
            <w:tcW w:w="1702" w:type="dxa"/>
            <w:gridSpan w:val="2"/>
            <w:vMerge w:val="restart"/>
            <w:tcBorders>
              <w:top w:val="single" w:sz="6" w:space="0" w:color="000000"/>
              <w:left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4C74FE" w14:textId="77777777" w:rsidR="00F90AF5" w:rsidRDefault="007D143E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性別</w:t>
            </w:r>
          </w:p>
        </w:tc>
        <w:tc>
          <w:tcPr>
            <w:tcW w:w="354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31159C" w14:textId="77777777" w:rsidR="00F90AF5" w:rsidRDefault="007D143E">
            <w:pPr>
              <w:snapToGrid w:val="0"/>
              <w:spacing w:line="24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男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   □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女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16B346" w14:textId="77777777" w:rsidR="00F90AF5" w:rsidRDefault="007D143E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家長</w:t>
            </w:r>
            <w:r>
              <w:rPr>
                <w:rFonts w:eastAsia="標楷體"/>
                <w:b/>
                <w:sz w:val="28"/>
                <w:szCs w:val="28"/>
              </w:rPr>
              <w:br/>
            </w:r>
            <w:r>
              <w:rPr>
                <w:rFonts w:eastAsia="標楷體"/>
                <w:b/>
                <w:sz w:val="28"/>
                <w:szCs w:val="28"/>
              </w:rPr>
              <w:t>聯絡</w:t>
            </w:r>
            <w:r>
              <w:rPr>
                <w:rFonts w:eastAsia="標楷體"/>
                <w:b/>
                <w:sz w:val="28"/>
                <w:szCs w:val="28"/>
              </w:rPr>
              <w:br/>
            </w:r>
            <w:r>
              <w:rPr>
                <w:rFonts w:eastAsia="標楷體"/>
                <w:b/>
                <w:sz w:val="28"/>
                <w:szCs w:val="28"/>
              </w:rPr>
              <w:t>資訊</w:t>
            </w:r>
          </w:p>
        </w:tc>
        <w:tc>
          <w:tcPr>
            <w:tcW w:w="3827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8E867B6" w14:textId="77777777" w:rsidR="00F90AF5" w:rsidRDefault="007D143E">
            <w:pPr>
              <w:snapToGrid w:val="0"/>
              <w:spacing w:line="240" w:lineRule="atLeast"/>
              <w:jc w:val="both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(O)</w:t>
            </w:r>
          </w:p>
        </w:tc>
      </w:tr>
      <w:tr w:rsidR="00F90AF5" w14:paraId="6992235A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  <w:jc w:val="center"/>
        </w:trPr>
        <w:tc>
          <w:tcPr>
            <w:tcW w:w="1702" w:type="dxa"/>
            <w:gridSpan w:val="2"/>
            <w:vMerge/>
            <w:tcBorders>
              <w:top w:val="single" w:sz="6" w:space="0" w:color="000000"/>
              <w:left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058026" w14:textId="77777777" w:rsidR="00F90AF5" w:rsidRDefault="00F90AF5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3543" w:type="dxa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11DE63" w14:textId="77777777" w:rsidR="00F90AF5" w:rsidRDefault="00F90AF5">
            <w:pPr>
              <w:snapToGrid w:val="0"/>
              <w:spacing w:line="24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000000"/>
              <w:left w:val="single" w:sz="6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8D58BA" w14:textId="77777777" w:rsidR="00F90AF5" w:rsidRDefault="00F90AF5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291AC77" w14:textId="77777777" w:rsidR="00F90AF5" w:rsidRDefault="007D143E">
            <w:pPr>
              <w:snapToGrid w:val="0"/>
              <w:spacing w:line="240" w:lineRule="atLeast"/>
              <w:jc w:val="both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(H)</w:t>
            </w:r>
          </w:p>
        </w:tc>
      </w:tr>
      <w:tr w:rsidR="00F90AF5" w14:paraId="2866214F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  <w:jc w:val="center"/>
        </w:trPr>
        <w:tc>
          <w:tcPr>
            <w:tcW w:w="1702" w:type="dxa"/>
            <w:gridSpan w:val="2"/>
            <w:vMerge w:val="restart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631089" w14:textId="77777777" w:rsidR="00F90AF5" w:rsidRDefault="007D143E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學生姓名</w:t>
            </w:r>
          </w:p>
        </w:tc>
        <w:tc>
          <w:tcPr>
            <w:tcW w:w="354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7E0D45" w14:textId="77777777" w:rsidR="00F90AF5" w:rsidRDefault="00F90AF5">
            <w:pPr>
              <w:snapToGrid w:val="0"/>
              <w:spacing w:line="240" w:lineRule="atLeast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000000"/>
              <w:left w:val="single" w:sz="6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CFDE12" w14:textId="77777777" w:rsidR="00F90AF5" w:rsidRDefault="00F90AF5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0870F64" w14:textId="77777777" w:rsidR="00F90AF5" w:rsidRDefault="007D143E">
            <w:pPr>
              <w:snapToGrid w:val="0"/>
              <w:spacing w:line="240" w:lineRule="atLeast"/>
              <w:jc w:val="both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(Cell)</w:t>
            </w:r>
          </w:p>
        </w:tc>
      </w:tr>
      <w:tr w:rsidR="00F90AF5" w14:paraId="01C6A57C" w14:textId="77777777">
        <w:tblPrEx>
          <w:tblCellMar>
            <w:top w:w="0" w:type="dxa"/>
            <w:bottom w:w="0" w:type="dxa"/>
          </w:tblCellMar>
        </w:tblPrEx>
        <w:trPr>
          <w:cantSplit/>
          <w:trHeight w:val="487"/>
          <w:jc w:val="center"/>
        </w:trPr>
        <w:tc>
          <w:tcPr>
            <w:tcW w:w="1702" w:type="dxa"/>
            <w:gridSpan w:val="2"/>
            <w:vMerge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188D17" w14:textId="77777777" w:rsidR="00F90AF5" w:rsidRDefault="00F90AF5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354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E9B0CD" w14:textId="77777777" w:rsidR="00F90AF5" w:rsidRDefault="00F90AF5">
            <w:pPr>
              <w:snapToGrid w:val="0"/>
              <w:spacing w:line="240" w:lineRule="atLeast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000000"/>
              <w:left w:val="single" w:sz="6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3095A6" w14:textId="77777777" w:rsidR="00F90AF5" w:rsidRDefault="00F90AF5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FE9A75E" w14:textId="77777777" w:rsidR="00F90AF5" w:rsidRDefault="007D143E">
            <w:pPr>
              <w:snapToGrid w:val="0"/>
              <w:spacing w:line="240" w:lineRule="atLeast"/>
              <w:jc w:val="both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(e-mail)</w:t>
            </w:r>
          </w:p>
        </w:tc>
      </w:tr>
      <w:tr w:rsidR="00F90AF5" w14:paraId="5B6AA64E" w14:textId="77777777">
        <w:tblPrEx>
          <w:tblCellMar>
            <w:top w:w="0" w:type="dxa"/>
            <w:bottom w:w="0" w:type="dxa"/>
          </w:tblCellMar>
        </w:tblPrEx>
        <w:trPr>
          <w:cantSplit/>
          <w:trHeight w:val="851"/>
          <w:jc w:val="center"/>
        </w:trPr>
        <w:tc>
          <w:tcPr>
            <w:tcW w:w="17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C726F1" w14:textId="77777777" w:rsidR="00F90AF5" w:rsidRDefault="007D143E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志願序</w:t>
            </w:r>
          </w:p>
          <w:p w14:paraId="3F2DBB6D" w14:textId="77777777" w:rsidR="00F90AF5" w:rsidRDefault="007D143E">
            <w:pPr>
              <w:snapToGrid w:val="0"/>
              <w:spacing w:line="240" w:lineRule="atLeast"/>
              <w:jc w:val="center"/>
            </w:pPr>
            <w:r>
              <w:rPr>
                <w:rFonts w:eastAsia="標楷體"/>
                <w:b/>
                <w:sz w:val="20"/>
              </w:rPr>
              <w:t>(</w:t>
            </w:r>
            <w:r>
              <w:rPr>
                <w:rFonts w:eastAsia="標楷體"/>
                <w:b/>
                <w:sz w:val="20"/>
              </w:rPr>
              <w:t>請填寫序號數字</w:t>
            </w:r>
            <w:r>
              <w:rPr>
                <w:rFonts w:eastAsia="標楷體"/>
                <w:b/>
                <w:sz w:val="20"/>
              </w:rPr>
              <w:t>)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7C2734" w14:textId="77777777" w:rsidR="00F90AF5" w:rsidRDefault="00F90AF5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F8D13B" w14:textId="77777777" w:rsidR="00F90AF5" w:rsidRDefault="00F90AF5">
            <w:pPr>
              <w:snapToGrid w:val="0"/>
              <w:spacing w:line="240" w:lineRule="atLeast"/>
              <w:ind w:right="12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7F8805" w14:textId="77777777" w:rsidR="00F90AF5" w:rsidRDefault="00F90AF5">
            <w:pPr>
              <w:snapToGrid w:val="0"/>
              <w:spacing w:line="240" w:lineRule="atLeast"/>
              <w:ind w:right="12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91FB82" w14:textId="77777777" w:rsidR="00F90AF5" w:rsidRDefault="00F90AF5">
            <w:pPr>
              <w:snapToGrid w:val="0"/>
              <w:spacing w:line="240" w:lineRule="atLeast"/>
              <w:ind w:right="12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F90AF5" w14:paraId="48D63C3E" w14:textId="77777777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99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7AF6BF" w14:textId="77777777" w:rsidR="00F90AF5" w:rsidRDefault="007D143E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區域</w:t>
            </w:r>
            <w:r>
              <w:rPr>
                <w:rFonts w:eastAsia="標楷體"/>
                <w:b/>
                <w:sz w:val="28"/>
                <w:szCs w:val="28"/>
              </w:rPr>
              <w:br/>
            </w:r>
            <w:r>
              <w:rPr>
                <w:rFonts w:eastAsia="標楷體"/>
                <w:b/>
                <w:sz w:val="28"/>
                <w:szCs w:val="28"/>
              </w:rPr>
              <w:t>衛星</w:t>
            </w:r>
          </w:p>
          <w:p w14:paraId="7958D340" w14:textId="77777777" w:rsidR="00F90AF5" w:rsidRDefault="007D143E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資優</w:t>
            </w:r>
            <w:r>
              <w:rPr>
                <w:rFonts w:eastAsia="標楷體"/>
                <w:b/>
                <w:sz w:val="28"/>
                <w:szCs w:val="28"/>
              </w:rPr>
              <w:br/>
            </w:r>
            <w:r>
              <w:rPr>
                <w:rFonts w:eastAsia="標楷體"/>
                <w:b/>
                <w:sz w:val="28"/>
                <w:szCs w:val="28"/>
              </w:rPr>
              <w:t>方案</w:t>
            </w:r>
          </w:p>
        </w:tc>
        <w:tc>
          <w:tcPr>
            <w:tcW w:w="709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AD4498" w14:textId="77777777" w:rsidR="00F90AF5" w:rsidRDefault="007D143E">
            <w:pPr>
              <w:snapToGrid w:val="0"/>
              <w:spacing w:line="240" w:lineRule="atLeast"/>
              <w:jc w:val="center"/>
              <w:rPr>
                <w:rFonts w:eastAsia="標楷體"/>
                <w:b/>
                <w:szCs w:val="24"/>
              </w:rPr>
            </w:pPr>
            <w:r>
              <w:rPr>
                <w:rFonts w:eastAsia="標楷體"/>
                <w:b/>
                <w:szCs w:val="24"/>
              </w:rPr>
              <w:t>辦理</w:t>
            </w:r>
            <w:r>
              <w:rPr>
                <w:rFonts w:eastAsia="標楷體"/>
                <w:b/>
                <w:szCs w:val="24"/>
              </w:rPr>
              <w:br/>
            </w:r>
            <w:r>
              <w:rPr>
                <w:rFonts w:eastAsia="標楷體"/>
                <w:b/>
                <w:szCs w:val="24"/>
              </w:rPr>
              <w:t>學校</w:t>
            </w:r>
          </w:p>
        </w:tc>
        <w:tc>
          <w:tcPr>
            <w:tcW w:w="1984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2D6F49" w14:textId="77777777" w:rsidR="00F90AF5" w:rsidRDefault="007D143E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(A)</w:t>
            </w:r>
            <w:r>
              <w:rPr>
                <w:rFonts w:eastAsia="標楷體"/>
                <w:b/>
                <w:sz w:val="28"/>
                <w:szCs w:val="28"/>
              </w:rPr>
              <w:t>日新國小</w:t>
            </w:r>
          </w:p>
        </w:tc>
        <w:tc>
          <w:tcPr>
            <w:tcW w:w="1984" w:type="dxa"/>
            <w:gridSpan w:val="2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1304DC" w14:textId="77777777" w:rsidR="00F90AF5" w:rsidRDefault="007D143E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(B)</w:t>
            </w:r>
            <w:r>
              <w:rPr>
                <w:rFonts w:eastAsia="標楷體"/>
                <w:b/>
                <w:sz w:val="28"/>
                <w:szCs w:val="28"/>
              </w:rPr>
              <w:t>民生國小</w:t>
            </w:r>
          </w:p>
        </w:tc>
        <w:tc>
          <w:tcPr>
            <w:tcW w:w="1984" w:type="dxa"/>
            <w:gridSpan w:val="2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AE2E61" w14:textId="77777777" w:rsidR="00F90AF5" w:rsidRDefault="007D143E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(C)</w:t>
            </w:r>
            <w:r>
              <w:rPr>
                <w:rFonts w:eastAsia="標楷體"/>
                <w:b/>
                <w:sz w:val="28"/>
                <w:szCs w:val="28"/>
              </w:rPr>
              <w:t>中山國小</w:t>
            </w:r>
          </w:p>
        </w:tc>
        <w:tc>
          <w:tcPr>
            <w:tcW w:w="2127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3643DC" w14:textId="77777777" w:rsidR="00F90AF5" w:rsidRDefault="007D143E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(D)</w:t>
            </w:r>
            <w:r>
              <w:rPr>
                <w:rFonts w:eastAsia="標楷體"/>
                <w:b/>
                <w:sz w:val="28"/>
                <w:szCs w:val="28"/>
              </w:rPr>
              <w:t>興隆國小</w:t>
            </w:r>
          </w:p>
        </w:tc>
      </w:tr>
      <w:tr w:rsidR="00F90AF5" w14:paraId="4152FF6B" w14:textId="77777777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99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D1F0F6" w14:textId="77777777" w:rsidR="00F90AF5" w:rsidRDefault="00F90AF5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15F06C" w14:textId="77777777" w:rsidR="00F90AF5" w:rsidRDefault="007D143E">
            <w:pPr>
              <w:snapToGrid w:val="0"/>
              <w:spacing w:line="240" w:lineRule="atLeast"/>
              <w:jc w:val="center"/>
              <w:rPr>
                <w:rFonts w:eastAsia="標楷體"/>
                <w:b/>
                <w:szCs w:val="24"/>
              </w:rPr>
            </w:pPr>
            <w:r>
              <w:rPr>
                <w:rFonts w:eastAsia="標楷體"/>
                <w:b/>
                <w:szCs w:val="24"/>
              </w:rPr>
              <w:t>課程</w:t>
            </w:r>
            <w:r>
              <w:rPr>
                <w:rFonts w:eastAsia="標楷體"/>
                <w:b/>
                <w:szCs w:val="24"/>
              </w:rPr>
              <w:br/>
            </w:r>
            <w:r>
              <w:rPr>
                <w:rFonts w:eastAsia="標楷體"/>
                <w:b/>
                <w:szCs w:val="24"/>
              </w:rPr>
              <w:t>名稱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B53E06" w14:textId="77777777" w:rsidR="00F90AF5" w:rsidRDefault="007D143E">
            <w:pPr>
              <w:snapToGrid w:val="0"/>
              <w:spacing w:line="240" w:lineRule="atLeast"/>
              <w:jc w:val="center"/>
            </w:pPr>
            <w:r>
              <w:rPr>
                <w:rFonts w:eastAsia="標楷體"/>
                <w:b/>
                <w:sz w:val="28"/>
                <w:szCs w:val="28"/>
              </w:rPr>
              <w:t>設計思考</w:t>
            </w:r>
            <w:r>
              <w:rPr>
                <w:rFonts w:eastAsia="標楷體"/>
                <w:b/>
                <w:sz w:val="28"/>
                <w:szCs w:val="28"/>
              </w:rPr>
              <w:br/>
            </w:r>
            <w:r>
              <w:rPr>
                <w:rFonts w:eastAsia="標楷體"/>
                <w:b/>
                <w:sz w:val="28"/>
                <w:szCs w:val="28"/>
              </w:rPr>
              <w:t>&amp;</w:t>
            </w:r>
            <w:r>
              <w:rPr>
                <w:rFonts w:eastAsia="標楷體"/>
                <w:b/>
                <w:sz w:val="28"/>
                <w:szCs w:val="28"/>
              </w:rPr>
              <w:t>運算思維：</w:t>
            </w:r>
            <w:r>
              <w:rPr>
                <w:rFonts w:eastAsia="標楷體"/>
                <w:b/>
                <w:sz w:val="28"/>
                <w:szCs w:val="28"/>
              </w:rPr>
              <w:br/>
            </w:r>
            <w:r>
              <w:rPr>
                <w:rFonts w:eastAsia="標楷體"/>
                <w:b/>
                <w:spacing w:val="-10"/>
                <w:sz w:val="28"/>
                <w:szCs w:val="28"/>
              </w:rPr>
              <w:t>科技教育在</w:t>
            </w:r>
            <w:proofErr w:type="gramStart"/>
            <w:r>
              <w:rPr>
                <w:rFonts w:eastAsia="標楷體"/>
                <w:b/>
                <w:spacing w:val="-10"/>
                <w:sz w:val="28"/>
                <w:szCs w:val="28"/>
              </w:rPr>
              <w:t>臺</w:t>
            </w:r>
            <w:proofErr w:type="gramEnd"/>
            <w:r>
              <w:rPr>
                <w:rFonts w:eastAsia="標楷體"/>
                <w:b/>
                <w:spacing w:val="-10"/>
                <w:sz w:val="28"/>
                <w:szCs w:val="28"/>
              </w:rPr>
              <w:t>北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19170A" w14:textId="77777777" w:rsidR="00F90AF5" w:rsidRDefault="007D143E">
            <w:pPr>
              <w:snapToGrid w:val="0"/>
              <w:spacing w:line="240" w:lineRule="atLeast"/>
              <w:ind w:right="120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用</w:t>
            </w:r>
            <w:r>
              <w:rPr>
                <w:rFonts w:eastAsia="標楷體"/>
                <w:b/>
                <w:sz w:val="28"/>
                <w:szCs w:val="28"/>
              </w:rPr>
              <w:t>5C</w:t>
            </w:r>
            <w:r>
              <w:rPr>
                <w:rFonts w:eastAsia="標楷體"/>
                <w:b/>
                <w:sz w:val="28"/>
                <w:szCs w:val="28"/>
              </w:rPr>
              <w:t>培育</w:t>
            </w:r>
          </w:p>
          <w:p w14:paraId="5795B093" w14:textId="77777777" w:rsidR="00F90AF5" w:rsidRDefault="007D143E">
            <w:pPr>
              <w:snapToGrid w:val="0"/>
              <w:spacing w:line="240" w:lineRule="atLeast"/>
              <w:ind w:right="120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未來人才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A3DE5B" w14:textId="77777777" w:rsidR="00F90AF5" w:rsidRDefault="007D143E">
            <w:pPr>
              <w:snapToGrid w:val="0"/>
              <w:spacing w:line="240" w:lineRule="atLeast"/>
              <w:ind w:right="120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發現寶藏</w:t>
            </w:r>
            <w:r>
              <w:rPr>
                <w:rFonts w:eastAsia="標楷體"/>
                <w:b/>
                <w:sz w:val="28"/>
                <w:szCs w:val="28"/>
              </w:rPr>
              <w:br/>
            </w:r>
            <w:proofErr w:type="gramStart"/>
            <w:r>
              <w:rPr>
                <w:rFonts w:eastAsia="標楷體"/>
                <w:b/>
                <w:sz w:val="28"/>
                <w:szCs w:val="28"/>
              </w:rPr>
              <w:t>‧</w:t>
            </w:r>
            <w:proofErr w:type="gramEnd"/>
            <w:r>
              <w:rPr>
                <w:rFonts w:eastAsia="標楷體"/>
                <w:b/>
                <w:sz w:val="28"/>
                <w:szCs w:val="28"/>
              </w:rPr>
              <w:t>奔向創意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961290" w14:textId="77777777" w:rsidR="00F90AF5" w:rsidRDefault="007D143E">
            <w:pPr>
              <w:snapToGrid w:val="0"/>
              <w:spacing w:line="240" w:lineRule="atLeast"/>
              <w:ind w:right="120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智慧人</w:t>
            </w:r>
            <w:r>
              <w:rPr>
                <w:rFonts w:eastAsia="標楷體"/>
                <w:b/>
                <w:sz w:val="28"/>
                <w:szCs w:val="28"/>
              </w:rPr>
              <w:br/>
            </w:r>
            <w:proofErr w:type="gramStart"/>
            <w:r>
              <w:rPr>
                <w:rFonts w:eastAsia="標楷體"/>
                <w:b/>
                <w:sz w:val="28"/>
                <w:szCs w:val="28"/>
              </w:rPr>
              <w:t>做創客</w:t>
            </w:r>
            <w:proofErr w:type="gramEnd"/>
          </w:p>
        </w:tc>
      </w:tr>
      <w:tr w:rsidR="00F90AF5" w14:paraId="13C31726" w14:textId="77777777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99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1D954C" w14:textId="77777777" w:rsidR="00F90AF5" w:rsidRDefault="00F90AF5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F54DE4" w14:textId="77777777" w:rsidR="00F90AF5" w:rsidRDefault="007D143E">
            <w:pPr>
              <w:snapToGrid w:val="0"/>
              <w:spacing w:line="240" w:lineRule="atLeast"/>
              <w:jc w:val="center"/>
              <w:rPr>
                <w:rFonts w:eastAsia="標楷體"/>
                <w:b/>
                <w:szCs w:val="24"/>
              </w:rPr>
            </w:pPr>
            <w:r>
              <w:rPr>
                <w:rFonts w:eastAsia="標楷體"/>
                <w:b/>
                <w:szCs w:val="24"/>
              </w:rPr>
              <w:t>錄取</w:t>
            </w:r>
            <w:r>
              <w:rPr>
                <w:rFonts w:eastAsia="標楷體"/>
                <w:b/>
                <w:szCs w:val="24"/>
              </w:rPr>
              <w:br/>
            </w:r>
            <w:r>
              <w:rPr>
                <w:rFonts w:eastAsia="標楷體"/>
                <w:b/>
                <w:szCs w:val="24"/>
              </w:rPr>
              <w:t>名額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B9F009" w14:textId="77777777" w:rsidR="00F90AF5" w:rsidRDefault="007D143E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26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3A3255" w14:textId="77777777" w:rsidR="00F90AF5" w:rsidRDefault="007D143E">
            <w:pPr>
              <w:snapToGrid w:val="0"/>
              <w:spacing w:line="240" w:lineRule="atLeast"/>
              <w:ind w:right="120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30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A9AF09" w14:textId="77777777" w:rsidR="00F90AF5" w:rsidRDefault="007D143E">
            <w:pPr>
              <w:snapToGrid w:val="0"/>
              <w:spacing w:line="240" w:lineRule="atLeast"/>
              <w:ind w:right="120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30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ACC30A" w14:textId="77777777" w:rsidR="00F90AF5" w:rsidRDefault="007D143E">
            <w:pPr>
              <w:snapToGrid w:val="0"/>
              <w:spacing w:line="240" w:lineRule="atLeast"/>
              <w:ind w:right="120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30</w:t>
            </w:r>
          </w:p>
        </w:tc>
      </w:tr>
      <w:tr w:rsidR="00F90AF5" w14:paraId="14E25ABA" w14:textId="77777777">
        <w:tblPrEx>
          <w:tblCellMar>
            <w:top w:w="0" w:type="dxa"/>
            <w:bottom w:w="0" w:type="dxa"/>
          </w:tblCellMar>
        </w:tblPrEx>
        <w:trPr>
          <w:cantSplit/>
          <w:trHeight w:val="1052"/>
          <w:jc w:val="center"/>
        </w:trPr>
        <w:tc>
          <w:tcPr>
            <w:tcW w:w="1702" w:type="dxa"/>
            <w:gridSpan w:val="2"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5BCF57" w14:textId="77777777" w:rsidR="00F90AF5" w:rsidRDefault="007D143E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家長或</w:t>
            </w:r>
          </w:p>
          <w:p w14:paraId="632E21D5" w14:textId="77777777" w:rsidR="00F90AF5" w:rsidRDefault="007D143E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監護人簽章</w:t>
            </w:r>
          </w:p>
        </w:tc>
        <w:tc>
          <w:tcPr>
            <w:tcW w:w="3968" w:type="dxa"/>
            <w:gridSpan w:val="3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D4D16D" w14:textId="77777777" w:rsidR="00F90AF5" w:rsidRDefault="007D143E">
            <w:pPr>
              <w:snapToGrid w:val="0"/>
              <w:spacing w:before="60" w:line="240" w:lineRule="atLeast"/>
              <w:ind w:right="120"/>
              <w:jc w:val="both"/>
              <w:rPr>
                <w:rFonts w:eastAsia="標楷體"/>
                <w:sz w:val="22"/>
                <w:szCs w:val="24"/>
              </w:rPr>
            </w:pPr>
            <w:r>
              <w:rPr>
                <w:rFonts w:eastAsia="標楷體"/>
                <w:sz w:val="22"/>
                <w:szCs w:val="24"/>
              </w:rPr>
              <w:t>（</w:t>
            </w:r>
            <w:r>
              <w:rPr>
                <w:rFonts w:eastAsia="標楷體"/>
                <w:sz w:val="22"/>
                <w:szCs w:val="24"/>
              </w:rPr>
              <w:t>□</w:t>
            </w:r>
            <w:r>
              <w:rPr>
                <w:rFonts w:eastAsia="標楷體"/>
                <w:sz w:val="22"/>
                <w:szCs w:val="24"/>
              </w:rPr>
              <w:t>父</w:t>
            </w:r>
            <w:r>
              <w:rPr>
                <w:rFonts w:eastAsia="標楷體"/>
                <w:sz w:val="22"/>
                <w:szCs w:val="24"/>
              </w:rPr>
              <w:t xml:space="preserve"> □</w:t>
            </w:r>
            <w:r>
              <w:rPr>
                <w:rFonts w:eastAsia="標楷體"/>
                <w:sz w:val="22"/>
                <w:szCs w:val="24"/>
              </w:rPr>
              <w:t>母</w:t>
            </w:r>
            <w:r>
              <w:rPr>
                <w:rFonts w:eastAsia="標楷體"/>
                <w:sz w:val="22"/>
                <w:szCs w:val="24"/>
              </w:rPr>
              <w:t xml:space="preserve"> □</w:t>
            </w:r>
            <w:r>
              <w:rPr>
                <w:rFonts w:eastAsia="標楷體"/>
                <w:sz w:val="22"/>
                <w:szCs w:val="24"/>
              </w:rPr>
              <w:t>監護人）</w:t>
            </w:r>
          </w:p>
        </w:tc>
        <w:tc>
          <w:tcPr>
            <w:tcW w:w="4111" w:type="dxa"/>
            <w:gridSpan w:val="3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7335C4" w14:textId="77777777" w:rsidR="00F90AF5" w:rsidRDefault="007D143E">
            <w:pPr>
              <w:snapToGrid w:val="0"/>
              <w:spacing w:before="60" w:line="240" w:lineRule="atLeast"/>
              <w:ind w:right="120"/>
              <w:jc w:val="both"/>
              <w:rPr>
                <w:rFonts w:eastAsia="標楷體"/>
                <w:sz w:val="22"/>
                <w:szCs w:val="24"/>
              </w:rPr>
            </w:pPr>
            <w:r>
              <w:rPr>
                <w:rFonts w:eastAsia="標楷體"/>
                <w:sz w:val="22"/>
                <w:szCs w:val="24"/>
              </w:rPr>
              <w:t>（</w:t>
            </w:r>
            <w:r>
              <w:rPr>
                <w:rFonts w:eastAsia="標楷體"/>
                <w:sz w:val="22"/>
                <w:szCs w:val="24"/>
              </w:rPr>
              <w:t>□</w:t>
            </w:r>
            <w:r>
              <w:rPr>
                <w:rFonts w:eastAsia="標楷體"/>
                <w:sz w:val="22"/>
                <w:szCs w:val="24"/>
              </w:rPr>
              <w:t>父</w:t>
            </w:r>
            <w:r>
              <w:rPr>
                <w:rFonts w:eastAsia="標楷體"/>
                <w:sz w:val="22"/>
                <w:szCs w:val="24"/>
              </w:rPr>
              <w:t xml:space="preserve"> □</w:t>
            </w:r>
            <w:r>
              <w:rPr>
                <w:rFonts w:eastAsia="標楷體"/>
                <w:sz w:val="22"/>
                <w:szCs w:val="24"/>
              </w:rPr>
              <w:t>母</w:t>
            </w:r>
            <w:r>
              <w:rPr>
                <w:rFonts w:eastAsia="標楷體"/>
                <w:sz w:val="22"/>
                <w:szCs w:val="24"/>
              </w:rPr>
              <w:t xml:space="preserve"> □</w:t>
            </w:r>
            <w:r>
              <w:rPr>
                <w:rFonts w:eastAsia="標楷體"/>
                <w:sz w:val="22"/>
                <w:szCs w:val="24"/>
              </w:rPr>
              <w:t>監護人）</w:t>
            </w:r>
          </w:p>
        </w:tc>
      </w:tr>
      <w:tr w:rsidR="00F90AF5" w14:paraId="4894B670" w14:textId="77777777">
        <w:tblPrEx>
          <w:tblCellMar>
            <w:top w:w="0" w:type="dxa"/>
            <w:bottom w:w="0" w:type="dxa"/>
          </w:tblCellMar>
        </w:tblPrEx>
        <w:trPr>
          <w:cantSplit/>
          <w:trHeight w:val="851"/>
          <w:jc w:val="center"/>
        </w:trPr>
        <w:tc>
          <w:tcPr>
            <w:tcW w:w="1702" w:type="dxa"/>
            <w:gridSpan w:val="2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BF3FBA" w14:textId="77777777" w:rsidR="00F90AF5" w:rsidRDefault="007D143E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備註</w:t>
            </w:r>
          </w:p>
          <w:p w14:paraId="25FC9837" w14:textId="77777777" w:rsidR="00F90AF5" w:rsidRDefault="007D143E">
            <w:pPr>
              <w:snapToGrid w:val="0"/>
              <w:spacing w:line="240" w:lineRule="atLeast"/>
              <w:jc w:val="center"/>
            </w:pPr>
            <w:r>
              <w:rPr>
                <w:rFonts w:eastAsia="標楷體"/>
                <w:b/>
                <w:sz w:val="20"/>
              </w:rPr>
              <w:t>（學生特殊狀況）</w:t>
            </w:r>
          </w:p>
        </w:tc>
        <w:tc>
          <w:tcPr>
            <w:tcW w:w="8079" w:type="dxa"/>
            <w:gridSpan w:val="6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68410E" w14:textId="77777777" w:rsidR="00F90AF5" w:rsidRDefault="00F90AF5">
            <w:pPr>
              <w:snapToGrid w:val="0"/>
              <w:spacing w:line="240" w:lineRule="atLeast"/>
              <w:rPr>
                <w:rFonts w:eastAsia="標楷體"/>
                <w:b/>
                <w:sz w:val="28"/>
                <w:szCs w:val="28"/>
              </w:rPr>
            </w:pPr>
          </w:p>
        </w:tc>
      </w:tr>
      <w:tr w:rsidR="00F90AF5" w14:paraId="1C4CDD78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7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27C64D" w14:textId="77777777" w:rsidR="00F90AF5" w:rsidRDefault="007D143E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說明</w:t>
            </w:r>
          </w:p>
        </w:tc>
        <w:tc>
          <w:tcPr>
            <w:tcW w:w="8079" w:type="dxa"/>
            <w:gridSpan w:val="6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EF22C1" w14:textId="77777777" w:rsidR="00F90AF5" w:rsidRDefault="007D143E">
            <w:pPr>
              <w:snapToGrid w:val="0"/>
              <w:spacing w:line="240" w:lineRule="atLeast"/>
              <w:ind w:left="142" w:hanging="142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1.</w:t>
            </w:r>
            <w:r>
              <w:rPr>
                <w:rFonts w:eastAsia="標楷體"/>
                <w:sz w:val="22"/>
                <w:szCs w:val="22"/>
              </w:rPr>
              <w:t>家長簽名規定：</w:t>
            </w:r>
          </w:p>
          <w:p w14:paraId="2D153B74" w14:textId="77777777" w:rsidR="00F90AF5" w:rsidRDefault="007D143E">
            <w:pPr>
              <w:snapToGrid w:val="0"/>
              <w:spacing w:line="240" w:lineRule="atLeast"/>
              <w:ind w:left="252" w:hanging="252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(1)</w:t>
            </w:r>
            <w:r>
              <w:rPr>
                <w:rFonts w:eastAsia="標楷體"/>
                <w:sz w:val="22"/>
                <w:szCs w:val="22"/>
              </w:rPr>
              <w:t>父母為其未成年子女之法定代理人，同意書應由父母雙方共同簽署並負擔義務。</w:t>
            </w:r>
          </w:p>
          <w:p w14:paraId="22969600" w14:textId="77777777" w:rsidR="00F90AF5" w:rsidRDefault="007D143E">
            <w:pPr>
              <w:snapToGrid w:val="0"/>
              <w:spacing w:line="240" w:lineRule="atLeast"/>
              <w:ind w:left="252" w:hanging="252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(2)</w:t>
            </w:r>
            <w:r>
              <w:rPr>
                <w:rFonts w:eastAsia="標楷體"/>
                <w:sz w:val="22"/>
                <w:szCs w:val="22"/>
              </w:rPr>
              <w:t>父母離婚或單一監護者，應檢具已辦妥登記之戶籍謄本，始得單獨代理。</w:t>
            </w:r>
          </w:p>
          <w:p w14:paraId="06055512" w14:textId="77777777" w:rsidR="00F90AF5" w:rsidRDefault="007D143E">
            <w:pPr>
              <w:snapToGrid w:val="0"/>
              <w:spacing w:line="240" w:lineRule="atLeast"/>
              <w:ind w:left="252" w:hanging="252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(3)</w:t>
            </w:r>
            <w:r>
              <w:rPr>
                <w:rFonts w:eastAsia="標楷體"/>
                <w:sz w:val="22"/>
                <w:szCs w:val="22"/>
              </w:rPr>
              <w:t>未成年人無父母、或父母均不能行使、負擔對於未成年子女之權利義務時，由取得監護權之監護人同意之，並檢附證明文件。</w:t>
            </w:r>
          </w:p>
          <w:p w14:paraId="159D4991" w14:textId="77777777" w:rsidR="00F90AF5" w:rsidRDefault="007D143E">
            <w:pPr>
              <w:snapToGrid w:val="0"/>
              <w:spacing w:line="240" w:lineRule="atLeast"/>
              <w:ind w:left="142" w:hanging="142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2.</w:t>
            </w:r>
            <w:r>
              <w:rPr>
                <w:rFonts w:eastAsia="標楷體"/>
                <w:sz w:val="22"/>
                <w:szCs w:val="22"/>
              </w:rPr>
              <w:t>請自行參考「課程一覽表」，並依學習興趣填寫欲報名參加區域衛星資優方案之志願序序號數字</w:t>
            </w:r>
            <w:proofErr w:type="gramStart"/>
            <w:r>
              <w:rPr>
                <w:rFonts w:eastAsia="標楷體"/>
                <w:sz w:val="22"/>
                <w:szCs w:val="22"/>
              </w:rPr>
              <w:t>（</w:t>
            </w:r>
            <w:proofErr w:type="gramEnd"/>
            <w:r>
              <w:rPr>
                <w:rFonts w:eastAsia="標楷體"/>
                <w:sz w:val="22"/>
                <w:szCs w:val="22"/>
              </w:rPr>
              <w:t>如：</w:t>
            </w:r>
            <w:r>
              <w:rPr>
                <w:rFonts w:eastAsia="標楷體"/>
                <w:sz w:val="22"/>
                <w:szCs w:val="22"/>
              </w:rPr>
              <w:t>1</w:t>
            </w:r>
            <w:r>
              <w:rPr>
                <w:rFonts w:eastAsia="標楷體"/>
                <w:sz w:val="22"/>
                <w:szCs w:val="22"/>
              </w:rPr>
              <w:t>、</w:t>
            </w:r>
            <w:r>
              <w:rPr>
                <w:rFonts w:eastAsia="標楷體"/>
                <w:sz w:val="22"/>
                <w:szCs w:val="22"/>
              </w:rPr>
              <w:t>2</w:t>
            </w:r>
            <w:r>
              <w:rPr>
                <w:rFonts w:eastAsia="標楷體"/>
                <w:sz w:val="22"/>
                <w:szCs w:val="22"/>
              </w:rPr>
              <w:t>、</w:t>
            </w:r>
            <w:r>
              <w:rPr>
                <w:rFonts w:eastAsia="標楷體"/>
                <w:sz w:val="22"/>
                <w:szCs w:val="22"/>
              </w:rPr>
              <w:t>3</w:t>
            </w:r>
            <w:r>
              <w:rPr>
                <w:rFonts w:eastAsia="標楷體"/>
                <w:sz w:val="22"/>
                <w:szCs w:val="22"/>
              </w:rPr>
              <w:t>、</w:t>
            </w:r>
            <w:r>
              <w:rPr>
                <w:rFonts w:eastAsia="標楷體"/>
                <w:sz w:val="22"/>
                <w:szCs w:val="22"/>
              </w:rPr>
              <w:t>4</w:t>
            </w:r>
            <w:proofErr w:type="gramStart"/>
            <w:r>
              <w:rPr>
                <w:rFonts w:eastAsia="標楷體"/>
                <w:sz w:val="22"/>
                <w:szCs w:val="22"/>
              </w:rPr>
              <w:t>）</w:t>
            </w:r>
            <w:proofErr w:type="gramEnd"/>
            <w:r>
              <w:rPr>
                <w:rFonts w:eastAsia="標楷體"/>
                <w:sz w:val="22"/>
                <w:szCs w:val="22"/>
              </w:rPr>
              <w:t>，每人</w:t>
            </w:r>
            <w:proofErr w:type="gramStart"/>
            <w:r>
              <w:rPr>
                <w:rFonts w:eastAsia="標楷體"/>
                <w:sz w:val="22"/>
                <w:szCs w:val="22"/>
              </w:rPr>
              <w:t>可填選至多</w:t>
            </w:r>
            <w:proofErr w:type="gramEnd"/>
            <w:r>
              <w:rPr>
                <w:rFonts w:eastAsia="標楷體"/>
                <w:sz w:val="22"/>
                <w:szCs w:val="22"/>
              </w:rPr>
              <w:t>4</w:t>
            </w:r>
            <w:r>
              <w:rPr>
                <w:rFonts w:eastAsia="標楷體"/>
                <w:sz w:val="22"/>
                <w:szCs w:val="22"/>
              </w:rPr>
              <w:t>個志願。</w:t>
            </w:r>
          </w:p>
          <w:p w14:paraId="4E1BF1BA" w14:textId="77777777" w:rsidR="00F90AF5" w:rsidRDefault="007D143E">
            <w:pPr>
              <w:snapToGrid w:val="0"/>
              <w:spacing w:line="240" w:lineRule="atLeast"/>
              <w:ind w:left="142" w:hanging="142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3.</w:t>
            </w:r>
            <w:r>
              <w:rPr>
                <w:rFonts w:eastAsia="標楷體"/>
                <w:sz w:val="22"/>
                <w:szCs w:val="22"/>
              </w:rPr>
              <w:t>錄取方式：</w:t>
            </w:r>
          </w:p>
          <w:p w14:paraId="2115534D" w14:textId="77777777" w:rsidR="00F90AF5" w:rsidRDefault="007D143E">
            <w:pPr>
              <w:snapToGrid w:val="0"/>
              <w:spacing w:line="240" w:lineRule="atLeast"/>
              <w:ind w:left="252" w:hanging="252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(1)</w:t>
            </w:r>
            <w:r>
              <w:rPr>
                <w:rFonts w:eastAsia="標楷體"/>
                <w:sz w:val="22"/>
                <w:szCs w:val="22"/>
              </w:rPr>
              <w:t>若報名人數未超過錄取名額，則全額錄取。</w:t>
            </w:r>
          </w:p>
          <w:p w14:paraId="4A296592" w14:textId="77777777" w:rsidR="00F90AF5" w:rsidRDefault="007D143E">
            <w:pPr>
              <w:snapToGrid w:val="0"/>
              <w:spacing w:line="240" w:lineRule="atLeast"/>
              <w:ind w:left="252" w:hanging="252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(2)</w:t>
            </w:r>
            <w:r>
              <w:rPr>
                <w:rFonts w:eastAsia="標楷體"/>
                <w:sz w:val="22"/>
                <w:szCs w:val="22"/>
              </w:rPr>
              <w:t>若報名人數超過錄取名額，則依學生所填志願序，以抽籤方式決定錄取學生。</w:t>
            </w:r>
          </w:p>
          <w:p w14:paraId="312A7F83" w14:textId="77777777" w:rsidR="00F90AF5" w:rsidRDefault="007D143E">
            <w:pPr>
              <w:snapToGrid w:val="0"/>
              <w:spacing w:line="240" w:lineRule="atLeast"/>
              <w:ind w:left="252" w:hanging="252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(3)</w:t>
            </w:r>
            <w:r>
              <w:rPr>
                <w:rFonts w:eastAsia="標楷體"/>
                <w:sz w:val="22"/>
                <w:szCs w:val="22"/>
              </w:rPr>
              <w:t>錄取名單於</w:t>
            </w:r>
            <w:r>
              <w:rPr>
                <w:rFonts w:eastAsia="標楷體"/>
                <w:sz w:val="22"/>
                <w:szCs w:val="22"/>
              </w:rPr>
              <w:t>112</w:t>
            </w:r>
            <w:r>
              <w:rPr>
                <w:rFonts w:eastAsia="標楷體"/>
                <w:sz w:val="22"/>
                <w:szCs w:val="22"/>
              </w:rPr>
              <w:t>年</w:t>
            </w:r>
            <w:r>
              <w:rPr>
                <w:rFonts w:eastAsia="標楷體"/>
                <w:sz w:val="22"/>
                <w:szCs w:val="22"/>
              </w:rPr>
              <w:t>6</w:t>
            </w:r>
            <w:r>
              <w:rPr>
                <w:rFonts w:eastAsia="標楷體"/>
                <w:sz w:val="22"/>
                <w:szCs w:val="22"/>
              </w:rPr>
              <w:t>月</w:t>
            </w:r>
            <w:r>
              <w:rPr>
                <w:rFonts w:eastAsia="標楷體"/>
                <w:sz w:val="22"/>
                <w:szCs w:val="22"/>
              </w:rPr>
              <w:t>9</w:t>
            </w:r>
            <w:r>
              <w:rPr>
                <w:rFonts w:eastAsia="標楷體"/>
                <w:sz w:val="22"/>
                <w:szCs w:val="22"/>
              </w:rPr>
              <w:t>日（星期五）下午</w:t>
            </w:r>
            <w:r>
              <w:rPr>
                <w:rFonts w:eastAsia="標楷體"/>
                <w:sz w:val="22"/>
                <w:szCs w:val="22"/>
              </w:rPr>
              <w:t>5</w:t>
            </w:r>
            <w:r>
              <w:rPr>
                <w:rFonts w:eastAsia="標楷體"/>
                <w:sz w:val="22"/>
                <w:szCs w:val="22"/>
              </w:rPr>
              <w:t>時前公告於</w:t>
            </w:r>
            <w:proofErr w:type="gramStart"/>
            <w:r>
              <w:rPr>
                <w:rFonts w:eastAsia="標楷體"/>
                <w:sz w:val="22"/>
                <w:szCs w:val="22"/>
              </w:rPr>
              <w:t>本市資優</w:t>
            </w:r>
            <w:proofErr w:type="gramEnd"/>
            <w:r>
              <w:rPr>
                <w:rFonts w:eastAsia="標楷體"/>
                <w:sz w:val="22"/>
                <w:szCs w:val="22"/>
              </w:rPr>
              <w:t>中心網頁</w:t>
            </w:r>
            <w:r>
              <w:rPr>
                <w:rFonts w:eastAsia="標楷體"/>
                <w:sz w:val="22"/>
                <w:szCs w:val="22"/>
              </w:rPr>
              <w:t>(https://trcgt.tp.edu.tw/)</w:t>
            </w:r>
            <w:r>
              <w:rPr>
                <w:rFonts w:eastAsia="標楷體"/>
                <w:sz w:val="22"/>
                <w:szCs w:val="22"/>
              </w:rPr>
              <w:t>。</w:t>
            </w:r>
          </w:p>
          <w:p w14:paraId="466A8687" w14:textId="77777777" w:rsidR="00F90AF5" w:rsidRDefault="007D143E">
            <w:pPr>
              <w:snapToGrid w:val="0"/>
              <w:spacing w:line="240" w:lineRule="atLeast"/>
              <w:ind w:left="142" w:hanging="142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4.</w:t>
            </w:r>
            <w:r>
              <w:rPr>
                <w:rFonts w:eastAsia="標楷體"/>
                <w:sz w:val="22"/>
                <w:szCs w:val="22"/>
              </w:rPr>
              <w:t>錄取區域衛星資優教育方案之學生，需配合辦理事項：</w:t>
            </w:r>
          </w:p>
          <w:p w14:paraId="7FB7BCE2" w14:textId="77777777" w:rsidR="00F90AF5" w:rsidRDefault="007D143E">
            <w:pPr>
              <w:snapToGrid w:val="0"/>
              <w:spacing w:line="240" w:lineRule="atLeast"/>
              <w:ind w:left="142" w:hanging="142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(1)</w:t>
            </w:r>
            <w:r>
              <w:rPr>
                <w:rFonts w:eastAsia="標楷體"/>
                <w:sz w:val="22"/>
                <w:szCs w:val="22"/>
              </w:rPr>
              <w:t>請由家長陪同或自行前往辦理學校參加課程。</w:t>
            </w:r>
          </w:p>
          <w:p w14:paraId="46D6341F" w14:textId="77777777" w:rsidR="00F90AF5" w:rsidRDefault="007D143E">
            <w:pPr>
              <w:snapToGrid w:val="0"/>
              <w:spacing w:line="240" w:lineRule="atLeast"/>
              <w:ind w:left="252" w:hanging="252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(2)</w:t>
            </w:r>
            <w:r>
              <w:rPr>
                <w:rFonts w:eastAsia="標楷體"/>
                <w:sz w:val="22"/>
                <w:szCs w:val="22"/>
              </w:rPr>
              <w:t>請務必全程參加，以對學習負責；若因故需請假，請務必提前告知辦理學校及完成請假手續。</w:t>
            </w:r>
          </w:p>
          <w:p w14:paraId="229A5338" w14:textId="77777777" w:rsidR="00F90AF5" w:rsidRDefault="007D143E">
            <w:pPr>
              <w:snapToGrid w:val="0"/>
              <w:spacing w:line="240" w:lineRule="atLeast"/>
              <w:ind w:left="252" w:hanging="252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(3)</w:t>
            </w:r>
            <w:r>
              <w:rPr>
                <w:rFonts w:eastAsia="標楷體"/>
                <w:sz w:val="22"/>
                <w:szCs w:val="22"/>
              </w:rPr>
              <w:t>課程所需材料、車租及誤餐費用（視課程安排），由學生自費；</w:t>
            </w:r>
            <w:r>
              <w:rPr>
                <w:rFonts w:eastAsia="標楷體"/>
                <w:sz w:val="22"/>
                <w:szCs w:val="22"/>
              </w:rPr>
              <w:br/>
            </w:r>
            <w:r>
              <w:rPr>
                <w:rFonts w:eastAsia="標楷體"/>
                <w:sz w:val="22"/>
                <w:szCs w:val="22"/>
              </w:rPr>
              <w:t>低收入戶及中低收入戶學生請檢附證明文件，酌予補助相關費用。</w:t>
            </w:r>
          </w:p>
          <w:p w14:paraId="1577498A" w14:textId="77777777" w:rsidR="00F90AF5" w:rsidRDefault="007D143E">
            <w:pPr>
              <w:snapToGrid w:val="0"/>
              <w:spacing w:line="240" w:lineRule="atLeast"/>
              <w:ind w:left="142" w:hanging="142"/>
            </w:pPr>
            <w:r>
              <w:rPr>
                <w:rFonts w:eastAsia="標楷體"/>
                <w:sz w:val="22"/>
                <w:szCs w:val="22"/>
              </w:rPr>
              <w:t>5.</w:t>
            </w:r>
            <w:r>
              <w:rPr>
                <w:rFonts w:eastAsia="標楷體"/>
                <w:sz w:val="22"/>
                <w:szCs w:val="22"/>
              </w:rPr>
              <w:t>經錄取區域衛星資優教育方案後「放棄安置」者，教育局不再另補助其</w:t>
            </w:r>
            <w:r>
              <w:rPr>
                <w:rFonts w:eastAsia="標楷體"/>
                <w:sz w:val="22"/>
                <w:szCs w:val="22"/>
              </w:rPr>
              <w:t>他經費。</w:t>
            </w:r>
          </w:p>
        </w:tc>
      </w:tr>
    </w:tbl>
    <w:p w14:paraId="4BD9101F" w14:textId="77777777" w:rsidR="00F90AF5" w:rsidRDefault="007D143E">
      <w:pPr>
        <w:autoSpaceDE w:val="0"/>
        <w:snapToGrid w:val="0"/>
        <w:spacing w:line="240" w:lineRule="atLeast"/>
        <w:jc w:val="both"/>
      </w:pPr>
      <w:r>
        <w:rPr>
          <w:rFonts w:eastAsia="標楷體"/>
          <w:b/>
          <w:sz w:val="28"/>
          <w:szCs w:val="28"/>
        </w:rPr>
        <w:t>承辦</w:t>
      </w:r>
      <w:proofErr w:type="gramStart"/>
      <w:r>
        <w:rPr>
          <w:rFonts w:eastAsia="標楷體"/>
          <w:b/>
          <w:sz w:val="28"/>
          <w:szCs w:val="28"/>
        </w:rPr>
        <w:t>處室核章</w:t>
      </w:r>
      <w:proofErr w:type="gramEnd"/>
      <w:r>
        <w:rPr>
          <w:rFonts w:eastAsia="標楷體"/>
          <w:b/>
          <w:sz w:val="28"/>
          <w:szCs w:val="28"/>
        </w:rPr>
        <w:t>：</w:t>
      </w:r>
    </w:p>
    <w:sectPr w:rsidR="00F90AF5">
      <w:pgSz w:w="11907" w:h="16840"/>
      <w:pgMar w:top="851" w:right="1134" w:bottom="426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80C89" w14:textId="77777777" w:rsidR="007D143E" w:rsidRDefault="007D143E">
      <w:pPr>
        <w:spacing w:line="240" w:lineRule="auto"/>
      </w:pPr>
      <w:r>
        <w:separator/>
      </w:r>
    </w:p>
  </w:endnote>
  <w:endnote w:type="continuationSeparator" w:id="0">
    <w:p w14:paraId="312691B8" w14:textId="77777777" w:rsidR="007D143E" w:rsidRDefault="007D14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01FDD" w14:textId="77777777" w:rsidR="007D143E" w:rsidRDefault="007D143E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24713091" w14:textId="77777777" w:rsidR="007D143E" w:rsidRDefault="007D143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90AF5"/>
    <w:rsid w:val="006303CD"/>
    <w:rsid w:val="007D143E"/>
    <w:rsid w:val="00F90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626B00"/>
  <w15:docId w15:val="{4441C182-18A3-466A-92D3-340887B55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spacing w:line="360" w:lineRule="atLeast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細明體" w:eastAsia="細明體" w:hAnsi="細明體"/>
    </w:rPr>
  </w:style>
  <w:style w:type="paragraph" w:styleId="a4">
    <w:name w:val="Balloon Text"/>
    <w:basedOn w:val="a"/>
    <w:rPr>
      <w:rFonts w:ascii="Arial" w:hAnsi="Arial"/>
      <w:sz w:val="18"/>
      <w:szCs w:val="18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</w:style>
  <w:style w:type="character" w:customStyle="1" w:styleId="a9">
    <w:name w:val="純文字 字元"/>
    <w:rPr>
      <w:rFonts w:ascii="細明體" w:eastAsia="細明體" w:hAnsi="細明體"/>
      <w:sz w:val="24"/>
    </w:rPr>
  </w:style>
  <w:style w:type="paragraph" w:styleId="aa">
    <w:name w:val="Body Text Indent"/>
    <w:basedOn w:val="a"/>
    <w:pPr>
      <w:snapToGrid w:val="0"/>
      <w:ind w:left="663"/>
    </w:pPr>
    <w:rPr>
      <w:rFonts w:ascii="標楷體" w:eastAsia="標楷體" w:hAnsi="標楷體"/>
      <w:sz w:val="20"/>
    </w:rPr>
  </w:style>
  <w:style w:type="character" w:customStyle="1" w:styleId="ab">
    <w:name w:val="本文縮排 字元"/>
    <w:rPr>
      <w:rFonts w:ascii="標楷體" w:eastAsia="標楷體" w:hAnsi="標楷體"/>
    </w:rPr>
  </w:style>
  <w:style w:type="paragraph" w:styleId="ac">
    <w:name w:val="List Paragraph"/>
    <w:basedOn w:val="a"/>
    <w:pPr>
      <w:spacing w:line="240" w:lineRule="auto"/>
      <w:ind w:left="480"/>
      <w:textAlignment w:val="auto"/>
    </w:pPr>
    <w:rPr>
      <w:rFonts w:ascii="Calibri" w:hAnsi="Calibri"/>
      <w:kern w:val="3"/>
      <w:szCs w:val="22"/>
    </w:rPr>
  </w:style>
  <w:style w:type="paragraph" w:customStyle="1" w:styleId="Default">
    <w:name w:val="Default"/>
    <w:pPr>
      <w:widowControl w:val="0"/>
      <w:autoSpaceDE w:val="0"/>
      <w:textAlignment w:val="auto"/>
    </w:pPr>
    <w:rPr>
      <w:rFonts w:ascii="標楷體" w:eastAsia="標楷體" w:hAnsi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台北市八十九年寒假國中生職業輔導研習營實施計畫(草案)</dc:title>
  <dc:subject/>
  <dc:creator>ABC</dc:creator>
  <cp:lastModifiedBy>蔡雅旬</cp:lastModifiedBy>
  <cp:revision>2</cp:revision>
  <cp:lastPrinted>2021-04-26T11:25:00Z</cp:lastPrinted>
  <dcterms:created xsi:type="dcterms:W3CDTF">2023-05-08T02:28:00Z</dcterms:created>
  <dcterms:modified xsi:type="dcterms:W3CDTF">2023-05-08T02:28:00Z</dcterms:modified>
</cp:coreProperties>
</file>